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10B26" w14:textId="77777777" w:rsidR="00321BA4" w:rsidRDefault="00321BA4" w:rsidP="001877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58366702" w14:textId="77777777" w:rsidR="0069101C" w:rsidRPr="009A73E8" w:rsidRDefault="0069101C" w:rsidP="0069101C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9A73E8">
        <w:rPr>
          <w:rFonts w:ascii="Times New Roman" w:hAnsi="Times New Roman" w:cs="Times New Roman"/>
          <w:b/>
          <w:bCs/>
          <w:color w:val="0070C0"/>
          <w:sz w:val="28"/>
          <w:szCs w:val="28"/>
        </w:rPr>
        <w:t>«ПРЕЕМСТВЕННОСТЬ В НЕПРЕРЫВНОМ КУРСЕ МАТЕМАТИКИ «УЧУСЬ УЧИТЬСЯ» Л.Г. ПЕТЕРСОН»</w:t>
      </w:r>
    </w:p>
    <w:p w14:paraId="3A1AA13A" w14:textId="55D58C4B" w:rsidR="0069101C" w:rsidRPr="009A73E8" w:rsidRDefault="0069101C" w:rsidP="006910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(</w:t>
      </w:r>
      <w:r w:rsidR="00374C6D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ДО - </w:t>
      </w:r>
      <w:r w:rsidRPr="009A73E8">
        <w:rPr>
          <w:rFonts w:ascii="Times New Roman" w:hAnsi="Times New Roman" w:cs="Times New Roman"/>
          <w:b/>
          <w:bCs/>
          <w:color w:val="0070C0"/>
          <w:sz w:val="28"/>
          <w:szCs w:val="28"/>
        </w:rPr>
        <w:t>НОО – ООО)</w:t>
      </w:r>
    </w:p>
    <w:p w14:paraId="2AA7FE52" w14:textId="77777777" w:rsidR="0069101C" w:rsidRDefault="0069101C" w:rsidP="006910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6267437" w14:textId="4E124C70" w:rsidR="0018774B" w:rsidRPr="0069101C" w:rsidRDefault="0018774B" w:rsidP="001877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01C">
        <w:rPr>
          <w:rFonts w:ascii="Times New Roman" w:hAnsi="Times New Roman" w:cs="Times New Roman"/>
          <w:b/>
          <w:bCs/>
          <w:sz w:val="28"/>
          <w:szCs w:val="28"/>
        </w:rPr>
        <w:t xml:space="preserve">КОНСТРУКТОР-КАРТА ПОДГОТОВКИ И АНАЛИЗА </w:t>
      </w:r>
      <w:r w:rsidR="0069101C">
        <w:rPr>
          <w:rFonts w:ascii="Times New Roman" w:hAnsi="Times New Roman" w:cs="Times New Roman"/>
          <w:b/>
          <w:bCs/>
          <w:sz w:val="28"/>
          <w:szCs w:val="28"/>
        </w:rPr>
        <w:t>УРОКА</w:t>
      </w:r>
    </w:p>
    <w:p w14:paraId="2C453321" w14:textId="77777777" w:rsidR="0018774B" w:rsidRPr="0069101C" w:rsidRDefault="0018774B" w:rsidP="001877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01C">
        <w:rPr>
          <w:rFonts w:ascii="Times New Roman" w:hAnsi="Times New Roman" w:cs="Times New Roman"/>
          <w:b/>
          <w:bCs/>
          <w:sz w:val="28"/>
          <w:szCs w:val="28"/>
        </w:rPr>
        <w:t>«ПРЕЕМСТВЕННОСТЬ В НЕПРЕРЫВНОМ КУРСЕ МАТЕМАТИКИ «УЧУСЬ УЧИТЬСЯ» Л.Г. ПЕТЕРСОН»</w:t>
      </w:r>
    </w:p>
    <w:p w14:paraId="75C747F6" w14:textId="31D006FD" w:rsidR="0018774B" w:rsidRPr="001E010A" w:rsidRDefault="0018774B" w:rsidP="0018774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01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(Н</w:t>
      </w:r>
      <w:r w:rsidR="00AC38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ОО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E01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</w:t>
      </w:r>
      <w:r w:rsidR="00AC382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ОО</w:t>
      </w:r>
      <w:r w:rsidRPr="001E01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14:paraId="79209370" w14:textId="77777777" w:rsidR="0018774B" w:rsidRDefault="0018774B" w:rsidP="00321BA4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14:paraId="71C51F41" w14:textId="77777777" w:rsidR="0018774B" w:rsidRPr="00013AEF" w:rsidRDefault="0018774B" w:rsidP="00321BA4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>Дата _____________</w:t>
      </w:r>
    </w:p>
    <w:p w14:paraId="324CEC49" w14:textId="77777777" w:rsidR="0018774B" w:rsidRPr="00013AEF" w:rsidRDefault="0018774B" w:rsidP="00321BA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 xml:space="preserve">Класс </w:t>
      </w:r>
      <w:r w:rsidRPr="00013AEF">
        <w:rPr>
          <w:rFonts w:ascii="Times New Roman" w:hAnsi="Times New Roman" w:cs="Times New Roman"/>
          <w:sz w:val="24"/>
          <w:szCs w:val="24"/>
        </w:rPr>
        <w:t>_____________</w:t>
      </w:r>
    </w:p>
    <w:p w14:paraId="4C11871C" w14:textId="2E2DE174" w:rsidR="0018774B" w:rsidRPr="00013AEF" w:rsidRDefault="0018774B" w:rsidP="00321BA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 xml:space="preserve">Тема урока </w:t>
      </w:r>
      <w:r w:rsidRPr="00013AE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413F6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577907CD" w14:textId="0576297F" w:rsidR="0018774B" w:rsidRPr="00013AEF" w:rsidRDefault="0018774B" w:rsidP="00321BA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 xml:space="preserve">ФИО учителя </w:t>
      </w:r>
      <w:r w:rsidR="00AC3828">
        <w:rPr>
          <w:rFonts w:ascii="Times New Roman" w:hAnsi="Times New Roman" w:cs="Times New Roman"/>
          <w:b/>
          <w:bCs/>
          <w:sz w:val="24"/>
          <w:szCs w:val="24"/>
        </w:rPr>
        <w:t>начальной школы_</w:t>
      </w:r>
      <w:r w:rsidRPr="00013AEF">
        <w:rPr>
          <w:rFonts w:ascii="Times New Roman" w:hAnsi="Times New Roman" w:cs="Times New Roman"/>
          <w:sz w:val="24"/>
          <w:szCs w:val="24"/>
        </w:rPr>
        <w:t>____________________________</w:t>
      </w:r>
      <w:r w:rsidR="00413F63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013AEF">
        <w:rPr>
          <w:rFonts w:ascii="Times New Roman" w:hAnsi="Times New Roman" w:cs="Times New Roman"/>
          <w:sz w:val="24"/>
          <w:szCs w:val="24"/>
        </w:rPr>
        <w:t>_______</w:t>
      </w:r>
    </w:p>
    <w:p w14:paraId="324BDD6D" w14:textId="3564EAE4" w:rsidR="0018774B" w:rsidRPr="00013AEF" w:rsidRDefault="0018774B" w:rsidP="00321BA4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 xml:space="preserve">ФИО педагога </w:t>
      </w:r>
      <w:r w:rsidR="00AC3828">
        <w:rPr>
          <w:rFonts w:ascii="Times New Roman" w:hAnsi="Times New Roman" w:cs="Times New Roman"/>
          <w:b/>
          <w:bCs/>
          <w:sz w:val="24"/>
          <w:szCs w:val="24"/>
        </w:rPr>
        <w:t>основной школы</w:t>
      </w:r>
      <w:r w:rsidRPr="00013AEF">
        <w:rPr>
          <w:rFonts w:ascii="Times New Roman" w:hAnsi="Times New Roman" w:cs="Times New Roman"/>
          <w:b/>
          <w:bCs/>
          <w:sz w:val="24"/>
          <w:szCs w:val="24"/>
        </w:rPr>
        <w:t xml:space="preserve"> (наблюдателя)________________</w:t>
      </w:r>
      <w:r w:rsidR="00413F6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</w:t>
      </w:r>
      <w:r w:rsidRPr="00013AEF">
        <w:rPr>
          <w:rFonts w:ascii="Times New Roman" w:hAnsi="Times New Roman" w:cs="Times New Roman"/>
          <w:b/>
          <w:bCs/>
          <w:sz w:val="24"/>
          <w:szCs w:val="24"/>
        </w:rPr>
        <w:t>_______</w:t>
      </w:r>
    </w:p>
    <w:p w14:paraId="3602807E" w14:textId="77777777" w:rsidR="0018774B" w:rsidRDefault="0018774B" w:rsidP="00187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7853E" w14:textId="6B1C4150" w:rsidR="0018774B" w:rsidRDefault="0018774B" w:rsidP="001877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ЛИСТ ДЛЯ ЗАМЕТОК В ПРОЦЕССЕ ПРОСМОТРА ЗАНЯТИЯ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106"/>
        <w:gridCol w:w="10454"/>
      </w:tblGrid>
      <w:tr w:rsidR="0018774B" w14:paraId="5C0ADE43" w14:textId="77777777" w:rsidTr="00A2279D">
        <w:trPr>
          <w:trHeight w:val="828"/>
        </w:trPr>
        <w:tc>
          <w:tcPr>
            <w:tcW w:w="4106" w:type="dxa"/>
            <w:shd w:val="clear" w:color="auto" w:fill="CAEDFB" w:themeFill="accent4" w:themeFillTint="33"/>
            <w:vAlign w:val="center"/>
          </w:tcPr>
          <w:p w14:paraId="434F68C6" w14:textId="77777777" w:rsidR="0018774B" w:rsidRPr="0018774B" w:rsidRDefault="0018774B" w:rsidP="00A227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7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преемственности</w:t>
            </w:r>
          </w:p>
        </w:tc>
        <w:tc>
          <w:tcPr>
            <w:tcW w:w="10454" w:type="dxa"/>
            <w:shd w:val="clear" w:color="auto" w:fill="CAEDFB" w:themeFill="accent4" w:themeFillTint="33"/>
            <w:vAlign w:val="center"/>
          </w:tcPr>
          <w:p w14:paraId="5873582F" w14:textId="77777777" w:rsidR="0018774B" w:rsidRPr="0018774B" w:rsidRDefault="0018774B" w:rsidP="00A227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7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Комментарии, вопросы для обсуждения</w:t>
            </w:r>
          </w:p>
        </w:tc>
      </w:tr>
      <w:tr w:rsidR="00653EE8" w14:paraId="1DA3F462" w14:textId="77777777" w:rsidTr="005B765B">
        <w:trPr>
          <w:trHeight w:val="828"/>
        </w:trPr>
        <w:tc>
          <w:tcPr>
            <w:tcW w:w="4106" w:type="dxa"/>
            <w:vAlign w:val="center"/>
          </w:tcPr>
          <w:p w14:paraId="27FD8C5B" w14:textId="65EFAB93" w:rsidR="00653EE8" w:rsidRPr="00653EE8" w:rsidRDefault="00653EE8" w:rsidP="00653EE8">
            <w:pPr>
              <w:pStyle w:val="a7"/>
              <w:numPr>
                <w:ilvl w:val="0"/>
                <w:numId w:val="12"/>
              </w:numPr>
              <w:ind w:left="447"/>
              <w:rPr>
                <w:rFonts w:ascii="Times New Roman" w:hAnsi="Times New Roman" w:cs="Times New Roman"/>
                <w:sz w:val="24"/>
                <w:szCs w:val="24"/>
              </w:rPr>
            </w:pP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 xml:space="preserve">Содержательно-методический компонент </w:t>
            </w:r>
          </w:p>
        </w:tc>
        <w:tc>
          <w:tcPr>
            <w:tcW w:w="10454" w:type="dxa"/>
          </w:tcPr>
          <w:p w14:paraId="44FE34A2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35FFD1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3EE8" w14:paraId="55274BF3" w14:textId="77777777" w:rsidTr="005B765B">
        <w:trPr>
          <w:trHeight w:val="828"/>
        </w:trPr>
        <w:tc>
          <w:tcPr>
            <w:tcW w:w="4106" w:type="dxa"/>
            <w:vAlign w:val="center"/>
          </w:tcPr>
          <w:p w14:paraId="35E305F4" w14:textId="23C97537" w:rsidR="00653EE8" w:rsidRPr="00653EE8" w:rsidRDefault="00653EE8" w:rsidP="00653EE8">
            <w:pPr>
              <w:pStyle w:val="a7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3EE8">
              <w:rPr>
                <w:rFonts w:ascii="Times New Roman" w:hAnsi="Times New Roman" w:cs="Times New Roman"/>
                <w:sz w:val="24"/>
                <w:szCs w:val="24"/>
              </w:rPr>
              <w:t>Коммуникативный</w:t>
            </w:r>
            <w:r w:rsidRPr="00653E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53EE8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 </w:t>
            </w:r>
          </w:p>
        </w:tc>
        <w:tc>
          <w:tcPr>
            <w:tcW w:w="10454" w:type="dxa"/>
          </w:tcPr>
          <w:p w14:paraId="61683DE0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1AAB37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3EE8" w14:paraId="30201C67" w14:textId="77777777" w:rsidTr="005B765B">
        <w:trPr>
          <w:trHeight w:val="828"/>
        </w:trPr>
        <w:tc>
          <w:tcPr>
            <w:tcW w:w="4106" w:type="dxa"/>
            <w:vAlign w:val="center"/>
          </w:tcPr>
          <w:p w14:paraId="5F998390" w14:textId="006A817F" w:rsidR="00653EE8" w:rsidRPr="00653EE8" w:rsidRDefault="00653EE8" w:rsidP="00653EE8">
            <w:pPr>
              <w:pStyle w:val="a7"/>
              <w:numPr>
                <w:ilvl w:val="0"/>
                <w:numId w:val="12"/>
              </w:numPr>
              <w:ind w:left="4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 w:rsidRPr="009371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E536D1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компонент </w:t>
            </w:r>
          </w:p>
        </w:tc>
        <w:tc>
          <w:tcPr>
            <w:tcW w:w="10454" w:type="dxa"/>
          </w:tcPr>
          <w:p w14:paraId="1F5926CC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3220C6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3EE8" w14:paraId="5DD2ED14" w14:textId="77777777" w:rsidTr="005B765B">
        <w:trPr>
          <w:trHeight w:val="828"/>
        </w:trPr>
        <w:tc>
          <w:tcPr>
            <w:tcW w:w="4106" w:type="dxa"/>
            <w:vAlign w:val="center"/>
          </w:tcPr>
          <w:p w14:paraId="5AEE7867" w14:textId="0EE102F7" w:rsidR="00653EE8" w:rsidRPr="00653EE8" w:rsidRDefault="00653EE8" w:rsidP="00653EE8">
            <w:pPr>
              <w:pStyle w:val="a7"/>
              <w:numPr>
                <w:ilvl w:val="0"/>
                <w:numId w:val="12"/>
              </w:numPr>
              <w:ind w:left="44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3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Деятельностный</w:t>
            </w:r>
            <w:proofErr w:type="spellEnd"/>
            <w:r w:rsidRPr="00E536D1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 </w:t>
            </w:r>
          </w:p>
        </w:tc>
        <w:tc>
          <w:tcPr>
            <w:tcW w:w="10454" w:type="dxa"/>
          </w:tcPr>
          <w:p w14:paraId="098DF138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6BB71B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5C3E68" w14:textId="77777777" w:rsidR="00653EE8" w:rsidRPr="0018774B" w:rsidRDefault="00653EE8" w:rsidP="00653E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DDEB127" w14:textId="77777777" w:rsidR="00413F63" w:rsidRDefault="00413F63" w:rsidP="00413F63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0113A22F" w14:textId="431C77BB" w:rsidR="0018774B" w:rsidRPr="007D560C" w:rsidRDefault="00653EE8" w:rsidP="0018774B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Содержательно-методический</w:t>
      </w:r>
      <w:r w:rsidR="0018774B" w:rsidRPr="007D560C">
        <w:rPr>
          <w:rFonts w:ascii="Times New Roman" w:hAnsi="Times New Roman" w:cs="Times New Roman"/>
          <w:b/>
          <w:bCs/>
          <w:sz w:val="28"/>
          <w:szCs w:val="28"/>
        </w:rPr>
        <w:t xml:space="preserve"> компонент курса математики «Учусь учиться» </w:t>
      </w:r>
    </w:p>
    <w:tbl>
      <w:tblPr>
        <w:tblStyle w:val="ac"/>
        <w:tblW w:w="15032" w:type="dxa"/>
        <w:tblLook w:val="04A0" w:firstRow="1" w:lastRow="0" w:firstColumn="1" w:lastColumn="0" w:noHBand="0" w:noVBand="1"/>
      </w:tblPr>
      <w:tblGrid>
        <w:gridCol w:w="6864"/>
        <w:gridCol w:w="1527"/>
        <w:gridCol w:w="6630"/>
        <w:gridCol w:w="11"/>
      </w:tblGrid>
      <w:tr w:rsidR="00413F63" w14:paraId="320ADCE8" w14:textId="77777777" w:rsidTr="00413F63">
        <w:trPr>
          <w:gridAfter w:val="1"/>
          <w:wAfter w:w="11" w:type="dxa"/>
        </w:trPr>
        <w:tc>
          <w:tcPr>
            <w:tcW w:w="6941" w:type="dxa"/>
            <w:shd w:val="clear" w:color="auto" w:fill="CAEDFB" w:themeFill="accent4" w:themeFillTint="33"/>
            <w:vAlign w:val="center"/>
          </w:tcPr>
          <w:p w14:paraId="27D8C73A" w14:textId="5E6FCD2F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24480096"/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="00AC3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</w:t>
            </w:r>
          </w:p>
          <w:p w14:paraId="425FBF95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(формирование)</w:t>
            </w:r>
          </w:p>
        </w:tc>
        <w:tc>
          <w:tcPr>
            <w:tcW w:w="1376" w:type="dxa"/>
            <w:vMerge w:val="restart"/>
            <w:shd w:val="clear" w:color="auto" w:fill="CAEDFB" w:themeFill="accent4" w:themeFillTint="33"/>
          </w:tcPr>
          <w:p w14:paraId="6E4583DA" w14:textId="6089F9BB" w:rsidR="00413F63" w:rsidRPr="007D560C" w:rsidRDefault="00D661BA" w:rsidP="00D66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(б</w:t>
            </w:r>
            <w:r w:rsidR="00413F63"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704" w:type="dxa"/>
            <w:shd w:val="clear" w:color="auto" w:fill="F2F2F2" w:themeFill="background1" w:themeFillShade="F2"/>
            <w:vAlign w:val="center"/>
          </w:tcPr>
          <w:p w14:paraId="7BE04265" w14:textId="266B69CA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AC3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</w:t>
            </w:r>
          </w:p>
          <w:p w14:paraId="656014CD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(развитие)</w:t>
            </w:r>
          </w:p>
        </w:tc>
      </w:tr>
      <w:tr w:rsidR="00413F63" w14:paraId="2B58B0D6" w14:textId="77777777" w:rsidTr="00413F63">
        <w:trPr>
          <w:gridAfter w:val="1"/>
          <w:wAfter w:w="11" w:type="dxa"/>
        </w:trPr>
        <w:tc>
          <w:tcPr>
            <w:tcW w:w="6941" w:type="dxa"/>
          </w:tcPr>
          <w:p w14:paraId="10B17E7C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Математические знания и умения, задействованные на уроке</w:t>
            </w:r>
          </w:p>
          <w:p w14:paraId="43B503A6" w14:textId="11FA3B2E" w:rsidR="00413F63" w:rsidRPr="00D5432A" w:rsidRDefault="00413F63" w:rsidP="00E07C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 педагог НШ</w:t>
            </w:r>
            <w:r w:rsidR="00D5432A"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вместе с зам. директора или руководителем МО </w:t>
            </w:r>
            <w:r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проведением урока</w:t>
            </w:r>
            <w:r w:rsidR="00D5432A"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соответствии с</w:t>
            </w:r>
            <w:r w:rsidR="00D5432A" w:rsidRPr="00D543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5432A" w:rsidRP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приложением к </w:t>
            </w:r>
            <w:r w:rsidR="00E07CA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Памятке</w:t>
            </w:r>
            <w:r w:rsid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D5432A" w:rsidRP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«Содержательный компонент</w:t>
            </w:r>
            <w:r w:rsid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НОО и ООО (апрель – май)»</w:t>
            </w:r>
            <w:r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376" w:type="dxa"/>
            <w:vMerge/>
            <w:shd w:val="clear" w:color="auto" w:fill="FFC000"/>
          </w:tcPr>
          <w:p w14:paraId="1259E334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04" w:type="dxa"/>
          </w:tcPr>
          <w:p w14:paraId="1D6E0AF3" w14:textId="0999FA7B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Математические знания и умения, которые предстоит сформировать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ОШ </w:t>
            </w:r>
            <w:r w:rsidRPr="00D543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базе </w:t>
            </w:r>
            <w:r w:rsidR="00C725B6" w:rsidRPr="00D543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предметных результатов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7D56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наблюдаемых на уроке</w:t>
            </w:r>
          </w:p>
          <w:p w14:paraId="21A6C394" w14:textId="546DFD03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(заполняет</w:t>
            </w:r>
            <w:r w:rsid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заместитель директора и/или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педагог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ОШ (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наблюдател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ь)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D35C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перед просмотром </w:t>
            </w:r>
            <w:r w:rsidR="008074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урока </w:t>
            </w:r>
            <w:r w:rsidR="0080748E"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 w:rsidR="00D5432A"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соответствии с</w:t>
            </w:r>
            <w:r w:rsidR="00D5432A" w:rsidRPr="00D543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5432A" w:rsidRP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приложением к </w:t>
            </w:r>
            <w:r w:rsidR="00E07CA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Памятке</w:t>
            </w:r>
            <w:r w:rsid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D5432A" w:rsidRP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«Содержательный компонент</w:t>
            </w:r>
            <w:r w:rsidR="00D5432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НОО и ООО (апрель – май)»</w:t>
            </w:r>
            <w:r w:rsidR="00D5432A" w:rsidRPr="00D543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15A9BA31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F63" w14:paraId="4F6CCA30" w14:textId="77777777" w:rsidTr="00413F63">
        <w:trPr>
          <w:gridAfter w:val="1"/>
          <w:wAfter w:w="11" w:type="dxa"/>
        </w:trPr>
        <w:tc>
          <w:tcPr>
            <w:tcW w:w="6941" w:type="dxa"/>
          </w:tcPr>
          <w:p w14:paraId="73486A15" w14:textId="40B3AB1C" w:rsidR="00413F63" w:rsidRPr="00F0244A" w:rsidRDefault="00413F63" w:rsidP="00A64378">
            <w:pPr>
              <w:pStyle w:val="12"/>
              <w:jc w:val="both"/>
              <w:rPr>
                <w:color w:val="0070C0"/>
              </w:rPr>
            </w:pPr>
          </w:p>
        </w:tc>
        <w:tc>
          <w:tcPr>
            <w:tcW w:w="1376" w:type="dxa"/>
            <w:shd w:val="clear" w:color="auto" w:fill="CAEDFB" w:themeFill="accent4" w:themeFillTint="33"/>
          </w:tcPr>
          <w:p w14:paraId="3C1A8AE9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sz w:val="24"/>
                <w:szCs w:val="24"/>
              </w:rPr>
              <w:t xml:space="preserve">0 – 1 </w:t>
            </w:r>
          </w:p>
        </w:tc>
        <w:tc>
          <w:tcPr>
            <w:tcW w:w="6704" w:type="dxa"/>
          </w:tcPr>
          <w:p w14:paraId="614FDA0B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F63" w14:paraId="56DCB0B7" w14:textId="77777777" w:rsidTr="00413F63">
        <w:trPr>
          <w:gridAfter w:val="1"/>
          <w:wAfter w:w="11" w:type="dxa"/>
        </w:trPr>
        <w:tc>
          <w:tcPr>
            <w:tcW w:w="6941" w:type="dxa"/>
          </w:tcPr>
          <w:p w14:paraId="4D859A5D" w14:textId="47B8283D" w:rsidR="00413F63" w:rsidRPr="00F0244A" w:rsidRDefault="00413F63" w:rsidP="00A64378">
            <w:pPr>
              <w:pStyle w:val="12"/>
              <w:jc w:val="both"/>
              <w:rPr>
                <w:color w:val="0070C0"/>
              </w:rPr>
            </w:pPr>
          </w:p>
        </w:tc>
        <w:tc>
          <w:tcPr>
            <w:tcW w:w="1376" w:type="dxa"/>
            <w:shd w:val="clear" w:color="auto" w:fill="CAEDFB" w:themeFill="accent4" w:themeFillTint="33"/>
          </w:tcPr>
          <w:p w14:paraId="197FB6AE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sz w:val="24"/>
                <w:szCs w:val="24"/>
              </w:rPr>
              <w:t xml:space="preserve">0 – 1 </w:t>
            </w:r>
          </w:p>
        </w:tc>
        <w:tc>
          <w:tcPr>
            <w:tcW w:w="6704" w:type="dxa"/>
          </w:tcPr>
          <w:p w14:paraId="53900355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F63" w14:paraId="608CC67F" w14:textId="77777777" w:rsidTr="00413F63">
        <w:trPr>
          <w:gridAfter w:val="1"/>
          <w:wAfter w:w="11" w:type="dxa"/>
        </w:trPr>
        <w:tc>
          <w:tcPr>
            <w:tcW w:w="6941" w:type="dxa"/>
          </w:tcPr>
          <w:p w14:paraId="64A255F8" w14:textId="7EEC888B" w:rsidR="00413F63" w:rsidRPr="00F0244A" w:rsidRDefault="00413F63" w:rsidP="00A64378">
            <w:pPr>
              <w:pStyle w:val="12"/>
              <w:jc w:val="both"/>
              <w:rPr>
                <w:color w:val="0070C0"/>
              </w:rPr>
            </w:pPr>
          </w:p>
        </w:tc>
        <w:tc>
          <w:tcPr>
            <w:tcW w:w="1376" w:type="dxa"/>
            <w:shd w:val="clear" w:color="auto" w:fill="CAEDFB" w:themeFill="accent4" w:themeFillTint="33"/>
          </w:tcPr>
          <w:p w14:paraId="42C8E861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sz w:val="24"/>
                <w:szCs w:val="24"/>
              </w:rPr>
              <w:t xml:space="preserve">0 – 1 </w:t>
            </w:r>
          </w:p>
        </w:tc>
        <w:tc>
          <w:tcPr>
            <w:tcW w:w="6704" w:type="dxa"/>
          </w:tcPr>
          <w:p w14:paraId="3087B08C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F63" w14:paraId="0E61C87A" w14:textId="77777777" w:rsidTr="00413F63">
        <w:trPr>
          <w:gridAfter w:val="1"/>
          <w:wAfter w:w="11" w:type="dxa"/>
        </w:trPr>
        <w:tc>
          <w:tcPr>
            <w:tcW w:w="6941" w:type="dxa"/>
          </w:tcPr>
          <w:p w14:paraId="28BA11CB" w14:textId="533F3B46" w:rsidR="00413F63" w:rsidRPr="00F0244A" w:rsidRDefault="00413F63" w:rsidP="00A64378">
            <w:pPr>
              <w:pStyle w:val="12"/>
              <w:jc w:val="both"/>
              <w:rPr>
                <w:color w:val="0070C0"/>
              </w:rPr>
            </w:pPr>
          </w:p>
        </w:tc>
        <w:tc>
          <w:tcPr>
            <w:tcW w:w="1376" w:type="dxa"/>
            <w:shd w:val="clear" w:color="auto" w:fill="CAEDFB" w:themeFill="accent4" w:themeFillTint="33"/>
          </w:tcPr>
          <w:p w14:paraId="05496FF7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60C">
              <w:rPr>
                <w:rFonts w:ascii="Times New Roman" w:hAnsi="Times New Roman" w:cs="Times New Roman"/>
                <w:sz w:val="24"/>
                <w:szCs w:val="24"/>
              </w:rPr>
              <w:t xml:space="preserve">0 – 1 </w:t>
            </w:r>
          </w:p>
        </w:tc>
        <w:tc>
          <w:tcPr>
            <w:tcW w:w="6704" w:type="dxa"/>
          </w:tcPr>
          <w:p w14:paraId="6D591AB0" w14:textId="77777777" w:rsidR="00413F63" w:rsidRPr="007D560C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F63" w14:paraId="0E2DF265" w14:textId="77777777" w:rsidTr="00413F63">
        <w:trPr>
          <w:gridAfter w:val="1"/>
          <w:wAfter w:w="11" w:type="dxa"/>
          <w:trHeight w:val="1927"/>
        </w:trPr>
        <w:tc>
          <w:tcPr>
            <w:tcW w:w="6941" w:type="dxa"/>
          </w:tcPr>
          <w:p w14:paraId="589505C4" w14:textId="12E9C8F3" w:rsidR="00413F63" w:rsidRPr="00CC417A" w:rsidRDefault="00413F63" w:rsidP="00CC41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Методические приемы из учебника Л.Г.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CC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</w:t>
            </w:r>
            <w:r w:rsidR="00D127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терсон</w:t>
            </w:r>
            <w:proofErr w:type="spellEnd"/>
            <w:r w:rsidR="00D127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использованные на уроке</w:t>
            </w:r>
          </w:p>
          <w:p w14:paraId="1FC973E5" w14:textId="77777777" w:rsidR="00413F63" w:rsidRDefault="00413F63" w:rsidP="008E5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педагог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НШ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перед проведением занятия)</w:t>
            </w:r>
          </w:p>
        </w:tc>
        <w:tc>
          <w:tcPr>
            <w:tcW w:w="1376" w:type="dxa"/>
            <w:shd w:val="clear" w:color="auto" w:fill="CAEDFB" w:themeFill="accent4" w:themeFillTint="33"/>
          </w:tcPr>
          <w:p w14:paraId="0E6FE825" w14:textId="77777777" w:rsidR="00413F63" w:rsidRPr="00135FBF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4" w:type="dxa"/>
          </w:tcPr>
          <w:p w14:paraId="157EABF6" w14:textId="31C1151A" w:rsidR="00413F63" w:rsidRDefault="00413F63" w:rsidP="008E57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Сходства и различия методических приёмов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учебниках математики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Л.Г.Петерсон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</w:t>
            </w:r>
            <w:r w:rsidR="00832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НОО</w:t>
            </w:r>
            <w:r w:rsidRPr="00CC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="00832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</w:t>
            </w:r>
          </w:p>
          <w:p w14:paraId="3CB1DB11" w14:textId="4B3E51EC" w:rsidR="00413F63" w:rsidRDefault="00413F63" w:rsidP="008E5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17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(заполняет </w:t>
            </w:r>
            <w:r w:rsidR="00D127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заместитель директора и/или</w:t>
            </w:r>
            <w:r w:rsidR="00D12709"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ОШ (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наблюдател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ь)</w:t>
            </w:r>
            <w:r w:rsidRPr="007D56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и/или после просмотра урока)</w:t>
            </w:r>
          </w:p>
        </w:tc>
      </w:tr>
      <w:tr w:rsidR="00413F63" w14:paraId="649393FB" w14:textId="77777777" w:rsidTr="00413F63">
        <w:trPr>
          <w:gridAfter w:val="1"/>
          <w:wAfter w:w="11" w:type="dxa"/>
        </w:trPr>
        <w:tc>
          <w:tcPr>
            <w:tcW w:w="6941" w:type="dxa"/>
          </w:tcPr>
          <w:p w14:paraId="342966D8" w14:textId="277DDFC1" w:rsidR="00413F63" w:rsidRPr="00F0244A" w:rsidRDefault="00413F63" w:rsidP="00A64378">
            <w:p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76" w:type="dxa"/>
            <w:shd w:val="clear" w:color="auto" w:fill="CAEDFB" w:themeFill="accent4" w:themeFillTint="33"/>
          </w:tcPr>
          <w:p w14:paraId="335B2D95" w14:textId="77777777" w:rsidR="00413F63" w:rsidRPr="00135FBF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4" w:type="dxa"/>
          </w:tcPr>
          <w:p w14:paraId="4BF0810C" w14:textId="77777777" w:rsidR="00413F63" w:rsidRDefault="00413F63" w:rsidP="008E5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3F63" w14:paraId="476A6A56" w14:textId="77777777" w:rsidTr="00413F63">
        <w:trPr>
          <w:gridAfter w:val="1"/>
          <w:wAfter w:w="11" w:type="dxa"/>
        </w:trPr>
        <w:tc>
          <w:tcPr>
            <w:tcW w:w="6941" w:type="dxa"/>
          </w:tcPr>
          <w:p w14:paraId="152CDE6E" w14:textId="22FDC236" w:rsidR="00413F63" w:rsidRPr="00F0244A" w:rsidRDefault="00413F63" w:rsidP="008E57A2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</w:tc>
        <w:tc>
          <w:tcPr>
            <w:tcW w:w="1376" w:type="dxa"/>
            <w:shd w:val="clear" w:color="auto" w:fill="CAEDFB" w:themeFill="accent4" w:themeFillTint="33"/>
          </w:tcPr>
          <w:p w14:paraId="755DD103" w14:textId="77777777" w:rsidR="00413F63" w:rsidRPr="00135FBF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4" w:type="dxa"/>
          </w:tcPr>
          <w:p w14:paraId="2B2862FE" w14:textId="77777777" w:rsidR="00413F63" w:rsidRDefault="00413F63" w:rsidP="008E5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3F63" w14:paraId="1349B5E7" w14:textId="77777777" w:rsidTr="00413F63">
        <w:trPr>
          <w:gridAfter w:val="1"/>
          <w:wAfter w:w="11" w:type="dxa"/>
        </w:trPr>
        <w:tc>
          <w:tcPr>
            <w:tcW w:w="6941" w:type="dxa"/>
          </w:tcPr>
          <w:p w14:paraId="00046642" w14:textId="77777777" w:rsidR="00413F63" w:rsidRDefault="00413F63" w:rsidP="008E5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shd w:val="clear" w:color="auto" w:fill="CAEDFB" w:themeFill="accent4" w:themeFillTint="33"/>
          </w:tcPr>
          <w:p w14:paraId="43D3B26A" w14:textId="77777777" w:rsidR="00413F63" w:rsidRPr="00135FBF" w:rsidRDefault="00413F63" w:rsidP="008E5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4" w:type="dxa"/>
          </w:tcPr>
          <w:p w14:paraId="2B706E71" w14:textId="77777777" w:rsidR="00413F63" w:rsidRDefault="00413F63" w:rsidP="008E57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3F63" w14:paraId="1F526220" w14:textId="1D83202E" w:rsidTr="00413F63">
        <w:trPr>
          <w:trHeight w:val="654"/>
        </w:trPr>
        <w:tc>
          <w:tcPr>
            <w:tcW w:w="15032" w:type="dxa"/>
            <w:gridSpan w:val="4"/>
          </w:tcPr>
          <w:p w14:paraId="6BCF5033" w14:textId="77777777" w:rsidR="00413F63" w:rsidRDefault="00413F63" w:rsidP="00413F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преемственности содержания и </w:t>
            </w:r>
            <w:r w:rsidRPr="00ED7B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 в учебниках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7B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Л.Г. </w:t>
            </w:r>
            <w:proofErr w:type="spellStart"/>
            <w:r w:rsidRPr="00ED7B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Петерсон</w:t>
            </w:r>
            <w:proofErr w:type="spellEnd"/>
          </w:p>
          <w:p w14:paraId="0B44A96B" w14:textId="68BCCE2B" w:rsidR="00413F63" w:rsidRDefault="00413F63" w:rsidP="00413F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(формулируются совместно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учителем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НШ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педагогами-наблюдателями (ОШ) после урока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):</w:t>
            </w:r>
          </w:p>
          <w:p w14:paraId="4A764526" w14:textId="77777777" w:rsidR="00413F63" w:rsidRDefault="00413F63" w:rsidP="008E5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6F2D5533" w14:textId="5F80B877" w:rsidR="00413F63" w:rsidRPr="00653EE8" w:rsidRDefault="00413F63" w:rsidP="00653EE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4280BD" w14:textId="77777777" w:rsidR="00413F63" w:rsidRDefault="00413F63" w:rsidP="00413F63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5DCF8C91" w14:textId="77777777" w:rsidR="00653EE8" w:rsidRPr="00995B6E" w:rsidRDefault="00653EE8" w:rsidP="00653EE8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995B6E">
        <w:rPr>
          <w:rFonts w:ascii="Times New Roman" w:hAnsi="Times New Roman" w:cs="Times New Roman"/>
          <w:b/>
          <w:bCs/>
          <w:sz w:val="28"/>
          <w:szCs w:val="28"/>
        </w:rPr>
        <w:t>Коммуникативный компонент курса математики «Учусь учиться» (НШ)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3539"/>
        <w:gridCol w:w="2693"/>
        <w:gridCol w:w="6946"/>
        <w:gridCol w:w="1843"/>
      </w:tblGrid>
      <w:tr w:rsidR="00653EE8" w14:paraId="2E4C1219" w14:textId="77777777" w:rsidTr="00915A88">
        <w:tc>
          <w:tcPr>
            <w:tcW w:w="3539" w:type="dxa"/>
            <w:shd w:val="clear" w:color="auto" w:fill="CAEDFB" w:themeFill="accent4" w:themeFillTint="33"/>
          </w:tcPr>
          <w:p w14:paraId="7E506D70" w14:textId="77777777" w:rsidR="00653EE8" w:rsidRPr="00995B6E" w:rsidRDefault="00653EE8" w:rsidP="00915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2693" w:type="dxa"/>
            <w:shd w:val="clear" w:color="auto" w:fill="CAEDFB" w:themeFill="accent4" w:themeFillTint="33"/>
          </w:tcPr>
          <w:p w14:paraId="6E836EED" w14:textId="77777777" w:rsidR="00653EE8" w:rsidRPr="00995B6E" w:rsidRDefault="00653EE8" w:rsidP="00915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Маркер</w:t>
            </w:r>
          </w:p>
        </w:tc>
        <w:tc>
          <w:tcPr>
            <w:tcW w:w="6946" w:type="dxa"/>
            <w:shd w:val="clear" w:color="auto" w:fill="CAEDFB" w:themeFill="accent4" w:themeFillTint="33"/>
          </w:tcPr>
          <w:p w14:paraId="43436313" w14:textId="77777777" w:rsidR="00653EE8" w:rsidRPr="00995B6E" w:rsidRDefault="00653EE8" w:rsidP="00915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B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</w:t>
            </w:r>
          </w:p>
        </w:tc>
        <w:tc>
          <w:tcPr>
            <w:tcW w:w="1843" w:type="dxa"/>
            <w:shd w:val="clear" w:color="auto" w:fill="CAEDFB" w:themeFill="accent4" w:themeFillTint="33"/>
          </w:tcPr>
          <w:p w14:paraId="0B3C95D0" w14:textId="77777777" w:rsidR="00653EE8" w:rsidRDefault="00653EE8" w:rsidP="00915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</w:tr>
      <w:tr w:rsidR="00653EE8" w14:paraId="2129C2D7" w14:textId="77777777" w:rsidTr="00915A88">
        <w:tc>
          <w:tcPr>
            <w:tcW w:w="3539" w:type="dxa"/>
            <w:vMerge w:val="restart"/>
            <w:vAlign w:val="center"/>
          </w:tcPr>
          <w:p w14:paraId="375F1223" w14:textId="77777777" w:rsidR="00653EE8" w:rsidRPr="00995B6E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B6E">
              <w:rPr>
                <w:rFonts w:ascii="Times New Roman" w:hAnsi="Times New Roman" w:cs="Times New Roman"/>
                <w:sz w:val="24"/>
                <w:szCs w:val="24"/>
              </w:rPr>
              <w:t>Характер коммуникации и эмоциональный фон на уроке</w:t>
            </w:r>
          </w:p>
        </w:tc>
        <w:tc>
          <w:tcPr>
            <w:tcW w:w="2693" w:type="dxa"/>
            <w:vAlign w:val="center"/>
          </w:tcPr>
          <w:p w14:paraId="5547A660" w14:textId="77777777" w:rsidR="00653EE8" w:rsidRPr="00995B6E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B6E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коммуникации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взаимодействия </w:t>
            </w:r>
            <w:r w:rsidRPr="00995B6E">
              <w:rPr>
                <w:rFonts w:ascii="Times New Roman" w:hAnsi="Times New Roman" w:cs="Times New Roman"/>
                <w:sz w:val="24"/>
                <w:szCs w:val="24"/>
              </w:rPr>
              <w:t xml:space="preserve">педагога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классом</w:t>
            </w:r>
          </w:p>
        </w:tc>
        <w:tc>
          <w:tcPr>
            <w:tcW w:w="6946" w:type="dxa"/>
          </w:tcPr>
          <w:p w14:paraId="38C68CAA" w14:textId="77777777" w:rsidR="00653EE8" w:rsidRPr="007059AD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Учитель общается с учениками в спокойном, доброжелательном тоне.</w:t>
            </w:r>
          </w:p>
          <w:p w14:paraId="340F1CCA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д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емонстрирует эмоциональную включенность в совместную с учениками деятельность (удивляется, радуется, шутит и пр.).</w:t>
            </w:r>
          </w:p>
          <w:p w14:paraId="42D052B7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нимательно выслушивает каждый 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классе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, помогает найти «разумное зерно» в озвучиваемых учеником тезисах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4158D">
              <w:rPr>
                <w:rFonts w:ascii="Times New Roman" w:hAnsi="Times New Roman" w:cs="Times New Roman"/>
                <w:sz w:val="24"/>
                <w:szCs w:val="24"/>
              </w:rPr>
              <w:t>дает детям договорить, не перебивает детей.</w:t>
            </w:r>
          </w:p>
          <w:p w14:paraId="4D020E72" w14:textId="77777777" w:rsidR="00653EE8" w:rsidRPr="007059AD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оддерживает собственные вопросы учеников.</w:t>
            </w:r>
          </w:p>
          <w:p w14:paraId="62F10EB1" w14:textId="77777777" w:rsidR="00653EE8" w:rsidRPr="007059AD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Учитель чаще использует реплики, ориентирующие на коллективный формат мышления: «Давайте вместе подумаем…», «Какие еще версии мы можем придумать…» и др.</w:t>
            </w:r>
          </w:p>
          <w:p w14:paraId="54CD8FFD" w14:textId="77777777" w:rsidR="00653EE8" w:rsidRPr="007059AD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бращает внимание 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 xml:space="preserve"> при некорректном использовании математического языка.</w:t>
            </w:r>
          </w:p>
          <w:p w14:paraId="6D19C821" w14:textId="77777777" w:rsidR="00653EE8" w:rsidRPr="007059AD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э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моционально поддерживает учеников, испытывающих трудности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обращает внимание на ценность ошибок и затруднений в учении.</w:t>
            </w:r>
          </w:p>
          <w:p w14:paraId="111F976C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с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покойно относится к репликам и вопросам учеников с места (без поднятия руки и разрешения ответить), если они имеют отношение к обсуждаемому вопросу.</w:t>
            </w:r>
          </w:p>
          <w:p w14:paraId="0400C069" w14:textId="77777777" w:rsidR="00653EE8" w:rsidRPr="00F06A23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с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тарается вовлекать в диалог всех учеников класса.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2BE23C23" w14:textId="77777777" w:rsidR="00653EE8" w:rsidRPr="00995B6E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B6E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653EE8" w14:paraId="0994D18C" w14:textId="77777777" w:rsidTr="00915A88">
        <w:trPr>
          <w:trHeight w:val="2387"/>
        </w:trPr>
        <w:tc>
          <w:tcPr>
            <w:tcW w:w="3539" w:type="dxa"/>
            <w:vMerge/>
            <w:vAlign w:val="center"/>
          </w:tcPr>
          <w:p w14:paraId="5A246774" w14:textId="77777777" w:rsidR="00653EE8" w:rsidRPr="00995B6E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1A1B391" w14:textId="77777777" w:rsidR="00653EE8" w:rsidRPr="00995B6E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B6E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коммуникации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взаимодействия </w:t>
            </w:r>
            <w:r w:rsidRPr="00995B6E">
              <w:rPr>
                <w:rFonts w:ascii="Times New Roman" w:hAnsi="Times New Roman" w:cs="Times New Roman"/>
                <w:sz w:val="24"/>
                <w:szCs w:val="24"/>
              </w:rPr>
              <w:t>учеников</w:t>
            </w:r>
          </w:p>
        </w:tc>
        <w:tc>
          <w:tcPr>
            <w:tcW w:w="6946" w:type="dxa"/>
          </w:tcPr>
          <w:p w14:paraId="7372A720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>Ученики с энтузиазмом тянут руки для ответа на поставленные учителем вопросы.</w:t>
            </w:r>
          </w:p>
          <w:p w14:paraId="10827495" w14:textId="77777777" w:rsidR="00653EE8" w:rsidRPr="0088568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>Ответы учеников на вопросы могут быть эмоционально окрашены (удивление, радость, недоумение, досада и пр.).</w:t>
            </w:r>
          </w:p>
          <w:p w14:paraId="77BF38A4" w14:textId="77777777" w:rsidR="00653EE8" w:rsidRPr="0088568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в</w:t>
            </w: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>нимательно слушают ответы друг друга, дополняют или корректируют при необходимости.</w:t>
            </w:r>
          </w:p>
          <w:p w14:paraId="7DECD479" w14:textId="77777777" w:rsidR="00653EE8" w:rsidRPr="0088568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з</w:t>
            </w: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>адают собственные вопросы.</w:t>
            </w:r>
          </w:p>
          <w:p w14:paraId="01A0318D" w14:textId="77777777" w:rsidR="00653EE8" w:rsidRPr="0088568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п</w:t>
            </w: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 xml:space="preserve">ри ответах на вопросы и выполнении заданий ориентируются не только на учителя – могут сами поддержать, похвалить одноклассника. </w:t>
            </w:r>
          </w:p>
          <w:p w14:paraId="7999B0FB" w14:textId="77777777" w:rsidR="00653EE8" w:rsidRPr="0088568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с</w:t>
            </w: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>покойно озвучивают свои ошибки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затруднения</w:t>
            </w: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>, обращаются за помощью к учителю или одноклассникам.</w:t>
            </w:r>
          </w:p>
          <w:p w14:paraId="18278752" w14:textId="77777777" w:rsidR="00653EE8" w:rsidRPr="00105043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заданий и обсуждении гипотез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ученики демонстрируют включенность,</w:t>
            </w: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 xml:space="preserve"> заинтересованност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8568C">
              <w:rPr>
                <w:rFonts w:ascii="Times New Roman" w:hAnsi="Times New Roman" w:cs="Times New Roman"/>
                <w:sz w:val="24"/>
                <w:szCs w:val="24"/>
              </w:rPr>
              <w:t xml:space="preserve"> самим процессом, а не 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исполнительность (выполнение инструкций учителя, ожидание похвалы учителя, хорошей отметки и пр.).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3F7F16A7" w14:textId="77777777" w:rsidR="00653EE8" w:rsidRPr="00995B6E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B6E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653EE8" w14:paraId="6D38B05F" w14:textId="77777777" w:rsidTr="00915A88">
        <w:tc>
          <w:tcPr>
            <w:tcW w:w="15021" w:type="dxa"/>
            <w:gridSpan w:val="4"/>
          </w:tcPr>
          <w:p w14:paraId="2D37A946" w14:textId="77777777" w:rsidR="00653EE8" w:rsidRDefault="00653EE8" w:rsidP="00915A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Выводы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преемственности коммуникации и взаимодействия педагога и учеников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(формулируются совместно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учителем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НШ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педагогами-наблюдателями ОШ после урока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):</w:t>
            </w:r>
          </w:p>
          <w:p w14:paraId="4B65ABDC" w14:textId="77777777" w:rsidR="00653EE8" w:rsidRDefault="00653EE8" w:rsidP="00915A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67EF110" w14:textId="77777777" w:rsidR="00653EE8" w:rsidRPr="00FC0991" w:rsidRDefault="00653EE8" w:rsidP="00915A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F2B9FF" w14:textId="77777777" w:rsidR="00653EE8" w:rsidRDefault="00653EE8" w:rsidP="00915A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6348A" w14:textId="77777777" w:rsidR="00653EE8" w:rsidRDefault="00653EE8" w:rsidP="00915A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AA8839" w14:textId="77777777" w:rsidR="00653EE8" w:rsidRDefault="00653EE8" w:rsidP="00915A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D31929" w14:textId="77777777" w:rsidR="00653EE8" w:rsidRDefault="00653EE8" w:rsidP="00653EE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8FC0E" w14:textId="77777777" w:rsidR="00653EE8" w:rsidRDefault="00653EE8" w:rsidP="00653EE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276A8DD6" w14:textId="77777777" w:rsidR="00653EE8" w:rsidRDefault="00653EE8" w:rsidP="00653EE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3DD02209" w14:textId="77777777" w:rsidR="00653EE8" w:rsidRDefault="00653EE8" w:rsidP="00653EE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74B67E32" w14:textId="77777777" w:rsidR="00653EE8" w:rsidRDefault="00653EE8" w:rsidP="00653EE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43695" w14:textId="77777777" w:rsidR="00653EE8" w:rsidRDefault="00653EE8" w:rsidP="00653EE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5A7EB3B1" w14:textId="77777777" w:rsidR="00653EE8" w:rsidRDefault="00653EE8" w:rsidP="00653EE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49C064AB" w14:textId="77777777" w:rsidR="00653EE8" w:rsidRPr="00995B6E" w:rsidRDefault="00653EE8" w:rsidP="00653EE8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995B6E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Учебно-методический (УМК) компонент курса математики «Учусь учиться» (Н</w:t>
      </w:r>
      <w:r>
        <w:rPr>
          <w:rFonts w:ascii="Times New Roman" w:hAnsi="Times New Roman" w:cs="Times New Roman"/>
          <w:b/>
          <w:bCs/>
          <w:sz w:val="28"/>
          <w:szCs w:val="28"/>
        </w:rPr>
        <w:t>ОО</w:t>
      </w:r>
      <w:r w:rsidRPr="00995B6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846"/>
        <w:gridCol w:w="3827"/>
        <w:gridCol w:w="8505"/>
        <w:gridCol w:w="1843"/>
      </w:tblGrid>
      <w:tr w:rsidR="00653EE8" w14:paraId="5983416B" w14:textId="77777777" w:rsidTr="00915A88">
        <w:tc>
          <w:tcPr>
            <w:tcW w:w="846" w:type="dxa"/>
            <w:shd w:val="clear" w:color="auto" w:fill="CAEDFB" w:themeFill="accent4" w:themeFillTint="33"/>
            <w:vAlign w:val="center"/>
          </w:tcPr>
          <w:p w14:paraId="74E2C604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27" w:type="dxa"/>
            <w:shd w:val="clear" w:color="auto" w:fill="CAEDFB" w:themeFill="accent4" w:themeFillTint="33"/>
            <w:vAlign w:val="center"/>
          </w:tcPr>
          <w:p w14:paraId="3AD375C0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8505" w:type="dxa"/>
            <w:shd w:val="clear" w:color="auto" w:fill="CAEDFB" w:themeFill="accent4" w:themeFillTint="33"/>
            <w:vAlign w:val="center"/>
          </w:tcPr>
          <w:p w14:paraId="5D59089C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3BAC3BEA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</w:tr>
      <w:tr w:rsidR="00653EE8" w14:paraId="446A4826" w14:textId="77777777" w:rsidTr="00915A88">
        <w:tc>
          <w:tcPr>
            <w:tcW w:w="846" w:type="dxa"/>
          </w:tcPr>
          <w:p w14:paraId="1B7195AB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6F8774E5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учебником математики </w:t>
            </w:r>
            <w:proofErr w:type="spellStart"/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Л.Г.Петерсон</w:t>
            </w:r>
            <w:proofErr w:type="spellEnd"/>
          </w:p>
        </w:tc>
        <w:tc>
          <w:tcPr>
            <w:tcW w:w="8505" w:type="dxa"/>
          </w:tcPr>
          <w:p w14:paraId="3A9C62BD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Использование учебника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уроке</w:t>
            </w:r>
            <w:r w:rsidRPr="00F227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84B5B8" w14:textId="77777777" w:rsidR="00653EE8" w:rsidRDefault="00653EE8" w:rsidP="00653EE8">
            <w:pPr>
              <w:pStyle w:val="a7"/>
              <w:spacing w:after="40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работа с учебником привычна для детей;</w:t>
            </w:r>
          </w:p>
          <w:p w14:paraId="2A3C0B24" w14:textId="1F08A424" w:rsidR="00653EE8" w:rsidRPr="00F22714" w:rsidRDefault="00653EE8" w:rsidP="00653EE8">
            <w:pPr>
              <w:pStyle w:val="a7"/>
              <w:spacing w:after="40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учитель использует разные формы работы с учебником: фронтально, в парах, инди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видуально, для домашних заданий;</w:t>
            </w:r>
          </w:p>
          <w:p w14:paraId="5C843FDD" w14:textId="1B8CFB5E" w:rsidR="00653EE8" w:rsidRDefault="00653EE8" w:rsidP="00653EE8">
            <w:pPr>
              <w:pStyle w:val="a7"/>
              <w:spacing w:after="40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ученики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сверя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т свой результат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(построенный эталон) 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>с эталоном в учебнике, наход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несоответствия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92EEAE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Навигация по</w:t>
            </w:r>
            <w:r w:rsidRPr="00F227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структуре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27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(условные обозначения)</w:t>
            </w:r>
            <w:r w:rsidRPr="00F227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DB6A8C" w14:textId="77777777" w:rsidR="00653EE8" w:rsidRPr="00F22714" w:rsidRDefault="00653EE8" w:rsidP="00653EE8">
            <w:pPr>
              <w:pStyle w:val="a7"/>
              <w:spacing w:after="40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>быстро наход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нужное задание по условным обозначениям (НШ: закрашенные кружочки – задания обязательной части; не закрашенные кружочки – дополнительные задания; кружочки со звездочкой – задания повышенной трудности. ОШ: маркировка заданий также присутствует, но она отличается от НШ). 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57932E76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53EE8" w14:paraId="5E90E679" w14:textId="77777777" w:rsidTr="00915A88">
        <w:tc>
          <w:tcPr>
            <w:tcW w:w="846" w:type="dxa"/>
          </w:tcPr>
          <w:p w14:paraId="3C5EA722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163E8837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Работа с рабочими тетрадями по математике и пособиями СКР</w:t>
            </w:r>
          </w:p>
        </w:tc>
        <w:tc>
          <w:tcPr>
            <w:tcW w:w="8505" w:type="dxa"/>
          </w:tcPr>
          <w:p w14:paraId="77FC56AE" w14:textId="77777777" w:rsidR="00653EE8" w:rsidRPr="00CC417A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Использование рабочих тетрадей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уроке: </w:t>
            </w:r>
          </w:p>
          <w:p w14:paraId="269653F6" w14:textId="77777777" w:rsidR="00653EE8" w:rsidRDefault="00653EE8" w:rsidP="00653EE8">
            <w:pPr>
              <w:pStyle w:val="a7"/>
              <w:spacing w:after="40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441249"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тетрадях на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актуализации, открытия нового знания и тренировки умений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1FDCDB" w14:textId="77777777" w:rsidR="00653EE8" w:rsidRPr="00F22714" w:rsidRDefault="00653EE8" w:rsidP="00653EE8">
            <w:pPr>
              <w:pStyle w:val="a7"/>
              <w:spacing w:after="40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использует разные формы работы с рабочими тетрадями: фронтально, в парах, индивидуально, для домашних заданий.</w:t>
            </w:r>
          </w:p>
          <w:p w14:paraId="1168AB42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7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Использование сборников РС и КР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уроке:</w:t>
            </w:r>
            <w:r w:rsidRPr="00F22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7EB374" w14:textId="77777777" w:rsidR="00653EE8" w:rsidRPr="00F22714" w:rsidRDefault="00653EE8" w:rsidP="00653EE8">
            <w:pPr>
              <w:pStyle w:val="a7"/>
              <w:spacing w:after="40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C417A">
              <w:rPr>
                <w:rFonts w:ascii="Times New Roman" w:hAnsi="Times New Roman" w:cs="Times New Roman"/>
                <w:sz w:val="24"/>
                <w:szCs w:val="24"/>
              </w:rPr>
              <w:t>учащиеся выполняют самопроверку по подробному образцу, оценивают свою деятельность и прогнозируют (с 3 класса) результат своей деятельности.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52B756FC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53EE8" w14:paraId="40C662AC" w14:textId="77777777" w:rsidTr="00915A88">
        <w:tc>
          <w:tcPr>
            <w:tcW w:w="846" w:type="dxa"/>
          </w:tcPr>
          <w:p w14:paraId="77E6A37E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661B1C6C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Работа с демонстрационным материалом, презентацией</w:t>
            </w:r>
          </w:p>
        </w:tc>
        <w:tc>
          <w:tcPr>
            <w:tcW w:w="8505" w:type="dxa"/>
          </w:tcPr>
          <w:p w14:paraId="391E3A9E" w14:textId="77777777" w:rsidR="00653EE8" w:rsidRPr="00CC417A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Использование презентации:</w:t>
            </w:r>
            <w:r w:rsidRPr="00CC417A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</w:p>
          <w:p w14:paraId="57BBA201" w14:textId="77777777" w:rsidR="00653EE8" w:rsidRPr="00CC417A" w:rsidRDefault="00653EE8" w:rsidP="00653EE8">
            <w:pPr>
              <w:pStyle w:val="a7"/>
              <w:spacing w:after="40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CC417A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использует презентацию в течение урока для наглядности и удобства работы детей.</w:t>
            </w:r>
          </w:p>
          <w:p w14:paraId="5442DBB3" w14:textId="77777777" w:rsidR="00653EE8" w:rsidRPr="00CC417A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Использование эталонов:</w:t>
            </w:r>
            <w:r w:rsidRPr="00CC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F34BFA" w14:textId="77777777" w:rsidR="00653EE8" w:rsidRPr="00694B1B" w:rsidRDefault="00653EE8" w:rsidP="00653EE8">
            <w:pPr>
              <w:pStyle w:val="a7"/>
              <w:spacing w:after="40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1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CC417A">
              <w:rPr>
                <w:rFonts w:ascii="Times New Roman" w:hAnsi="Times New Roman" w:cs="Times New Roman"/>
                <w:sz w:val="24"/>
                <w:szCs w:val="24"/>
              </w:rPr>
              <w:t>талоны (правила, способы действий и т.д.), на которые идет опора на уроке, висят перед глазами детей в течение урока.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47B68984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</w:p>
        </w:tc>
      </w:tr>
      <w:tr w:rsidR="00653EE8" w14:paraId="272A534A" w14:textId="77777777" w:rsidTr="00915A88">
        <w:tc>
          <w:tcPr>
            <w:tcW w:w="846" w:type="dxa"/>
          </w:tcPr>
          <w:p w14:paraId="15C43289" w14:textId="77777777" w:rsidR="00653EE8" w:rsidRPr="00135FBF" w:rsidRDefault="00653EE8" w:rsidP="00915A88">
            <w:pPr>
              <w:spacing w:after="4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22D36147" w14:textId="77777777" w:rsidR="00653EE8" w:rsidRPr="00694B1B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B1B">
              <w:rPr>
                <w:rFonts w:ascii="Times New Roman" w:hAnsi="Times New Roman" w:cs="Times New Roman"/>
                <w:sz w:val="24"/>
                <w:szCs w:val="24"/>
              </w:rPr>
              <w:t>Работа с раздаточным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дополнительными материалами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(планшетки, сигнальные карточки и пр.)</w:t>
            </w:r>
          </w:p>
        </w:tc>
        <w:tc>
          <w:tcPr>
            <w:tcW w:w="8505" w:type="dxa"/>
          </w:tcPr>
          <w:p w14:paraId="22479A6A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Работа учеников с индивидуальными папками для эталонов: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FBA223" w14:textId="77777777" w:rsidR="00653EE8" w:rsidRPr="00694B1B" w:rsidRDefault="00653EE8" w:rsidP="00653EE8">
            <w:pPr>
              <w:pStyle w:val="a7"/>
              <w:spacing w:after="40" w:line="235" w:lineRule="auto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17A">
              <w:rPr>
                <w:rFonts w:ascii="Times New Roman" w:hAnsi="Times New Roman" w:cs="Times New Roman"/>
                <w:sz w:val="24"/>
                <w:szCs w:val="24"/>
              </w:rPr>
              <w:t>- ученики используют индивидуальные папки с эталонами при выполнении заданий и при фиксации нового знания, открытого на уроке.</w:t>
            </w:r>
          </w:p>
          <w:p w14:paraId="6387D315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Работа с планшетками, карточками и др. доп.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40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CB9B992" w14:textId="77777777" w:rsidR="00653EE8" w:rsidRPr="0027051A" w:rsidRDefault="00653EE8" w:rsidP="00653EE8">
            <w:pPr>
              <w:pStyle w:val="a7"/>
              <w:spacing w:after="40" w:line="235" w:lineRule="auto"/>
              <w:ind w:left="31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CC417A">
              <w:rPr>
                <w:rFonts w:ascii="Times New Roman" w:hAnsi="Times New Roman" w:cs="Times New Roman"/>
                <w:sz w:val="24"/>
                <w:szCs w:val="24"/>
              </w:rPr>
              <w:t>ченики работают с планшетами, карточками и т.п. для оперативной связи с учителем при ответах на вопросы и выполнении заданий.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2C111A4A" w14:textId="77777777" w:rsidR="00653EE8" w:rsidRPr="00135FBF" w:rsidRDefault="00653EE8" w:rsidP="00915A88">
            <w:pPr>
              <w:spacing w:after="4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 – 1</w:t>
            </w:r>
          </w:p>
        </w:tc>
      </w:tr>
      <w:tr w:rsidR="00653EE8" w14:paraId="108D5F8D" w14:textId="77777777" w:rsidTr="00915A88">
        <w:tc>
          <w:tcPr>
            <w:tcW w:w="15021" w:type="dxa"/>
            <w:gridSpan w:val="4"/>
          </w:tcPr>
          <w:p w14:paraId="1DC9FF86" w14:textId="77777777" w:rsidR="00653EE8" w:rsidRPr="00FC0991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Выводы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преемственности работы с УМК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(формулируются совместно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учителем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НШ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педагогами-наблюдателями ОШ после урока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):</w:t>
            </w:r>
          </w:p>
          <w:p w14:paraId="695C6FA6" w14:textId="77777777" w:rsidR="00653EE8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342772" w14:textId="77777777" w:rsidR="00653EE8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A08B8" w14:textId="77777777" w:rsidR="00653EE8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975C7F" w14:textId="77777777" w:rsidR="00653EE8" w:rsidRDefault="00653EE8" w:rsidP="00653EE8">
      <w:pPr>
        <w:spacing w:after="40" w:line="235" w:lineRule="auto"/>
        <w:rPr>
          <w:rFonts w:ascii="Times New Roman" w:hAnsi="Times New Roman" w:cs="Times New Roman"/>
          <w:sz w:val="28"/>
          <w:szCs w:val="28"/>
        </w:rPr>
      </w:pPr>
    </w:p>
    <w:p w14:paraId="3BC4376C" w14:textId="77777777" w:rsidR="00653EE8" w:rsidRPr="00995B6E" w:rsidRDefault="00653EE8" w:rsidP="00653EE8">
      <w:pPr>
        <w:pStyle w:val="a7"/>
        <w:numPr>
          <w:ilvl w:val="0"/>
          <w:numId w:val="1"/>
        </w:numPr>
        <w:spacing w:after="120" w:line="235" w:lineRule="auto"/>
        <w:ind w:left="714" w:hanging="357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95B6E">
        <w:rPr>
          <w:rFonts w:ascii="Times New Roman" w:hAnsi="Times New Roman" w:cs="Times New Roman"/>
          <w:b/>
          <w:bCs/>
          <w:sz w:val="28"/>
          <w:szCs w:val="28"/>
        </w:rPr>
        <w:t>Деятельностный</w:t>
      </w:r>
      <w:proofErr w:type="spellEnd"/>
      <w:r w:rsidRPr="00995B6E">
        <w:rPr>
          <w:rFonts w:ascii="Times New Roman" w:hAnsi="Times New Roman" w:cs="Times New Roman"/>
          <w:b/>
          <w:bCs/>
          <w:sz w:val="28"/>
          <w:szCs w:val="28"/>
        </w:rPr>
        <w:t xml:space="preserve"> компонент курса математики «Учусь учиться» (НШ)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3520"/>
        <w:gridCol w:w="2676"/>
        <w:gridCol w:w="6890"/>
        <w:gridCol w:w="1935"/>
      </w:tblGrid>
      <w:tr w:rsidR="00653EE8" w14:paraId="350B12C3" w14:textId="77777777" w:rsidTr="00915A88">
        <w:tc>
          <w:tcPr>
            <w:tcW w:w="3520" w:type="dxa"/>
            <w:shd w:val="clear" w:color="auto" w:fill="CAEDFB" w:themeFill="accent4" w:themeFillTint="33"/>
          </w:tcPr>
          <w:p w14:paraId="718F086B" w14:textId="77777777" w:rsidR="00653EE8" w:rsidRPr="00135FBF" w:rsidRDefault="00653EE8" w:rsidP="00915A88">
            <w:pPr>
              <w:spacing w:after="40"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2676" w:type="dxa"/>
            <w:shd w:val="clear" w:color="auto" w:fill="CAEDFB" w:themeFill="accent4" w:themeFillTint="33"/>
          </w:tcPr>
          <w:p w14:paraId="1742D713" w14:textId="77777777" w:rsidR="00653EE8" w:rsidRPr="00135FBF" w:rsidRDefault="00653EE8" w:rsidP="00915A88">
            <w:pPr>
              <w:spacing w:after="40"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Маркер</w:t>
            </w:r>
          </w:p>
        </w:tc>
        <w:tc>
          <w:tcPr>
            <w:tcW w:w="6890" w:type="dxa"/>
            <w:shd w:val="clear" w:color="auto" w:fill="CAEDFB" w:themeFill="accent4" w:themeFillTint="33"/>
          </w:tcPr>
          <w:p w14:paraId="7A41C472" w14:textId="77777777" w:rsidR="00653EE8" w:rsidRPr="00135FBF" w:rsidRDefault="00653EE8" w:rsidP="00915A88">
            <w:pPr>
              <w:spacing w:after="40"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</w:t>
            </w:r>
          </w:p>
        </w:tc>
        <w:tc>
          <w:tcPr>
            <w:tcW w:w="1935" w:type="dxa"/>
            <w:shd w:val="clear" w:color="auto" w:fill="CAEDFB" w:themeFill="accent4" w:themeFillTint="33"/>
          </w:tcPr>
          <w:p w14:paraId="481A53BB" w14:textId="77777777" w:rsidR="00653EE8" w:rsidRPr="00135FBF" w:rsidRDefault="00653EE8" w:rsidP="00915A88">
            <w:pPr>
              <w:spacing w:after="4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наблюдения</w:t>
            </w:r>
          </w:p>
        </w:tc>
      </w:tr>
      <w:tr w:rsidR="00653EE8" w14:paraId="093DAA4C" w14:textId="77777777" w:rsidTr="00915A88">
        <w:trPr>
          <w:trHeight w:val="562"/>
        </w:trPr>
        <w:tc>
          <w:tcPr>
            <w:tcW w:w="3520" w:type="dxa"/>
            <w:vAlign w:val="center"/>
          </w:tcPr>
          <w:p w14:paraId="04DB96EA" w14:textId="77777777" w:rsidR="00653EE8" w:rsidRPr="00135FBF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метода обучения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Л.Г.Петерсон</w:t>
            </w:r>
            <w:proofErr w:type="spellEnd"/>
          </w:p>
        </w:tc>
        <w:tc>
          <w:tcPr>
            <w:tcW w:w="2676" w:type="dxa"/>
            <w:vAlign w:val="center"/>
          </w:tcPr>
          <w:p w14:paraId="77393AD6" w14:textId="77777777" w:rsidR="00653EE8" w:rsidRPr="00135FBF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>Целостность и связность всех этапов технологии</w:t>
            </w:r>
          </w:p>
        </w:tc>
        <w:tc>
          <w:tcPr>
            <w:tcW w:w="6890" w:type="dxa"/>
          </w:tcPr>
          <w:p w14:paraId="69932DE8" w14:textId="77777777" w:rsidR="00653EE8" w:rsidRPr="00927CA0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CA0">
              <w:rPr>
                <w:rFonts w:ascii="Times New Roman" w:hAnsi="Times New Roman" w:cs="Times New Roman"/>
                <w:sz w:val="24"/>
                <w:szCs w:val="24"/>
              </w:rPr>
              <w:t>Структура урока построена на основе ТДМ в соответствии с типом урока (ОНЗ, урок рефлексии и пр.).</w:t>
            </w:r>
          </w:p>
          <w:p w14:paraId="4E551B63" w14:textId="77777777" w:rsidR="00653EE8" w:rsidRPr="00927CA0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7CA0">
              <w:rPr>
                <w:rFonts w:ascii="Times New Roman" w:hAnsi="Times New Roman" w:cs="Times New Roman"/>
                <w:sz w:val="24"/>
                <w:szCs w:val="24"/>
              </w:rPr>
              <w:t xml:space="preserve">На уроке выдержаны в логической связи все этапы технологии </w:t>
            </w:r>
            <w:proofErr w:type="spellStart"/>
            <w:r w:rsidRPr="00927CA0"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927CA0">
              <w:rPr>
                <w:rFonts w:ascii="Times New Roman" w:hAnsi="Times New Roman" w:cs="Times New Roman"/>
                <w:sz w:val="24"/>
                <w:szCs w:val="24"/>
              </w:rPr>
              <w:t xml:space="preserve"> метода.</w:t>
            </w:r>
          </w:p>
        </w:tc>
        <w:tc>
          <w:tcPr>
            <w:tcW w:w="1935" w:type="dxa"/>
            <w:shd w:val="clear" w:color="auto" w:fill="CAEDFB" w:themeFill="accent4" w:themeFillTint="33"/>
            <w:vAlign w:val="center"/>
          </w:tcPr>
          <w:p w14:paraId="32087357" w14:textId="77777777" w:rsidR="00653EE8" w:rsidRPr="00135FBF" w:rsidRDefault="00653EE8" w:rsidP="00915A88">
            <w:pPr>
              <w:spacing w:after="4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653EE8" w14:paraId="5B6DBA3A" w14:textId="77777777" w:rsidTr="00915A88">
        <w:trPr>
          <w:trHeight w:val="562"/>
        </w:trPr>
        <w:tc>
          <w:tcPr>
            <w:tcW w:w="3520" w:type="dxa"/>
            <w:vMerge w:val="restart"/>
            <w:vAlign w:val="center"/>
          </w:tcPr>
          <w:p w14:paraId="1DBAE959" w14:textId="77777777" w:rsidR="00653EE8" w:rsidRPr="00135FBF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Ситуация затруднения (организация, фиксация, преодоление)</w:t>
            </w:r>
          </w:p>
        </w:tc>
        <w:tc>
          <w:tcPr>
            <w:tcW w:w="2676" w:type="dxa"/>
            <w:vAlign w:val="center"/>
          </w:tcPr>
          <w:p w14:paraId="2696B69A" w14:textId="77777777" w:rsidR="00653EE8" w:rsidRPr="00135FBF" w:rsidRDefault="00653EE8" w:rsidP="00915A88">
            <w:pPr>
              <w:spacing w:after="40"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</w:tc>
        <w:tc>
          <w:tcPr>
            <w:tcW w:w="6890" w:type="dxa"/>
          </w:tcPr>
          <w:p w14:paraId="7EE7FF6B" w14:textId="77777777" w:rsidR="00653EE8" w:rsidRPr="00DD05C7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ученикам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 задания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ю.</w:t>
            </w:r>
          </w:p>
          <w:p w14:paraId="253EA508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>редлагает задание на пробное действие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E51F1">
              <w:rPr>
                <w:rFonts w:ascii="Times New Roman" w:hAnsi="Times New Roman" w:cs="Times New Roman"/>
                <w:sz w:val="24"/>
                <w:szCs w:val="24"/>
              </w:rPr>
              <w:t>предварительно согласовав с учениками его смысл («</w:t>
            </w:r>
            <w:r w:rsidRPr="00CE51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чего нам нужно пробное действие?</w:t>
            </w:r>
            <w:r w:rsidRPr="00CE51F1">
              <w:rPr>
                <w:rFonts w:ascii="Times New Roman" w:hAnsi="Times New Roman" w:cs="Times New Roman"/>
                <w:sz w:val="24"/>
                <w:szCs w:val="24"/>
              </w:rPr>
              <w:t>»).</w:t>
            </w:r>
          </w:p>
          <w:p w14:paraId="6F4DF2CE" w14:textId="77777777" w:rsidR="00653EE8" w:rsidRPr="00DD05C7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помогает ученикам зафиксировать затруднение.</w:t>
            </w:r>
          </w:p>
          <w:p w14:paraId="1C68ACF1" w14:textId="77777777" w:rsidR="00653EE8" w:rsidRPr="00DD05C7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рганизует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парную 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работу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учеников по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 поиск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 причины затруднения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BF66CD" w14:textId="77777777" w:rsidR="00653EE8" w:rsidRPr="00DD05C7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обобщает ответы учеников и помогает грамотно сформулировать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 причину затруднения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D7AABB" w14:textId="77777777" w:rsidR="00653EE8" w:rsidRPr="003359BC" w:rsidRDefault="00653EE8" w:rsidP="00653EE8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рганизует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процесс 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>постановк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учениками</w:t>
            </w:r>
            <w:r w:rsidRPr="00DD05C7">
              <w:rPr>
                <w:rFonts w:ascii="Times New Roman" w:hAnsi="Times New Roman" w:cs="Times New Roman"/>
                <w:sz w:val="24"/>
                <w:szCs w:val="24"/>
              </w:rPr>
              <w:t xml:space="preserve"> цели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исходя из выявленных дефицитов в знаниях/способах действий.</w:t>
            </w:r>
          </w:p>
        </w:tc>
        <w:tc>
          <w:tcPr>
            <w:tcW w:w="1935" w:type="dxa"/>
            <w:shd w:val="clear" w:color="auto" w:fill="CAEDFB" w:themeFill="accent4" w:themeFillTint="33"/>
            <w:vAlign w:val="center"/>
          </w:tcPr>
          <w:p w14:paraId="17BD7CE9" w14:textId="77777777" w:rsidR="00653EE8" w:rsidRPr="00135FBF" w:rsidRDefault="00653EE8" w:rsidP="00915A88">
            <w:pPr>
              <w:spacing w:after="4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653EE8" w14:paraId="5ADA8806" w14:textId="77777777" w:rsidTr="00915A88">
        <w:trPr>
          <w:trHeight w:val="3012"/>
        </w:trPr>
        <w:tc>
          <w:tcPr>
            <w:tcW w:w="3520" w:type="dxa"/>
            <w:vMerge/>
            <w:vAlign w:val="center"/>
          </w:tcPr>
          <w:p w14:paraId="1B8E3D22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Align w:val="center"/>
          </w:tcPr>
          <w:p w14:paraId="3ACBF0B5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Действия учеников</w:t>
            </w:r>
          </w:p>
        </w:tc>
        <w:tc>
          <w:tcPr>
            <w:tcW w:w="6890" w:type="dxa"/>
          </w:tcPr>
          <w:p w14:paraId="3CDE21CD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понимают (могут объяснить) смысл пробного действия.</w:t>
            </w:r>
          </w:p>
          <w:p w14:paraId="30C38B57" w14:textId="77777777" w:rsidR="00653EE8" w:rsidRPr="003359B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ф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иксируют результаты выполнения пробного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(обозначают свои затруднения).</w:t>
            </w:r>
          </w:p>
          <w:p w14:paraId="58C56896" w14:textId="77777777" w:rsidR="00653EE8" w:rsidRPr="003359B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о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бсуждают в парах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 xml:space="preserve"> какого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6F44">
              <w:rPr>
                <w:rFonts w:ascii="Times New Roman" w:hAnsi="Times New Roman" w:cs="Times New Roman"/>
                <w:sz w:val="24"/>
                <w:szCs w:val="24"/>
              </w:rPr>
              <w:t>конкретно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 xml:space="preserve"> знания им не хватило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задания на пробное действие.</w:t>
            </w:r>
          </w:p>
          <w:p w14:paraId="284A367C" w14:textId="77777777" w:rsidR="00653EE8" w:rsidRPr="003359B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о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звучивают результаты обсуждения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поиску причины затруднения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, дополняя друг друга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18ED6B" w14:textId="77777777" w:rsidR="00653EE8" w:rsidRPr="003359B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самостоятельно ф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ормулируют цель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логике преодоления выявленных причин затруднения.</w:t>
            </w:r>
          </w:p>
        </w:tc>
        <w:tc>
          <w:tcPr>
            <w:tcW w:w="1935" w:type="dxa"/>
            <w:shd w:val="clear" w:color="auto" w:fill="CAEDFB" w:themeFill="accent4" w:themeFillTint="33"/>
            <w:vAlign w:val="center"/>
          </w:tcPr>
          <w:p w14:paraId="5158E874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653EE8" w14:paraId="1A67741F" w14:textId="77777777" w:rsidTr="00915A88">
        <w:trPr>
          <w:trHeight w:val="2926"/>
        </w:trPr>
        <w:tc>
          <w:tcPr>
            <w:tcW w:w="3520" w:type="dxa"/>
            <w:vMerge w:val="restart"/>
            <w:vAlign w:val="center"/>
          </w:tcPr>
          <w:p w14:paraId="0CA13EE0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Открытие нового знания </w:t>
            </w:r>
          </w:p>
        </w:tc>
        <w:tc>
          <w:tcPr>
            <w:tcW w:w="2676" w:type="dxa"/>
            <w:vAlign w:val="center"/>
          </w:tcPr>
          <w:p w14:paraId="20F5D20C" w14:textId="77777777" w:rsidR="00653EE8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  <w:p w14:paraId="1187D274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0" w:type="dxa"/>
          </w:tcPr>
          <w:p w14:paraId="22A1798B" w14:textId="77777777" w:rsidR="00653EE8" w:rsidRPr="003359B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 xml:space="preserve">рганизует подводящий или побуждающий диалог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учащихся 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для открытия нового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C09553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 xml:space="preserve">рганизует первичное закрепление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 знания 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с проговариванием во внешней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2D641A" w14:textId="77777777" w:rsidR="00653EE8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</w:t>
            </w:r>
            <w:r w:rsidRPr="007059AD">
              <w:rPr>
                <w:rFonts w:ascii="Times New Roman" w:hAnsi="Times New Roman" w:cs="Times New Roman"/>
                <w:sz w:val="24"/>
                <w:szCs w:val="24"/>
              </w:rPr>
              <w:t>иксирует новое знание с помощью эталона, который вывешивается на доске.</w:t>
            </w:r>
          </w:p>
          <w:p w14:paraId="4265EFD8" w14:textId="77777777" w:rsidR="00653EE8" w:rsidRPr="007059AD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организует сравнение построенного эталона с текстом учебника.</w:t>
            </w:r>
          </w:p>
          <w:p w14:paraId="5BAF065C" w14:textId="77777777" w:rsidR="00653EE8" w:rsidRPr="003359BC" w:rsidRDefault="00653EE8" w:rsidP="00653EE8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рганизует самостоятельн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учащихся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 xml:space="preserve"> с самопроверкой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5" w:type="dxa"/>
            <w:shd w:val="clear" w:color="auto" w:fill="CAEDFB" w:themeFill="accent4" w:themeFillTint="33"/>
            <w:vAlign w:val="center"/>
          </w:tcPr>
          <w:p w14:paraId="6493EFE8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653EE8" w14:paraId="64489BB4" w14:textId="77777777" w:rsidTr="00915A88">
        <w:tc>
          <w:tcPr>
            <w:tcW w:w="3520" w:type="dxa"/>
            <w:vMerge/>
            <w:vAlign w:val="center"/>
          </w:tcPr>
          <w:p w14:paraId="0DDE7EC4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Align w:val="center"/>
          </w:tcPr>
          <w:p w14:paraId="2BB1CCD7" w14:textId="77777777" w:rsidR="00653EE8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Действия учеников</w:t>
            </w:r>
          </w:p>
          <w:p w14:paraId="5F0C3151" w14:textId="77777777" w:rsidR="00653EE8" w:rsidRPr="00135FBF" w:rsidRDefault="00653EE8" w:rsidP="00915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0" w:type="dxa"/>
          </w:tcPr>
          <w:p w14:paraId="71CCC8C3" w14:textId="77777777" w:rsidR="00653EE8" w:rsidRPr="003359BC" w:rsidRDefault="00653EE8" w:rsidP="00260BAC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обозначают план (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этапы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 xml:space="preserve"> по построению нового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3EE6F6" w14:textId="77777777" w:rsidR="00653EE8" w:rsidRPr="003359BC" w:rsidRDefault="00653EE8" w:rsidP="00260BAC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ф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иксируют новое знание и согласовывают с текстом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2F4A9B" w14:textId="77777777" w:rsidR="00653EE8" w:rsidRPr="003359BC" w:rsidRDefault="00653EE8" w:rsidP="00260BAC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самостоятельно р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аботают в пар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, проговаривая во внешней речи новое знание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4DCA9E" w14:textId="77777777" w:rsidR="00653EE8" w:rsidRPr="003359BC" w:rsidRDefault="00653EE8" w:rsidP="00260BAC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в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>ыполняют самостоятельную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применению нового знания.</w:t>
            </w:r>
          </w:p>
          <w:p w14:paraId="1062CC9F" w14:textId="77777777" w:rsidR="00653EE8" w:rsidRPr="003359BC" w:rsidRDefault="00653EE8" w:rsidP="00260BAC">
            <w:pPr>
              <w:pStyle w:val="a7"/>
              <w:numPr>
                <w:ilvl w:val="0"/>
                <w:numId w:val="2"/>
              </w:numPr>
              <w:spacing w:after="40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в</w:t>
            </w:r>
            <w:r w:rsidRPr="003359BC">
              <w:rPr>
                <w:rFonts w:ascii="Times New Roman" w:hAnsi="Times New Roman" w:cs="Times New Roman"/>
                <w:sz w:val="24"/>
                <w:szCs w:val="24"/>
              </w:rPr>
              <w:t xml:space="preserve">ыполняют самопроверку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выполненной самостоятельной работы.</w:t>
            </w:r>
          </w:p>
        </w:tc>
        <w:tc>
          <w:tcPr>
            <w:tcW w:w="1935" w:type="dxa"/>
            <w:shd w:val="clear" w:color="auto" w:fill="CAEDFB" w:themeFill="accent4" w:themeFillTint="33"/>
            <w:vAlign w:val="center"/>
          </w:tcPr>
          <w:p w14:paraId="39509A9F" w14:textId="77777777" w:rsidR="00653EE8" w:rsidRPr="00135FBF" w:rsidRDefault="00653EE8" w:rsidP="00915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653EE8" w14:paraId="54D02A26" w14:textId="77777777" w:rsidTr="00915A88">
        <w:trPr>
          <w:trHeight w:val="698"/>
        </w:trPr>
        <w:tc>
          <w:tcPr>
            <w:tcW w:w="3520" w:type="dxa"/>
            <w:vMerge w:val="restart"/>
            <w:vAlign w:val="center"/>
          </w:tcPr>
          <w:p w14:paraId="508A2F57" w14:textId="77777777" w:rsidR="00653EE8" w:rsidRPr="00135FBF" w:rsidRDefault="00653EE8" w:rsidP="00915A8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676" w:type="dxa"/>
            <w:vAlign w:val="center"/>
          </w:tcPr>
          <w:p w14:paraId="60470C79" w14:textId="77777777" w:rsidR="00653EE8" w:rsidRPr="00135FBF" w:rsidRDefault="00653EE8" w:rsidP="00915A8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</w:tc>
        <w:tc>
          <w:tcPr>
            <w:tcW w:w="6890" w:type="dxa"/>
          </w:tcPr>
          <w:p w14:paraId="20B65F11" w14:textId="77777777" w:rsidR="00653EE8" w:rsidRPr="00060342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060342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выделяет время для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рефлексии</w:t>
            </w:r>
            <w:r w:rsidRPr="00060342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учениками</w:t>
            </w:r>
            <w:r w:rsidRPr="00060342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своей деятельности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(</w:t>
            </w:r>
            <w:r w:rsidRPr="0095304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zh-CN"/>
              </w:rPr>
              <w:t xml:space="preserve">что делали; что получилось/не получилось; </w:t>
            </w:r>
            <w:r w:rsidRPr="0095304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zh-CN"/>
              </w:rPr>
              <w:lastRenderedPageBreak/>
              <w:t>какое новое знание открыли; что помогло; где может пригодиться новое знание и т.п</w:t>
            </w: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.)</w:t>
            </w:r>
            <w:r w:rsidRPr="00060342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zh-CN"/>
              </w:rPr>
              <w:t>.</w:t>
            </w:r>
          </w:p>
          <w:p w14:paraId="0F69D23D" w14:textId="77777777" w:rsidR="00653EE8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060342">
              <w:rPr>
                <w:rFonts w:ascii="Times New Roman" w:hAnsi="Times New Roman" w:cs="Times New Roman"/>
                <w:sz w:val="24"/>
                <w:szCs w:val="24"/>
              </w:rPr>
              <w:t xml:space="preserve"> помогает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ученикам </w:t>
            </w:r>
            <w:r w:rsidRPr="00060342">
              <w:rPr>
                <w:rFonts w:ascii="Times New Roman" w:hAnsi="Times New Roman" w:cs="Times New Roman"/>
                <w:sz w:val="24"/>
                <w:szCs w:val="24"/>
              </w:rPr>
              <w:t>сформулировать свое эмоциональное отношение к занятию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понравилось, что было трудно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пр</w:t>
            </w:r>
            <w:r w:rsidRPr="00060342">
              <w:rPr>
                <w:rFonts w:ascii="Times New Roman" w:hAnsi="Times New Roman" w:cs="Times New Roman"/>
                <w:sz w:val="24"/>
                <w:szCs w:val="24"/>
              </w:rPr>
              <w:t>.).</w:t>
            </w:r>
          </w:p>
          <w:p w14:paraId="69B33770" w14:textId="77777777" w:rsidR="00653EE8" w:rsidRPr="00060342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9170D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44867">
              <w:rPr>
                <w:rFonts w:ascii="Times New Roman" w:hAnsi="Times New Roman" w:cs="Times New Roman"/>
                <w:sz w:val="24"/>
                <w:szCs w:val="28"/>
              </w:rPr>
              <w:t>организует эмоциональную самооценку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например, с</w:t>
            </w:r>
            <w:r w:rsidRPr="009530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</w:rPr>
              <w:t xml:space="preserve"> 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помощью планшеток/слайдов картинки для оценки настроения 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«солнышко/тучка»</w:t>
            </w:r>
            <w:r w:rsidRPr="00060342">
              <w:rPr>
                <w:rFonts w:ascii="Times New Roman" w:hAnsi="Times New Roman" w:cs="Times New Roman"/>
                <w:sz w:val="24"/>
                <w:szCs w:val="28"/>
              </w:rPr>
              <w:t>).</w:t>
            </w:r>
          </w:p>
          <w:p w14:paraId="1B62B641" w14:textId="77777777" w:rsidR="00653EE8" w:rsidRPr="00FE6F44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9170DC">
              <w:rPr>
                <w:rFonts w:ascii="Times New Roman" w:hAnsi="Times New Roman" w:cs="Times New Roman"/>
                <w:sz w:val="24"/>
                <w:szCs w:val="28"/>
              </w:rPr>
              <w:t xml:space="preserve"> организует </w:t>
            </w:r>
            <w:r w:rsidRPr="00444867">
              <w:rPr>
                <w:rFonts w:ascii="Times New Roman" w:hAnsi="Times New Roman" w:cs="Times New Roman"/>
                <w:sz w:val="24"/>
                <w:szCs w:val="28"/>
              </w:rPr>
              <w:t>самооценку учениками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</w:t>
            </w:r>
            <w:r w:rsidRPr="009170DC">
              <w:rPr>
                <w:rFonts w:ascii="Times New Roman" w:hAnsi="Times New Roman" w:cs="Times New Roman"/>
                <w:sz w:val="24"/>
                <w:szCs w:val="28"/>
              </w:rPr>
              <w:t>своей работы на уроке</w:t>
            </w:r>
            <w:r w:rsidRPr="0006034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например, «лесенка успеха»:</w:t>
            </w:r>
            <w:r w:rsidRPr="0006034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было легко 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Pr="00953045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было трудно</w:t>
            </w:r>
            <w:r w:rsidRPr="00060342">
              <w:rPr>
                <w:rFonts w:ascii="Times New Roman" w:hAnsi="Times New Roman" w:cs="Times New Roman"/>
                <w:sz w:val="24"/>
                <w:szCs w:val="28"/>
              </w:rPr>
              <w:t>).</w:t>
            </w:r>
          </w:p>
          <w:p w14:paraId="34F6AB0A" w14:textId="77777777" w:rsidR="00653EE8" w:rsidRPr="00060342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F44">
              <w:rPr>
                <w:rFonts w:ascii="Times New Roman" w:hAnsi="Times New Roman" w:cs="Times New Roman"/>
                <w:sz w:val="24"/>
                <w:szCs w:val="24"/>
              </w:rPr>
              <w:t xml:space="preserve">Учитель задает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ученикам домашнее задание </w:t>
            </w:r>
            <w:r w:rsidRPr="00FE6F44">
              <w:rPr>
                <w:rFonts w:ascii="Times New Roman" w:hAnsi="Times New Roman" w:cs="Times New Roman"/>
                <w:sz w:val="24"/>
                <w:szCs w:val="24"/>
              </w:rPr>
              <w:t>с элементами выбора, в соответствии с индивидуальными результатами детей на уроке.</w:t>
            </w:r>
          </w:p>
        </w:tc>
        <w:tc>
          <w:tcPr>
            <w:tcW w:w="1935" w:type="dxa"/>
            <w:shd w:val="clear" w:color="auto" w:fill="CAEDFB" w:themeFill="accent4" w:themeFillTint="33"/>
            <w:vAlign w:val="center"/>
          </w:tcPr>
          <w:p w14:paraId="760C66C9" w14:textId="77777777" w:rsidR="00653EE8" w:rsidRPr="00135FBF" w:rsidRDefault="00653EE8" w:rsidP="00915A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 – 1 – 2</w:t>
            </w:r>
          </w:p>
        </w:tc>
      </w:tr>
      <w:tr w:rsidR="00653EE8" w14:paraId="3A349926" w14:textId="77777777" w:rsidTr="00915A88">
        <w:trPr>
          <w:trHeight w:val="608"/>
        </w:trPr>
        <w:tc>
          <w:tcPr>
            <w:tcW w:w="3520" w:type="dxa"/>
            <w:vMerge/>
          </w:tcPr>
          <w:p w14:paraId="50EDDAD5" w14:textId="77777777" w:rsidR="00653EE8" w:rsidRPr="00135FBF" w:rsidRDefault="00653EE8" w:rsidP="00915A8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vAlign w:val="center"/>
          </w:tcPr>
          <w:p w14:paraId="4FF0EDDA" w14:textId="77777777" w:rsidR="00653EE8" w:rsidRPr="00135FBF" w:rsidRDefault="00653EE8" w:rsidP="00915A88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Действия учеников</w:t>
            </w:r>
          </w:p>
        </w:tc>
        <w:tc>
          <w:tcPr>
            <w:tcW w:w="6890" w:type="dxa"/>
          </w:tcPr>
          <w:p w14:paraId="68E1A12E" w14:textId="77777777" w:rsidR="00653EE8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342"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свое эмоциональное состояние (например, с помощью планшеток, карточек и пр.).</w:t>
            </w:r>
          </w:p>
          <w:p w14:paraId="32F14B83" w14:textId="77777777" w:rsidR="00653EE8" w:rsidRPr="00060342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проводят самооценку своей работы на уроке (например, с помощью «лесенки успеха»).</w:t>
            </w:r>
          </w:p>
          <w:p w14:paraId="6DEAA658" w14:textId="77777777" w:rsidR="00653EE8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342"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обозначают новое знание, которое открыли, что им в этом помогло, с какими трудностями столкнулись, что помогло преодолеть и пр.</w:t>
            </w:r>
          </w:p>
          <w:p w14:paraId="5DFC824A" w14:textId="77777777" w:rsidR="00653EE8" w:rsidRPr="00060342" w:rsidRDefault="00653EE8" w:rsidP="00260BAC">
            <w:pPr>
              <w:pStyle w:val="a7"/>
              <w:numPr>
                <w:ilvl w:val="0"/>
                <w:numId w:val="2"/>
              </w:numPr>
              <w:spacing w:after="40" w:line="235" w:lineRule="auto"/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F44">
              <w:rPr>
                <w:rFonts w:ascii="Times New Roman" w:hAnsi="Times New Roman" w:cs="Times New Roman"/>
                <w:sz w:val="24"/>
                <w:szCs w:val="24"/>
              </w:rPr>
              <w:t xml:space="preserve">Ученики участвуют в определении своего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домашнего задания.</w:t>
            </w:r>
          </w:p>
        </w:tc>
        <w:tc>
          <w:tcPr>
            <w:tcW w:w="1935" w:type="dxa"/>
            <w:shd w:val="clear" w:color="auto" w:fill="CAEDFB" w:themeFill="accent4" w:themeFillTint="33"/>
            <w:vAlign w:val="center"/>
          </w:tcPr>
          <w:p w14:paraId="3B1F48B2" w14:textId="77777777" w:rsidR="00653EE8" w:rsidRPr="00135FBF" w:rsidRDefault="00653EE8" w:rsidP="00915A88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FBF">
              <w:rPr>
                <w:rFonts w:ascii="Times New Roman" w:hAnsi="Times New Roman" w:cs="Times New Roman"/>
                <w:sz w:val="24"/>
                <w:szCs w:val="24"/>
              </w:rPr>
              <w:t>0 – 1 – 2</w:t>
            </w:r>
          </w:p>
        </w:tc>
      </w:tr>
      <w:tr w:rsidR="00653EE8" w14:paraId="1F1CE8DA" w14:textId="77777777" w:rsidTr="00260BAC">
        <w:trPr>
          <w:trHeight w:val="761"/>
        </w:trPr>
        <w:tc>
          <w:tcPr>
            <w:tcW w:w="15021" w:type="dxa"/>
            <w:gridSpan w:val="4"/>
          </w:tcPr>
          <w:p w14:paraId="30BF24BB" w14:textId="77777777" w:rsidR="00653EE8" w:rsidRDefault="00653EE8" w:rsidP="00915A88">
            <w:pPr>
              <w:spacing w:line="235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C0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Выводы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преемственности организации деятельности учеников</w:t>
            </w:r>
            <w:r w:rsidRPr="00FC09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42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(формулируются совместно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учителем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НШ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педагогами-наблюдателями </w:t>
            </w:r>
            <w:r w:rsidR="00260B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ОШ после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урока</w:t>
            </w:r>
            <w:r w:rsidRPr="00FC09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):</w:t>
            </w:r>
          </w:p>
          <w:p w14:paraId="474C610E" w14:textId="77777777" w:rsidR="00260BAC" w:rsidRDefault="00260BAC" w:rsidP="00915A88">
            <w:pPr>
              <w:spacing w:line="235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5E72255" w14:textId="2FF0E34A" w:rsidR="00260BAC" w:rsidRPr="00260BAC" w:rsidRDefault="00260BAC" w:rsidP="00915A88">
            <w:pPr>
              <w:spacing w:line="235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14:paraId="331DC219" w14:textId="77777777" w:rsidR="00653EE8" w:rsidRDefault="00653EE8" w:rsidP="00653EE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7ABF6D3" w14:textId="77777777" w:rsidR="00653EE8" w:rsidRPr="00A61941" w:rsidRDefault="00653EE8" w:rsidP="00653EE8">
      <w:pPr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</w:pPr>
      <w:r w:rsidRPr="00A61941"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Работа со шкалами наблюдения:</w:t>
      </w:r>
    </w:p>
    <w:p w14:paraId="3B28C9E7" w14:textId="77777777" w:rsidR="00653EE8" w:rsidRPr="00013AEF" w:rsidRDefault="00653EE8" w:rsidP="00653EE8">
      <w:pPr>
        <w:rPr>
          <w:rFonts w:ascii="Times New Roman" w:hAnsi="Times New Roman" w:cs="Times New Roman"/>
          <w:sz w:val="24"/>
          <w:szCs w:val="24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>0 – 1</w:t>
      </w:r>
      <w:r w:rsidRPr="00013AEF">
        <w:rPr>
          <w:rFonts w:ascii="Times New Roman" w:hAnsi="Times New Roman" w:cs="Times New Roman"/>
          <w:sz w:val="24"/>
          <w:szCs w:val="24"/>
        </w:rPr>
        <w:t xml:space="preserve"> </w:t>
      </w:r>
      <w:r w:rsidRPr="00013AEF">
        <w:rPr>
          <w:rFonts w:ascii="Times New Roman" w:hAnsi="Times New Roman" w:cs="Times New Roman"/>
          <w:b/>
          <w:bCs/>
          <w:sz w:val="24"/>
          <w:szCs w:val="24"/>
        </w:rPr>
        <w:t>(бинарное наблюдение):</w:t>
      </w:r>
      <w:r w:rsidRPr="00013AEF">
        <w:rPr>
          <w:rFonts w:ascii="Times New Roman" w:hAnsi="Times New Roman" w:cs="Times New Roman"/>
          <w:sz w:val="24"/>
          <w:szCs w:val="24"/>
        </w:rPr>
        <w:t xml:space="preserve"> 0 – маркер проявлен; 1 – маркер не проявлен.</w:t>
      </w:r>
    </w:p>
    <w:p w14:paraId="26D6872D" w14:textId="77777777" w:rsidR="00653EE8" w:rsidRDefault="00653EE8" w:rsidP="00653EE8">
      <w:pPr>
        <w:rPr>
          <w:rFonts w:ascii="Times New Roman" w:hAnsi="Times New Roman" w:cs="Times New Roman"/>
          <w:sz w:val="28"/>
          <w:szCs w:val="28"/>
        </w:rPr>
      </w:pPr>
      <w:r w:rsidRPr="00013AEF">
        <w:rPr>
          <w:rFonts w:ascii="Times New Roman" w:hAnsi="Times New Roman" w:cs="Times New Roman"/>
          <w:b/>
          <w:bCs/>
          <w:sz w:val="24"/>
          <w:szCs w:val="24"/>
        </w:rPr>
        <w:t>0 – 1 – 2 (дифференцированное наблюдение):</w:t>
      </w:r>
      <w:r w:rsidRPr="00013AEF">
        <w:rPr>
          <w:rFonts w:ascii="Times New Roman" w:hAnsi="Times New Roman" w:cs="Times New Roman"/>
          <w:sz w:val="24"/>
          <w:szCs w:val="24"/>
        </w:rPr>
        <w:t xml:space="preserve"> 0 – маркер не проявлен; 1 – маркер проявлен частично; 2 – маркер проявлен целостно.</w:t>
      </w:r>
    </w:p>
    <w:p w14:paraId="0F0C7E2D" w14:textId="77777777" w:rsidR="00653EE8" w:rsidRDefault="00653EE8" w:rsidP="00653EE8"/>
    <w:p w14:paraId="0B1C8E53" w14:textId="77777777" w:rsidR="00A56712" w:rsidRDefault="00A56712" w:rsidP="00653EE8">
      <w:pPr>
        <w:pStyle w:val="a7"/>
      </w:pPr>
    </w:p>
    <w:sectPr w:rsidR="00A56712" w:rsidSect="0018774B">
      <w:headerReference w:type="default" r:id="rId8"/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73A10" w14:textId="77777777" w:rsidR="00743B7A" w:rsidRDefault="00743B7A" w:rsidP="00321BA4">
      <w:pPr>
        <w:spacing w:after="0" w:line="240" w:lineRule="auto"/>
      </w:pPr>
      <w:r>
        <w:separator/>
      </w:r>
    </w:p>
  </w:endnote>
  <w:endnote w:type="continuationSeparator" w:id="0">
    <w:p w14:paraId="47AEF19D" w14:textId="77777777" w:rsidR="00743B7A" w:rsidRDefault="00743B7A" w:rsidP="00321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35C15" w14:textId="77777777" w:rsidR="00743B7A" w:rsidRDefault="00743B7A" w:rsidP="00321BA4">
      <w:pPr>
        <w:spacing w:after="0" w:line="240" w:lineRule="auto"/>
      </w:pPr>
      <w:r>
        <w:separator/>
      </w:r>
    </w:p>
  </w:footnote>
  <w:footnote w:type="continuationSeparator" w:id="0">
    <w:p w14:paraId="65D9BAA3" w14:textId="77777777" w:rsidR="00743B7A" w:rsidRDefault="00743B7A" w:rsidP="00321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64D34" w14:textId="632FA291" w:rsidR="00321BA4" w:rsidRDefault="00321BA4" w:rsidP="00653EE8">
    <w:pPr>
      <w:pStyle w:val="af2"/>
    </w:pPr>
    <w:r>
      <w:t>НОУ ДПО «Институт системно-</w:t>
    </w:r>
    <w:proofErr w:type="spellStart"/>
    <w:r>
      <w:t>деятельностной</w:t>
    </w:r>
    <w:proofErr w:type="spellEnd"/>
    <w:r>
      <w:t xml:space="preserve"> педагогики»</w:t>
    </w:r>
    <w:r w:rsidR="00653EE8">
      <w:t xml:space="preserve">. </w:t>
    </w:r>
    <w:r>
      <w:t xml:space="preserve">Научный руководитель – </w:t>
    </w:r>
    <w:proofErr w:type="spellStart"/>
    <w:r>
      <w:t>д.п.н</w:t>
    </w:r>
    <w:proofErr w:type="spellEnd"/>
    <w:r>
      <w:t xml:space="preserve">., профессор Л.Г. </w:t>
    </w:r>
    <w:proofErr w:type="spellStart"/>
    <w:r>
      <w:t>Петерсон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53DBC"/>
    <w:multiLevelType w:val="hybridMultilevel"/>
    <w:tmpl w:val="A4049CD8"/>
    <w:lvl w:ilvl="0" w:tplc="0419000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" w15:restartNumberingAfterBreak="0">
    <w:nsid w:val="265D7A8B"/>
    <w:multiLevelType w:val="hybridMultilevel"/>
    <w:tmpl w:val="DA941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C1D03"/>
    <w:multiLevelType w:val="hybridMultilevel"/>
    <w:tmpl w:val="40E62804"/>
    <w:lvl w:ilvl="0" w:tplc="041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3CFF459B"/>
    <w:multiLevelType w:val="hybridMultilevel"/>
    <w:tmpl w:val="0080A356"/>
    <w:lvl w:ilvl="0" w:tplc="97400A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C2D2C"/>
    <w:multiLevelType w:val="hybridMultilevel"/>
    <w:tmpl w:val="5A060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C5F27"/>
    <w:multiLevelType w:val="hybridMultilevel"/>
    <w:tmpl w:val="5430499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5F5B7DC4"/>
    <w:multiLevelType w:val="hybridMultilevel"/>
    <w:tmpl w:val="3F24A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A4222"/>
    <w:multiLevelType w:val="hybridMultilevel"/>
    <w:tmpl w:val="CDDE3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01EA2"/>
    <w:multiLevelType w:val="hybridMultilevel"/>
    <w:tmpl w:val="D728B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00D99"/>
    <w:multiLevelType w:val="hybridMultilevel"/>
    <w:tmpl w:val="987C6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41717"/>
    <w:multiLevelType w:val="hybridMultilevel"/>
    <w:tmpl w:val="E54C44E2"/>
    <w:lvl w:ilvl="0" w:tplc="04190011">
      <w:start w:val="1"/>
      <w:numFmt w:val="decimal"/>
      <w:lvlText w:val="%1)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1" w15:restartNumberingAfterBreak="0">
    <w:nsid w:val="7FE6735B"/>
    <w:multiLevelType w:val="hybridMultilevel"/>
    <w:tmpl w:val="51988A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CD9"/>
    <w:rsid w:val="0004158D"/>
    <w:rsid w:val="00060342"/>
    <w:rsid w:val="00087D4C"/>
    <w:rsid w:val="000B71FA"/>
    <w:rsid w:val="000C3DFB"/>
    <w:rsid w:val="000C5EA5"/>
    <w:rsid w:val="00105043"/>
    <w:rsid w:val="0018774B"/>
    <w:rsid w:val="00260BAC"/>
    <w:rsid w:val="0027051A"/>
    <w:rsid w:val="00283AFC"/>
    <w:rsid w:val="002B0FE2"/>
    <w:rsid w:val="002C5EF9"/>
    <w:rsid w:val="0031727B"/>
    <w:rsid w:val="00321BA4"/>
    <w:rsid w:val="003359BC"/>
    <w:rsid w:val="003528B6"/>
    <w:rsid w:val="00374C6D"/>
    <w:rsid w:val="00396B55"/>
    <w:rsid w:val="003C2E81"/>
    <w:rsid w:val="003D3149"/>
    <w:rsid w:val="003E4204"/>
    <w:rsid w:val="00413F63"/>
    <w:rsid w:val="00441249"/>
    <w:rsid w:val="00444867"/>
    <w:rsid w:val="00446DE4"/>
    <w:rsid w:val="005406F8"/>
    <w:rsid w:val="005D37A2"/>
    <w:rsid w:val="005E43E4"/>
    <w:rsid w:val="005F0DE8"/>
    <w:rsid w:val="00650ABD"/>
    <w:rsid w:val="00653EE8"/>
    <w:rsid w:val="00675DB4"/>
    <w:rsid w:val="00686C6D"/>
    <w:rsid w:val="0069101C"/>
    <w:rsid w:val="00694B1B"/>
    <w:rsid w:val="006D2269"/>
    <w:rsid w:val="007059AD"/>
    <w:rsid w:val="00743B7A"/>
    <w:rsid w:val="00783CFC"/>
    <w:rsid w:val="007F6458"/>
    <w:rsid w:val="0080201A"/>
    <w:rsid w:val="0080748E"/>
    <w:rsid w:val="00832470"/>
    <w:rsid w:val="0088568C"/>
    <w:rsid w:val="008B6CD9"/>
    <w:rsid w:val="009170DC"/>
    <w:rsid w:val="00927CA0"/>
    <w:rsid w:val="00953045"/>
    <w:rsid w:val="009D46B8"/>
    <w:rsid w:val="009D7754"/>
    <w:rsid w:val="00A03AE0"/>
    <w:rsid w:val="00A2279D"/>
    <w:rsid w:val="00A56712"/>
    <w:rsid w:val="00A64378"/>
    <w:rsid w:val="00A71F81"/>
    <w:rsid w:val="00AA4160"/>
    <w:rsid w:val="00AC3828"/>
    <w:rsid w:val="00AD07BE"/>
    <w:rsid w:val="00AF33F9"/>
    <w:rsid w:val="00B77316"/>
    <w:rsid w:val="00B92DA1"/>
    <w:rsid w:val="00BF1E03"/>
    <w:rsid w:val="00BF2782"/>
    <w:rsid w:val="00C168BA"/>
    <w:rsid w:val="00C47805"/>
    <w:rsid w:val="00C725B6"/>
    <w:rsid w:val="00CC417A"/>
    <w:rsid w:val="00CD7EE0"/>
    <w:rsid w:val="00CE51F1"/>
    <w:rsid w:val="00CF6148"/>
    <w:rsid w:val="00D11EA2"/>
    <w:rsid w:val="00D12709"/>
    <w:rsid w:val="00D35CA9"/>
    <w:rsid w:val="00D5432A"/>
    <w:rsid w:val="00D661BA"/>
    <w:rsid w:val="00DC2553"/>
    <w:rsid w:val="00DD05C7"/>
    <w:rsid w:val="00E07CAC"/>
    <w:rsid w:val="00E10073"/>
    <w:rsid w:val="00E226AB"/>
    <w:rsid w:val="00EA59B4"/>
    <w:rsid w:val="00EC3C0B"/>
    <w:rsid w:val="00EC7E5F"/>
    <w:rsid w:val="00ED3BB1"/>
    <w:rsid w:val="00ED7BBC"/>
    <w:rsid w:val="00EE24D0"/>
    <w:rsid w:val="00EF1D24"/>
    <w:rsid w:val="00EF2EAB"/>
    <w:rsid w:val="00F0244A"/>
    <w:rsid w:val="00F06A23"/>
    <w:rsid w:val="00F14737"/>
    <w:rsid w:val="00F22714"/>
    <w:rsid w:val="00F25826"/>
    <w:rsid w:val="00F45A2F"/>
    <w:rsid w:val="00FE6916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C2E63"/>
  <w15:chartTrackingRefBased/>
  <w15:docId w15:val="{12DCD4EE-704D-4DBE-89A3-99BDBBF9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74B"/>
  </w:style>
  <w:style w:type="paragraph" w:styleId="1">
    <w:name w:val="heading 1"/>
    <w:basedOn w:val="a"/>
    <w:next w:val="a"/>
    <w:link w:val="10"/>
    <w:uiPriority w:val="9"/>
    <w:qFormat/>
    <w:rsid w:val="008B6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6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6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6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6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6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6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6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6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6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6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6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6C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6C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6C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6C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6C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6C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6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6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6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6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6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6C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6C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6C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6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6C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B6C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87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DD05C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D05C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DD05C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D05C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D05C7"/>
    <w:rPr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321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321BA4"/>
  </w:style>
  <w:style w:type="paragraph" w:styleId="af4">
    <w:name w:val="footer"/>
    <w:basedOn w:val="a"/>
    <w:link w:val="af5"/>
    <w:uiPriority w:val="99"/>
    <w:unhideWhenUsed/>
    <w:rsid w:val="00321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21BA4"/>
  </w:style>
  <w:style w:type="paragraph" w:styleId="af6">
    <w:name w:val="footnote text"/>
    <w:basedOn w:val="a"/>
    <w:link w:val="af7"/>
    <w:uiPriority w:val="99"/>
    <w:semiHidden/>
    <w:unhideWhenUsed/>
    <w:rsid w:val="00D5432A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D5432A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D5432A"/>
    <w:rPr>
      <w:vertAlign w:val="superscript"/>
    </w:rPr>
  </w:style>
  <w:style w:type="paragraph" w:customStyle="1" w:styleId="12">
    <w:name w:val="12"/>
    <w:basedOn w:val="a"/>
    <w:rsid w:val="00A643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84D9E-B473-49D3-B6E5-06B3973C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Abdullina</dc:creator>
  <cp:keywords/>
  <dc:description/>
  <cp:lastModifiedBy>St</cp:lastModifiedBy>
  <cp:revision>5</cp:revision>
  <dcterms:created xsi:type="dcterms:W3CDTF">2026-03-18T15:04:00Z</dcterms:created>
  <dcterms:modified xsi:type="dcterms:W3CDTF">2026-03-18T15:16:00Z</dcterms:modified>
</cp:coreProperties>
</file>