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A8" w:rsidRPr="00F00A05" w:rsidRDefault="000B39A8" w:rsidP="000B5DAF">
      <w:pPr>
        <w:jc w:val="center"/>
        <w:rPr>
          <w:rFonts w:ascii="Times New Roman" w:hAnsi="Times New Roman" w:cs="Times New Roman"/>
          <w:b/>
          <w:sz w:val="36"/>
        </w:rPr>
      </w:pPr>
      <w:r w:rsidRPr="00F00A05">
        <w:rPr>
          <w:rFonts w:ascii="Times New Roman" w:hAnsi="Times New Roman" w:cs="Times New Roman"/>
          <w:b/>
          <w:sz w:val="36"/>
        </w:rPr>
        <w:t xml:space="preserve">МУНИЦИПАЛЬНОЕ </w:t>
      </w:r>
      <w:r w:rsidR="008C342C" w:rsidRPr="00F00A05">
        <w:rPr>
          <w:rFonts w:ascii="Times New Roman" w:hAnsi="Times New Roman" w:cs="Times New Roman"/>
          <w:b/>
          <w:sz w:val="36"/>
        </w:rPr>
        <w:t>АВТОНОМНОЕ</w:t>
      </w:r>
      <w:r w:rsidRPr="00F00A05">
        <w:rPr>
          <w:rFonts w:ascii="Times New Roman" w:hAnsi="Times New Roman" w:cs="Times New Roman"/>
          <w:b/>
          <w:sz w:val="36"/>
        </w:rPr>
        <w:t xml:space="preserve"> ОБЩЕОБРАЗОВАТЕЛЬНОЕ УЧРЕЖДЕНИЕ </w:t>
      </w:r>
      <w:r w:rsidR="008C342C" w:rsidRPr="00F00A05">
        <w:rPr>
          <w:rFonts w:ascii="Times New Roman" w:hAnsi="Times New Roman" w:cs="Times New Roman"/>
          <w:b/>
          <w:sz w:val="36"/>
        </w:rPr>
        <w:t xml:space="preserve">СРЕДНЯЯ </w:t>
      </w:r>
      <w:r w:rsidRPr="00F00A05">
        <w:rPr>
          <w:rFonts w:ascii="Times New Roman" w:hAnsi="Times New Roman" w:cs="Times New Roman"/>
          <w:b/>
          <w:sz w:val="36"/>
        </w:rPr>
        <w:t>ОБЩЕОБРАЗОВАТ</w:t>
      </w:r>
      <w:r w:rsidR="008C342C" w:rsidRPr="00F00A05">
        <w:rPr>
          <w:rFonts w:ascii="Times New Roman" w:hAnsi="Times New Roman" w:cs="Times New Roman"/>
          <w:b/>
          <w:sz w:val="36"/>
        </w:rPr>
        <w:t xml:space="preserve">ЕЛЬНАЯ ШКОЛА № 59 «ПЕРСПЕКТИВА» </w:t>
      </w:r>
      <w:r w:rsidRPr="00F00A05">
        <w:rPr>
          <w:rFonts w:ascii="Times New Roman" w:hAnsi="Times New Roman" w:cs="Times New Roman"/>
          <w:b/>
          <w:sz w:val="36"/>
        </w:rPr>
        <w:t>г.</w:t>
      </w:r>
      <w:r w:rsidR="00FF0B20">
        <w:rPr>
          <w:rFonts w:ascii="Times New Roman" w:hAnsi="Times New Roman" w:cs="Times New Roman"/>
          <w:b/>
          <w:sz w:val="36"/>
        </w:rPr>
        <w:t xml:space="preserve"> </w:t>
      </w:r>
      <w:r w:rsidRPr="00F00A05">
        <w:rPr>
          <w:rFonts w:ascii="Times New Roman" w:hAnsi="Times New Roman" w:cs="Times New Roman"/>
          <w:b/>
          <w:sz w:val="36"/>
        </w:rPr>
        <w:t>ЛИПЕЦКА</w:t>
      </w:r>
    </w:p>
    <w:p w:rsidR="000B39A8" w:rsidRDefault="000B39A8" w:rsidP="000B39A8">
      <w:pPr>
        <w:pStyle w:val="1"/>
        <w:jc w:val="center"/>
        <w:rPr>
          <w:sz w:val="44"/>
        </w:rPr>
      </w:pPr>
    </w:p>
    <w:p w:rsidR="000B39A8" w:rsidRPr="000B39A8" w:rsidRDefault="000B39A8" w:rsidP="00B218BA">
      <w:pPr>
        <w:pStyle w:val="1"/>
        <w:rPr>
          <w:sz w:val="44"/>
        </w:rPr>
      </w:pPr>
    </w:p>
    <w:p w:rsidR="000B39A8" w:rsidRPr="00F00A05" w:rsidRDefault="000B39A8" w:rsidP="000B39A8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  <w:r w:rsidRPr="00F00A05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К О Н С П Е К Т </w:t>
      </w:r>
    </w:p>
    <w:p w:rsidR="00746B06" w:rsidRPr="00EF32C6" w:rsidRDefault="00746B06" w:rsidP="00FF0B20">
      <w:pPr>
        <w:jc w:val="center"/>
        <w:rPr>
          <w:rFonts w:ascii="Times New Roman" w:hAnsi="Times New Roman" w:cs="Times New Roman"/>
          <w:sz w:val="44"/>
        </w:rPr>
      </w:pPr>
      <w:r w:rsidRPr="00F00A05">
        <w:rPr>
          <w:rFonts w:ascii="Times New Roman" w:hAnsi="Times New Roman" w:cs="Times New Roman"/>
          <w:sz w:val="44"/>
        </w:rPr>
        <w:t xml:space="preserve">познавательно–игрового занятия </w:t>
      </w:r>
      <w:r w:rsidR="00AD708B">
        <w:rPr>
          <w:rFonts w:ascii="Times New Roman" w:hAnsi="Times New Roman" w:cs="Times New Roman"/>
          <w:sz w:val="44"/>
        </w:rPr>
        <w:t xml:space="preserve">по </w:t>
      </w:r>
      <w:r w:rsidR="00A02BAD">
        <w:rPr>
          <w:rFonts w:ascii="Times New Roman" w:hAnsi="Times New Roman" w:cs="Times New Roman"/>
          <w:sz w:val="44"/>
        </w:rPr>
        <w:t xml:space="preserve">окружающему миру </w:t>
      </w:r>
      <w:r w:rsidR="00CB5323" w:rsidRPr="00F00A05">
        <w:rPr>
          <w:rFonts w:ascii="Times New Roman" w:hAnsi="Times New Roman" w:cs="Times New Roman"/>
          <w:sz w:val="44"/>
        </w:rPr>
        <w:t>в</w:t>
      </w:r>
      <w:r w:rsidR="00AF667F">
        <w:rPr>
          <w:rFonts w:ascii="Times New Roman" w:hAnsi="Times New Roman" w:cs="Times New Roman"/>
          <w:sz w:val="44"/>
        </w:rPr>
        <w:t>о</w:t>
      </w:r>
      <w:r w:rsidRPr="00F00A05">
        <w:rPr>
          <w:rFonts w:ascii="Times New Roman" w:hAnsi="Times New Roman" w:cs="Times New Roman"/>
          <w:sz w:val="44"/>
        </w:rPr>
        <w:t xml:space="preserve"> </w:t>
      </w:r>
      <w:r w:rsidR="00AF667F">
        <w:rPr>
          <w:rFonts w:ascii="Times New Roman" w:hAnsi="Times New Roman" w:cs="Times New Roman"/>
          <w:sz w:val="44"/>
        </w:rPr>
        <w:t xml:space="preserve">второй младшей </w:t>
      </w:r>
      <w:r w:rsidR="00EF32C6">
        <w:rPr>
          <w:rFonts w:ascii="Times New Roman" w:hAnsi="Times New Roman" w:cs="Times New Roman"/>
          <w:sz w:val="44"/>
        </w:rPr>
        <w:t>группе.</w:t>
      </w:r>
    </w:p>
    <w:p w:rsidR="00897147" w:rsidRDefault="00425FA9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«</w:t>
      </w:r>
      <w:r w:rsidR="00A02BAD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Поможем</w:t>
      </w:r>
      <w:r w:rsidR="00111494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 xml:space="preserve"> </w:t>
      </w:r>
      <w:proofErr w:type="gramStart"/>
      <w:r w:rsidR="00A02BAD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ФЕДОРЕ</w:t>
      </w:r>
      <w:proofErr w:type="gramEnd"/>
      <w:r w:rsidR="00A02BAD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 xml:space="preserve"> </w:t>
      </w:r>
      <w:r w:rsidR="00AF5E2D" w:rsidRPr="00F00A05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>»</w:t>
      </w: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0D1DBA" w:rsidRDefault="005A7864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</w:t>
      </w:r>
      <w:r w:rsidR="00425FA9">
        <w:rPr>
          <w:rStyle w:val="a6"/>
          <w:rFonts w:ascii="Times New Roman" w:hAnsi="Times New Roman" w:cs="Times New Roman"/>
          <w:b/>
          <w:color w:val="000000" w:themeColor="text1"/>
          <w:szCs w:val="36"/>
        </w:rPr>
        <w:t xml:space="preserve">ВОСПИТАТЕЛЬ: </w:t>
      </w:r>
      <w:r w:rsidR="00425D31" w:rsidRPr="0028292B">
        <w:rPr>
          <w:rStyle w:val="a6"/>
          <w:rFonts w:ascii="Times New Roman" w:hAnsi="Times New Roman" w:cs="Times New Roman"/>
          <w:b/>
          <w:color w:val="000000" w:themeColor="text1"/>
          <w:sz w:val="32"/>
          <w:szCs w:val="44"/>
        </w:rPr>
        <w:t>АУШЕВА Е.</w:t>
      </w:r>
      <w:r w:rsidR="000D1DBA" w:rsidRPr="0028292B">
        <w:rPr>
          <w:rStyle w:val="a6"/>
          <w:rFonts w:ascii="Times New Roman" w:hAnsi="Times New Roman" w:cs="Times New Roman"/>
          <w:b/>
          <w:color w:val="000000" w:themeColor="text1"/>
          <w:sz w:val="32"/>
          <w:szCs w:val="44"/>
        </w:rPr>
        <w:t>В</w:t>
      </w:r>
      <w:r w:rsidR="00425D31" w:rsidRPr="0028292B">
        <w:rPr>
          <w:rStyle w:val="a6"/>
          <w:rFonts w:ascii="Times New Roman" w:hAnsi="Times New Roman" w:cs="Times New Roman"/>
          <w:b/>
          <w:color w:val="000000" w:themeColor="text1"/>
          <w:sz w:val="32"/>
          <w:szCs w:val="44"/>
        </w:rPr>
        <w:t>.</w:t>
      </w: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5A7864" w:rsidRDefault="005A7864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0D1DBA" w:rsidRDefault="000D1DBA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0D1DBA" w:rsidRDefault="0028292B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>
        <w:rPr>
          <w:rFonts w:ascii="Times New Roman" w:eastAsiaTheme="majorEastAsia" w:hAnsi="Times New Roman" w:cs="Times New Roman"/>
          <w:b/>
          <w:i/>
          <w:iCs/>
          <w:noProof/>
          <w:color w:val="000000" w:themeColor="text1"/>
          <w:spacing w:val="15"/>
          <w:sz w:val="40"/>
          <w:szCs w:val="24"/>
          <w:lang w:eastAsia="ru-RU"/>
        </w:rPr>
        <w:drawing>
          <wp:inline distT="0" distB="0" distL="0" distR="0">
            <wp:extent cx="2710180" cy="168164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68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AFE">
        <w:rPr>
          <w:rStyle w:val="a6"/>
          <w:rFonts w:ascii="Times New Roman" w:hAnsi="Times New Roman" w:cs="Times New Roman"/>
          <w:b/>
          <w:color w:val="000000" w:themeColor="text1"/>
          <w:sz w:val="40"/>
        </w:rPr>
        <w:t xml:space="preserve">                         г. Липецк</w:t>
      </w:r>
    </w:p>
    <w:p w:rsidR="00D42604" w:rsidRDefault="00D42604" w:rsidP="00FF0B20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</w:p>
    <w:p w:rsidR="00BE36BB" w:rsidRPr="00C23083" w:rsidRDefault="00425FA9" w:rsidP="00016477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>Тема: "</w:t>
      </w:r>
      <w:r w:rsidR="00BE36BB" w:rsidRPr="00C23083">
        <w:rPr>
          <w:b w:val="0"/>
          <w:sz w:val="28"/>
          <w:szCs w:val="28"/>
          <w:u w:val="single"/>
        </w:rPr>
        <w:t xml:space="preserve"> </w:t>
      </w:r>
      <w:r w:rsidR="00A02BAD">
        <w:rPr>
          <w:b w:val="0"/>
          <w:sz w:val="28"/>
          <w:szCs w:val="28"/>
          <w:u w:val="single"/>
        </w:rPr>
        <w:t>Посуда кухонная и столовая</w:t>
      </w:r>
      <w:r>
        <w:rPr>
          <w:b w:val="0"/>
          <w:sz w:val="28"/>
          <w:szCs w:val="28"/>
          <w:u w:val="single"/>
        </w:rPr>
        <w:t>"</w:t>
      </w:r>
    </w:p>
    <w:p w:rsidR="009F26BF" w:rsidRPr="00C23083" w:rsidRDefault="00A02BAD" w:rsidP="0001647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Возрастная группа:</w:t>
      </w:r>
      <w:r>
        <w:rPr>
          <w:b w:val="0"/>
          <w:sz w:val="28"/>
          <w:szCs w:val="28"/>
        </w:rPr>
        <w:t xml:space="preserve"> </w:t>
      </w:r>
      <w:r w:rsidR="009F26BF" w:rsidRPr="00C23083">
        <w:rPr>
          <w:b w:val="0"/>
          <w:sz w:val="28"/>
          <w:szCs w:val="28"/>
        </w:rPr>
        <w:t xml:space="preserve">дети </w:t>
      </w:r>
      <w:r w:rsidR="00982FA0">
        <w:rPr>
          <w:b w:val="0"/>
          <w:sz w:val="28"/>
          <w:szCs w:val="28"/>
        </w:rPr>
        <w:t>второй младшей</w:t>
      </w:r>
      <w:r w:rsidR="009F26BF" w:rsidRPr="00C23083">
        <w:rPr>
          <w:b w:val="0"/>
          <w:sz w:val="28"/>
          <w:szCs w:val="28"/>
        </w:rPr>
        <w:t xml:space="preserve"> группы</w:t>
      </w:r>
    </w:p>
    <w:p w:rsidR="0019293F" w:rsidRPr="00C23083" w:rsidRDefault="00BD0D76" w:rsidP="00897147">
      <w:pPr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Theme="minorHAnsi"/>
          <w:b w:val="0"/>
          <w:sz w:val="28"/>
          <w:szCs w:val="28"/>
          <w:u w:val="single"/>
        </w:rPr>
        <w:t>Образовательная ц</w:t>
      </w:r>
      <w:r w:rsidR="00FA4C43" w:rsidRPr="00C23083">
        <w:rPr>
          <w:rStyle w:val="10"/>
          <w:rFonts w:eastAsiaTheme="minorHAnsi"/>
          <w:b w:val="0"/>
          <w:sz w:val="28"/>
          <w:szCs w:val="28"/>
          <w:u w:val="single"/>
        </w:rPr>
        <w:t>ел</w:t>
      </w:r>
      <w:r w:rsidR="00714C50" w:rsidRPr="00C23083">
        <w:rPr>
          <w:rStyle w:val="10"/>
          <w:rFonts w:eastAsiaTheme="minorHAnsi"/>
          <w:b w:val="0"/>
          <w:sz w:val="28"/>
          <w:szCs w:val="28"/>
          <w:u w:val="single"/>
        </w:rPr>
        <w:t>ь</w:t>
      </w:r>
      <w:r w:rsidR="00FB766A" w:rsidRPr="00C230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2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названия и назначение столовой и кухонной посуды, учить различать и называть ее части, осуществлять правильный уход за ней, соблюдая правила безопасности;</w:t>
      </w:r>
    </w:p>
    <w:p w:rsidR="00370E8F" w:rsidRPr="00C23083" w:rsidRDefault="00370E8F" w:rsidP="003D1367">
      <w:pPr>
        <w:rPr>
          <w:rFonts w:ascii="Times New Roman" w:hAnsi="Times New Roman" w:cs="Times New Roman"/>
          <w:i/>
          <w:sz w:val="28"/>
          <w:szCs w:val="28"/>
        </w:rPr>
      </w:pPr>
      <w:r w:rsidRPr="00C23083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 w:rsidR="00C17E4E" w:rsidRPr="00C23083">
        <w:rPr>
          <w:rFonts w:ascii="Times New Roman" w:hAnsi="Times New Roman" w:cs="Times New Roman"/>
          <w:i/>
          <w:sz w:val="28"/>
          <w:szCs w:val="28"/>
        </w:rPr>
        <w:t>:</w:t>
      </w:r>
    </w:p>
    <w:p w:rsidR="00E844BB" w:rsidRPr="00C23083" w:rsidRDefault="00370E8F" w:rsidP="00194D6B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hAnsi="Times New Roman" w:cs="Times New Roman"/>
          <w:sz w:val="28"/>
          <w:szCs w:val="28"/>
        </w:rPr>
        <w:t xml:space="preserve">- </w:t>
      </w:r>
      <w:r w:rsidR="00BD0D76">
        <w:rPr>
          <w:rFonts w:ascii="Times New Roman" w:hAnsi="Times New Roman" w:cs="Times New Roman"/>
          <w:sz w:val="28"/>
          <w:szCs w:val="28"/>
        </w:rPr>
        <w:t>развивать зрительное внимание и память, уточнить и активизировать качественный и предметный словарь по теме, учить детей</w:t>
      </w:r>
      <w:r w:rsidR="00BD0D76">
        <w:rPr>
          <w:rFonts w:ascii="Times New Roman" w:hAnsi="Times New Roman" w:cs="Times New Roman"/>
          <w:sz w:val="28"/>
          <w:szCs w:val="28"/>
        </w:rPr>
        <w:tab/>
        <w:t xml:space="preserve"> решать проблемные творческие задачи;</w:t>
      </w:r>
    </w:p>
    <w:p w:rsidR="00FA4C43" w:rsidRPr="00C23083" w:rsidRDefault="00C17E4E" w:rsidP="00897147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16B57" w:rsidRPr="00C23083" w:rsidRDefault="00716B57" w:rsidP="00716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731A5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41232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окружающим</w:t>
      </w:r>
      <w:r w:rsidR="00711A7C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B57" w:rsidRPr="00C23083" w:rsidRDefault="00711A7C" w:rsidP="00716B57">
      <w:pPr>
        <w:rPr>
          <w:rFonts w:ascii="Times New Roman" w:hAnsi="Times New Roman" w:cs="Times New Roman"/>
          <w:sz w:val="28"/>
          <w:szCs w:val="28"/>
        </w:rPr>
      </w:pPr>
      <w:r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A462E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вза</w:t>
      </w:r>
      <w:r w:rsidR="003B3C8F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462E" w:rsidRPr="00C2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мопомощи и взаимовыручки;</w:t>
      </w:r>
    </w:p>
    <w:p w:rsidR="005B336B" w:rsidRDefault="005236C4" w:rsidP="00D45A14">
      <w:pPr>
        <w:pStyle w:val="1"/>
        <w:rPr>
          <w:b w:val="0"/>
          <w:sz w:val="28"/>
        </w:rPr>
      </w:pPr>
      <w:r>
        <w:rPr>
          <w:sz w:val="28"/>
        </w:rPr>
        <w:t>Оборудование</w:t>
      </w:r>
      <w:r w:rsidR="005B336B">
        <w:rPr>
          <w:sz w:val="28"/>
        </w:rPr>
        <w:t xml:space="preserve">: </w:t>
      </w:r>
      <w:r w:rsidR="00BD0D76">
        <w:rPr>
          <w:b w:val="0"/>
          <w:sz w:val="28"/>
        </w:rPr>
        <w:t xml:space="preserve">кукла Федора, кукольная посуда, игрушки, изображения кухни и столовой, </w:t>
      </w:r>
      <w:r w:rsidR="00413FBE">
        <w:rPr>
          <w:b w:val="0"/>
          <w:sz w:val="28"/>
        </w:rPr>
        <w:t>корзинка для складывания посуды</w:t>
      </w:r>
      <w:proofErr w:type="gramStart"/>
      <w:r w:rsidR="00413FBE">
        <w:rPr>
          <w:b w:val="0"/>
          <w:sz w:val="28"/>
        </w:rPr>
        <w:t xml:space="preserve"> </w:t>
      </w:r>
      <w:r w:rsidR="007D1474">
        <w:rPr>
          <w:b w:val="0"/>
          <w:sz w:val="28"/>
        </w:rPr>
        <w:t>;</w:t>
      </w:r>
      <w:proofErr w:type="gramEnd"/>
    </w:p>
    <w:p w:rsidR="00A75DAA" w:rsidRPr="00A75DAA" w:rsidRDefault="00A75DAA" w:rsidP="00D45A14">
      <w:pPr>
        <w:pStyle w:val="1"/>
        <w:rPr>
          <w:sz w:val="28"/>
        </w:rPr>
      </w:pPr>
    </w:p>
    <w:p w:rsidR="00773615" w:rsidRPr="00773615" w:rsidRDefault="00773615" w:rsidP="00D45A14">
      <w:pPr>
        <w:pStyle w:val="1"/>
        <w:rPr>
          <w:sz w:val="28"/>
        </w:rPr>
      </w:pPr>
      <w:r w:rsidRPr="00773615">
        <w:rPr>
          <w:sz w:val="28"/>
        </w:rPr>
        <w:t>Ход</w:t>
      </w:r>
      <w:r w:rsidR="00954A3D">
        <w:rPr>
          <w:sz w:val="28"/>
        </w:rPr>
        <w:t xml:space="preserve"> образовательной ситуации</w:t>
      </w:r>
      <w:r w:rsidRPr="00773615">
        <w:rPr>
          <w:sz w:val="28"/>
        </w:rPr>
        <w:t>:</w:t>
      </w:r>
    </w:p>
    <w:p w:rsidR="006B2DC7" w:rsidRDefault="00954A3D" w:rsidP="00957D12">
      <w:pPr>
        <w:pStyle w:val="1"/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="009A1D10" w:rsidRPr="005B60FB">
        <w:rPr>
          <w:i/>
          <w:sz w:val="28"/>
        </w:rPr>
        <w:t>Введение в игровую ситуацию.</w:t>
      </w:r>
    </w:p>
    <w:p w:rsidR="007C6F74" w:rsidRDefault="00954A3D" w:rsidP="00957D12">
      <w:pPr>
        <w:pStyle w:val="1"/>
        <w:ind w:left="142"/>
        <w:jc w:val="both"/>
        <w:rPr>
          <w:b w:val="0"/>
          <w:sz w:val="28"/>
        </w:rPr>
      </w:pPr>
      <w:r w:rsidRPr="00812B55">
        <w:rPr>
          <w:b w:val="0"/>
          <w:sz w:val="28"/>
          <w:u w:val="single"/>
        </w:rPr>
        <w:t>Дидактические задачи:</w:t>
      </w:r>
      <w:r w:rsidRPr="00812B55">
        <w:rPr>
          <w:b w:val="0"/>
          <w:sz w:val="28"/>
        </w:rPr>
        <w:t xml:space="preserve"> мотивировать детей на включение в игровую деятельность.</w:t>
      </w:r>
    </w:p>
    <w:p w:rsidR="007C6F74" w:rsidRDefault="007C6F74" w:rsidP="00957D12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Дети собираются около воспитателя.</w:t>
      </w:r>
    </w:p>
    <w:p w:rsidR="00DC7B68" w:rsidRDefault="0097600D" w:rsidP="007D1474">
      <w:pPr>
        <w:pStyle w:val="1"/>
        <w:ind w:left="142"/>
        <w:jc w:val="both"/>
        <w:rPr>
          <w:b w:val="0"/>
          <w:sz w:val="28"/>
        </w:rPr>
      </w:pPr>
      <w:r>
        <w:rPr>
          <w:sz w:val="28"/>
        </w:rPr>
        <w:t>-</w:t>
      </w:r>
      <w:r w:rsidR="005871FB">
        <w:rPr>
          <w:b w:val="0"/>
          <w:sz w:val="28"/>
        </w:rPr>
        <w:t xml:space="preserve"> </w:t>
      </w:r>
      <w:r w:rsidRPr="005871FB">
        <w:rPr>
          <w:b w:val="0"/>
          <w:sz w:val="28"/>
        </w:rPr>
        <w:t xml:space="preserve">Ребята, </w:t>
      </w:r>
      <w:r w:rsidR="007D1474">
        <w:rPr>
          <w:b w:val="0"/>
          <w:sz w:val="28"/>
        </w:rPr>
        <w:t>а вы помните сказку "</w:t>
      </w:r>
      <w:proofErr w:type="spellStart"/>
      <w:r w:rsidR="007D1474">
        <w:rPr>
          <w:b w:val="0"/>
          <w:sz w:val="28"/>
        </w:rPr>
        <w:t>Федорино</w:t>
      </w:r>
      <w:proofErr w:type="spellEnd"/>
      <w:r w:rsidR="007D1474">
        <w:rPr>
          <w:b w:val="0"/>
          <w:sz w:val="28"/>
        </w:rPr>
        <w:t xml:space="preserve"> горе"? Что случилось у Федоры?</w:t>
      </w:r>
      <w:r w:rsidR="00D02533">
        <w:rPr>
          <w:b w:val="0"/>
          <w:sz w:val="28"/>
        </w:rPr>
        <w:t xml:space="preserve"> </w:t>
      </w:r>
      <w:r w:rsidR="007D1474">
        <w:rPr>
          <w:b w:val="0"/>
          <w:sz w:val="28"/>
        </w:rPr>
        <w:t xml:space="preserve">Почему от нее убежала вся посуда? Она пришла в детский сад, чтобы попросить вас помочь ей вернуть посуду! </w:t>
      </w:r>
    </w:p>
    <w:p w:rsidR="004F7D7A" w:rsidRDefault="004F7D7A" w:rsidP="003B3C8F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D1474">
        <w:rPr>
          <w:b w:val="0"/>
          <w:sz w:val="28"/>
        </w:rPr>
        <w:t xml:space="preserve"> Вы хотите помочь Федоре? А сможете?</w:t>
      </w:r>
    </w:p>
    <w:p w:rsidR="001B2AA8" w:rsidRDefault="001B2AA8" w:rsidP="003B3C8F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Тогда предлагаю отправиться на поиски посуды, которая убежала от Федоры!</w:t>
      </w:r>
    </w:p>
    <w:p w:rsidR="005B60FB" w:rsidRDefault="00954A3D" w:rsidP="004F7D7A">
      <w:pPr>
        <w:pStyle w:val="1"/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="005B60FB" w:rsidRPr="005B60FB">
        <w:rPr>
          <w:i/>
          <w:sz w:val="28"/>
        </w:rPr>
        <w:t xml:space="preserve">Актуализация </w:t>
      </w:r>
      <w:r>
        <w:rPr>
          <w:i/>
          <w:sz w:val="28"/>
        </w:rPr>
        <w:t>знаний</w:t>
      </w:r>
      <w:r w:rsidR="005B60FB">
        <w:rPr>
          <w:i/>
          <w:sz w:val="28"/>
        </w:rPr>
        <w:t>.</w:t>
      </w:r>
    </w:p>
    <w:p w:rsidR="006A579B" w:rsidRPr="005946AA" w:rsidRDefault="00954A3D" w:rsidP="005946AA">
      <w:pPr>
        <w:pStyle w:val="1"/>
        <w:numPr>
          <w:ilvl w:val="0"/>
          <w:numId w:val="23"/>
        </w:numPr>
        <w:jc w:val="both"/>
        <w:rPr>
          <w:b w:val="0"/>
          <w:sz w:val="28"/>
        </w:rPr>
      </w:pPr>
      <w:r w:rsidRPr="00812B55">
        <w:rPr>
          <w:b w:val="0"/>
          <w:sz w:val="28"/>
          <w:u w:val="single"/>
        </w:rPr>
        <w:t>Дидактические задачи:</w:t>
      </w:r>
      <w:r>
        <w:rPr>
          <w:i/>
          <w:sz w:val="28"/>
        </w:rPr>
        <w:t xml:space="preserve"> </w:t>
      </w:r>
      <w:r w:rsidR="005946AA" w:rsidRPr="005946AA">
        <w:rPr>
          <w:b w:val="0"/>
          <w:sz w:val="28"/>
        </w:rPr>
        <w:t>актуализировать представления о понятии "</w:t>
      </w:r>
      <w:r w:rsidR="001B2AA8">
        <w:rPr>
          <w:b w:val="0"/>
          <w:sz w:val="28"/>
        </w:rPr>
        <w:t>посуда</w:t>
      </w:r>
      <w:r w:rsidR="005946AA" w:rsidRPr="005946AA">
        <w:rPr>
          <w:b w:val="0"/>
          <w:sz w:val="28"/>
        </w:rPr>
        <w:t>"</w:t>
      </w:r>
      <w:r w:rsidR="00934706">
        <w:rPr>
          <w:b w:val="0"/>
          <w:sz w:val="28"/>
        </w:rPr>
        <w:t xml:space="preserve">, </w:t>
      </w:r>
      <w:r w:rsidR="005946AA" w:rsidRPr="005946AA">
        <w:rPr>
          <w:b w:val="0"/>
          <w:sz w:val="28"/>
        </w:rPr>
        <w:t xml:space="preserve">умение </w:t>
      </w:r>
      <w:r w:rsidR="001B2AA8">
        <w:rPr>
          <w:b w:val="0"/>
          <w:sz w:val="28"/>
        </w:rPr>
        <w:t>классифицировать предметы по группам.</w:t>
      </w:r>
    </w:p>
    <w:p w:rsidR="001B2AA8" w:rsidRDefault="00403BC9" w:rsidP="001B2AA8">
      <w:pPr>
        <w:pStyle w:val="1"/>
        <w:ind w:left="142"/>
        <w:jc w:val="both"/>
        <w:rPr>
          <w:sz w:val="28"/>
        </w:rPr>
      </w:pPr>
      <w:r w:rsidRPr="00403BC9">
        <w:rPr>
          <w:sz w:val="28"/>
        </w:rPr>
        <w:lastRenderedPageBreak/>
        <w:t>Игра "</w:t>
      </w:r>
      <w:r w:rsidR="001B2AA8">
        <w:rPr>
          <w:sz w:val="28"/>
        </w:rPr>
        <w:t>Собери посуду</w:t>
      </w:r>
      <w:r w:rsidRPr="00403BC9">
        <w:rPr>
          <w:sz w:val="28"/>
        </w:rPr>
        <w:t>"</w:t>
      </w:r>
    </w:p>
    <w:p w:rsidR="003C5387" w:rsidRDefault="00403BC9" w:rsidP="001B2AA8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1B2AA8">
        <w:rPr>
          <w:b w:val="0"/>
          <w:sz w:val="28"/>
        </w:rPr>
        <w:t xml:space="preserve">На ковре лежат </w:t>
      </w:r>
      <w:r w:rsidR="006529AB">
        <w:rPr>
          <w:b w:val="0"/>
          <w:sz w:val="28"/>
        </w:rPr>
        <w:t>различные предметы</w:t>
      </w:r>
      <w:r w:rsidR="001B2AA8">
        <w:rPr>
          <w:b w:val="0"/>
          <w:sz w:val="28"/>
        </w:rPr>
        <w:t>.</w:t>
      </w:r>
    </w:p>
    <w:p w:rsidR="001B2AA8" w:rsidRDefault="001B2AA8" w:rsidP="001B2AA8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А вот и посуда! Будем ее собирать? Только будьте внимательны: из всех предметов, лежащих здесь, возьмите </w:t>
      </w:r>
      <w:r w:rsidR="00934706">
        <w:rPr>
          <w:b w:val="0"/>
          <w:sz w:val="28"/>
        </w:rPr>
        <w:t>только</w:t>
      </w:r>
      <w:r w:rsidR="006529AB">
        <w:rPr>
          <w:b w:val="0"/>
          <w:sz w:val="28"/>
        </w:rPr>
        <w:t xml:space="preserve"> посуду</w:t>
      </w:r>
      <w:r>
        <w:rPr>
          <w:b w:val="0"/>
          <w:sz w:val="28"/>
        </w:rPr>
        <w:t>!</w:t>
      </w:r>
    </w:p>
    <w:p w:rsidR="00934706" w:rsidRPr="001B2AA8" w:rsidRDefault="00934706" w:rsidP="001B2AA8">
      <w:pPr>
        <w:pStyle w:val="1"/>
        <w:ind w:left="142"/>
        <w:jc w:val="both"/>
        <w:rPr>
          <w:sz w:val="28"/>
        </w:rPr>
      </w:pPr>
      <w:r>
        <w:rPr>
          <w:b w:val="0"/>
          <w:sz w:val="28"/>
        </w:rPr>
        <w:t xml:space="preserve">Дети собирают </w:t>
      </w:r>
      <w:r w:rsidR="006529AB">
        <w:rPr>
          <w:b w:val="0"/>
          <w:sz w:val="28"/>
        </w:rPr>
        <w:t xml:space="preserve">кукольную </w:t>
      </w:r>
      <w:proofErr w:type="spellStart"/>
      <w:r w:rsidR="006529AB">
        <w:rPr>
          <w:b w:val="0"/>
          <w:sz w:val="28"/>
        </w:rPr>
        <w:t>посудку</w:t>
      </w:r>
      <w:proofErr w:type="spellEnd"/>
      <w:r>
        <w:rPr>
          <w:b w:val="0"/>
          <w:sz w:val="28"/>
        </w:rPr>
        <w:t xml:space="preserve"> в корзинку.</w:t>
      </w:r>
    </w:p>
    <w:p w:rsidR="005946AA" w:rsidRDefault="00444FD8" w:rsidP="004F7D7A">
      <w:pPr>
        <w:pStyle w:val="1"/>
        <w:ind w:left="142"/>
        <w:jc w:val="both"/>
        <w:rPr>
          <w:i/>
          <w:sz w:val="28"/>
        </w:rPr>
      </w:pPr>
      <w:r>
        <w:rPr>
          <w:i/>
          <w:sz w:val="28"/>
        </w:rPr>
        <w:t xml:space="preserve">3. </w:t>
      </w:r>
      <w:r w:rsidR="005946AA" w:rsidRPr="00812B55">
        <w:rPr>
          <w:i/>
          <w:sz w:val="28"/>
        </w:rPr>
        <w:t>Затруднени</w:t>
      </w:r>
      <w:r w:rsidR="00812B55" w:rsidRPr="00812B55">
        <w:rPr>
          <w:i/>
          <w:sz w:val="28"/>
        </w:rPr>
        <w:t>е в игровой ситуации.</w:t>
      </w:r>
    </w:p>
    <w:p w:rsidR="00812B55" w:rsidRPr="002806CC" w:rsidRDefault="002806CC" w:rsidP="002806CC">
      <w:pPr>
        <w:pStyle w:val="1"/>
        <w:tabs>
          <w:tab w:val="left" w:pos="3315"/>
        </w:tabs>
        <w:ind w:left="142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Дидактические задачи:</w:t>
      </w:r>
    </w:p>
    <w:p w:rsidR="00812B55" w:rsidRDefault="00812B55" w:rsidP="00812B55">
      <w:pPr>
        <w:pStyle w:val="1"/>
        <w:numPr>
          <w:ilvl w:val="0"/>
          <w:numId w:val="24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</w:t>
      </w:r>
      <w:r w:rsidRPr="00812B55">
        <w:rPr>
          <w:b w:val="0"/>
          <w:sz w:val="28"/>
        </w:rPr>
        <w:t>оздать мотивационную ситуацию</w:t>
      </w:r>
      <w:r>
        <w:rPr>
          <w:b w:val="0"/>
          <w:sz w:val="28"/>
        </w:rPr>
        <w:t xml:space="preserve"> для открытия нового знания</w:t>
      </w:r>
      <w:r w:rsidR="00934706">
        <w:rPr>
          <w:b w:val="0"/>
          <w:sz w:val="28"/>
        </w:rPr>
        <w:t xml:space="preserve"> (столовая и кухонная посуда)</w:t>
      </w:r>
      <w:proofErr w:type="gramStart"/>
      <w:r w:rsidR="00934706">
        <w:rPr>
          <w:b w:val="0"/>
          <w:sz w:val="28"/>
        </w:rPr>
        <w:t xml:space="preserve"> </w:t>
      </w:r>
      <w:r>
        <w:rPr>
          <w:b w:val="0"/>
          <w:sz w:val="28"/>
        </w:rPr>
        <w:t>;</w:t>
      </w:r>
      <w:proofErr w:type="gramEnd"/>
    </w:p>
    <w:p w:rsidR="003851C5" w:rsidRDefault="00812B55" w:rsidP="003851C5">
      <w:pPr>
        <w:pStyle w:val="1"/>
        <w:numPr>
          <w:ilvl w:val="0"/>
          <w:numId w:val="24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опыт под руководством воспитателя фиксации затруднения и понимания его причины.</w:t>
      </w:r>
      <w:r w:rsidR="003851C5">
        <w:rPr>
          <w:b w:val="0"/>
          <w:sz w:val="28"/>
        </w:rPr>
        <w:t xml:space="preserve"> </w:t>
      </w:r>
    </w:p>
    <w:p w:rsidR="00CC7492" w:rsidRDefault="00CC7492" w:rsidP="00CC7492">
      <w:pPr>
        <w:pStyle w:val="1"/>
        <w:tabs>
          <w:tab w:val="left" w:pos="3570"/>
        </w:tabs>
        <w:ind w:left="927"/>
        <w:jc w:val="both"/>
        <w:rPr>
          <w:b w:val="0"/>
          <w:sz w:val="28"/>
        </w:rPr>
      </w:pPr>
      <w:r>
        <w:rPr>
          <w:b w:val="0"/>
          <w:sz w:val="28"/>
        </w:rPr>
        <w:t>Дети подходят к столу, на котором лежат две большие картинки с изображениями кухни и столовой.</w:t>
      </w:r>
    </w:p>
    <w:p w:rsidR="002806CC" w:rsidRDefault="00934706" w:rsidP="00934706">
      <w:pPr>
        <w:pStyle w:val="1"/>
        <w:tabs>
          <w:tab w:val="left" w:pos="3570"/>
        </w:tabs>
        <w:ind w:left="567"/>
        <w:jc w:val="both"/>
        <w:rPr>
          <w:sz w:val="28"/>
        </w:rPr>
      </w:pPr>
      <w:r w:rsidRPr="00934706">
        <w:rPr>
          <w:sz w:val="28"/>
        </w:rPr>
        <w:t>Игра "Разложи посуду"</w:t>
      </w:r>
    </w:p>
    <w:p w:rsidR="00934706" w:rsidRDefault="00934706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sz w:val="28"/>
        </w:rPr>
        <w:t xml:space="preserve">- </w:t>
      </w:r>
      <w:r w:rsidRPr="00934706">
        <w:rPr>
          <w:b w:val="0"/>
          <w:sz w:val="28"/>
        </w:rPr>
        <w:t>Что нужно сделать с посудой, чтобы она больше не убегала от Федоры?</w:t>
      </w:r>
      <w:r>
        <w:rPr>
          <w:b w:val="0"/>
          <w:sz w:val="28"/>
        </w:rPr>
        <w:t xml:space="preserve"> (Ответы детей.)</w:t>
      </w:r>
    </w:p>
    <w:p w:rsidR="00934706" w:rsidRDefault="00934706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-Давайте положим посуду на место! Но сначала надо решить куда мы ее будем складывать.</w:t>
      </w:r>
    </w:p>
    <w:p w:rsidR="00CC7492" w:rsidRDefault="00CC7492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 Перед вами изображения двух комнат - кухни и столовой.</w:t>
      </w:r>
    </w:p>
    <w:p w:rsidR="00CC7492" w:rsidRDefault="00CC7492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 Где кухня? Что мы там делаем? (В кухне мы готовим еду.)</w:t>
      </w:r>
    </w:p>
    <w:p w:rsidR="00CC7492" w:rsidRDefault="00CC7492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 Где столовая? Что можно там делать? (В столовой мы накрываем стол и кушаем.)</w:t>
      </w:r>
    </w:p>
    <w:p w:rsidR="00CC7492" w:rsidRDefault="00CC7492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Воспитатель уточняет, что не всегда бывают обе комнаты у нас дома. Иногда в домах нет столовой, тогда люди кушают в кухне.</w:t>
      </w:r>
    </w:p>
    <w:p w:rsidR="00CC7492" w:rsidRDefault="00CC7492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 xml:space="preserve">-Разложите </w:t>
      </w:r>
      <w:r w:rsidR="006529AB">
        <w:rPr>
          <w:b w:val="0"/>
          <w:sz w:val="28"/>
        </w:rPr>
        <w:t>посуду</w:t>
      </w:r>
      <w:r>
        <w:rPr>
          <w:b w:val="0"/>
          <w:sz w:val="28"/>
        </w:rPr>
        <w:t xml:space="preserve"> по этим комнатам! Столовую посуду - положите в столовую, а кухонную посуду - в кухню.</w:t>
      </w:r>
    </w:p>
    <w:p w:rsidR="00CC7492" w:rsidRDefault="00CC7492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 Смогли? Почему не смогли?</w:t>
      </w:r>
      <w:r w:rsidR="00341638">
        <w:rPr>
          <w:b w:val="0"/>
          <w:sz w:val="28"/>
        </w:rPr>
        <w:t xml:space="preserve"> (Потому что не знаем, где столовая посуда, а где - кухонная?)</w:t>
      </w:r>
    </w:p>
    <w:p w:rsidR="00341638" w:rsidRPr="00934706" w:rsidRDefault="00341638" w:rsidP="00934706">
      <w:pPr>
        <w:pStyle w:val="1"/>
        <w:tabs>
          <w:tab w:val="left" w:pos="3570"/>
        </w:tabs>
        <w:ind w:left="567"/>
        <w:jc w:val="both"/>
        <w:rPr>
          <w:b w:val="0"/>
          <w:sz w:val="28"/>
        </w:rPr>
      </w:pPr>
      <w:r>
        <w:rPr>
          <w:b w:val="0"/>
          <w:sz w:val="28"/>
        </w:rPr>
        <w:t>- Значит, что нам надо делать? (Узнать, какая посуда - столовая, а какая - кухонная.)</w:t>
      </w:r>
    </w:p>
    <w:p w:rsidR="00CA6DC4" w:rsidRDefault="00444FD8" w:rsidP="002806CC">
      <w:pPr>
        <w:pStyle w:val="1"/>
        <w:tabs>
          <w:tab w:val="left" w:pos="3570"/>
        </w:tabs>
        <w:ind w:left="142"/>
        <w:jc w:val="both"/>
        <w:rPr>
          <w:b w:val="0"/>
          <w:i/>
          <w:sz w:val="28"/>
        </w:rPr>
      </w:pPr>
      <w:r>
        <w:rPr>
          <w:sz w:val="28"/>
        </w:rPr>
        <w:lastRenderedPageBreak/>
        <w:t xml:space="preserve">4. </w:t>
      </w:r>
      <w:r w:rsidR="00CA6DC4" w:rsidRPr="00CA6DC4">
        <w:rPr>
          <w:i/>
          <w:sz w:val="28"/>
        </w:rPr>
        <w:t>Открытие детьми нового знания</w:t>
      </w:r>
      <w:r w:rsidR="00CA6DC4" w:rsidRPr="00CA6DC4">
        <w:rPr>
          <w:b w:val="0"/>
          <w:i/>
          <w:sz w:val="28"/>
        </w:rPr>
        <w:t>.</w:t>
      </w:r>
    </w:p>
    <w:p w:rsidR="002806CC" w:rsidRDefault="002806CC" w:rsidP="002806CC">
      <w:pPr>
        <w:pStyle w:val="1"/>
        <w:tabs>
          <w:tab w:val="left" w:pos="3570"/>
        </w:tabs>
        <w:ind w:left="142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Дидактические задачи:</w:t>
      </w:r>
    </w:p>
    <w:p w:rsidR="002806CC" w:rsidRDefault="00341638" w:rsidP="00496FC6">
      <w:pPr>
        <w:pStyle w:val="1"/>
        <w:numPr>
          <w:ilvl w:val="0"/>
          <w:numId w:val="25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представление о</w:t>
      </w:r>
      <w:r w:rsidR="00496FC6">
        <w:rPr>
          <w:b w:val="0"/>
          <w:sz w:val="28"/>
        </w:rPr>
        <w:t xml:space="preserve"> </w:t>
      </w:r>
      <w:r>
        <w:rPr>
          <w:b w:val="0"/>
          <w:sz w:val="28"/>
        </w:rPr>
        <w:t>кухонной и столовой посуде, уточнить название и назначение данной посуды</w:t>
      </w:r>
      <w:r w:rsidR="00413FBE">
        <w:rPr>
          <w:b w:val="0"/>
          <w:sz w:val="28"/>
        </w:rPr>
        <w:t>, месте</w:t>
      </w:r>
      <w:r>
        <w:rPr>
          <w:b w:val="0"/>
          <w:sz w:val="28"/>
        </w:rPr>
        <w:t xml:space="preserve"> ее хранения;</w:t>
      </w:r>
    </w:p>
    <w:p w:rsidR="00496FC6" w:rsidRPr="002806CC" w:rsidRDefault="00496FC6" w:rsidP="00496FC6">
      <w:pPr>
        <w:pStyle w:val="1"/>
        <w:numPr>
          <w:ilvl w:val="0"/>
          <w:numId w:val="25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сформировать опыт самост</w:t>
      </w:r>
      <w:r w:rsidR="00444FD8">
        <w:rPr>
          <w:b w:val="0"/>
          <w:sz w:val="28"/>
        </w:rPr>
        <w:t>оятельного открытия и ситуации успеха</w:t>
      </w:r>
      <w:r>
        <w:rPr>
          <w:b w:val="0"/>
          <w:sz w:val="28"/>
        </w:rPr>
        <w:t>, развивать творческие способности.</w:t>
      </w:r>
    </w:p>
    <w:p w:rsidR="002806CC" w:rsidRDefault="00B432AC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Как же узнать, </w:t>
      </w:r>
      <w:r w:rsidR="00341638">
        <w:rPr>
          <w:b w:val="0"/>
          <w:sz w:val="28"/>
        </w:rPr>
        <w:t>где посуда кухонная, а где - столовая?</w:t>
      </w:r>
      <w:r w:rsidR="002806CC">
        <w:rPr>
          <w:b w:val="0"/>
          <w:sz w:val="28"/>
        </w:rPr>
        <w:t xml:space="preserve"> (Спросить у того, кто знает.) Дети решают спросить у</w:t>
      </w:r>
      <w:r w:rsidR="00341638">
        <w:rPr>
          <w:b w:val="0"/>
          <w:sz w:val="28"/>
        </w:rPr>
        <w:t xml:space="preserve"> </w:t>
      </w:r>
      <w:r w:rsidR="006529AB">
        <w:rPr>
          <w:b w:val="0"/>
          <w:sz w:val="28"/>
        </w:rPr>
        <w:t>повара детского сада</w:t>
      </w:r>
      <w:r w:rsidR="002806CC">
        <w:rPr>
          <w:b w:val="0"/>
          <w:sz w:val="28"/>
        </w:rPr>
        <w:t>.</w:t>
      </w:r>
      <w:r w:rsidR="006529AB">
        <w:rPr>
          <w:b w:val="0"/>
          <w:sz w:val="28"/>
        </w:rPr>
        <w:t xml:space="preserve"> Воспитатель "звонит" повару.</w:t>
      </w:r>
    </w:p>
    <w:p w:rsidR="00A177F2" w:rsidRDefault="00341638" w:rsidP="00341638">
      <w:pPr>
        <w:pStyle w:val="1"/>
        <w:ind w:left="142"/>
        <w:jc w:val="both"/>
        <w:rPr>
          <w:sz w:val="28"/>
        </w:rPr>
      </w:pPr>
      <w:r w:rsidRPr="00341638">
        <w:rPr>
          <w:sz w:val="28"/>
        </w:rPr>
        <w:t>Игра "На кухне"</w:t>
      </w:r>
    </w:p>
    <w:p w:rsidR="00CD271A" w:rsidRPr="00CD271A" w:rsidRDefault="00CD271A" w:rsidP="00341638">
      <w:pPr>
        <w:pStyle w:val="1"/>
        <w:ind w:left="142"/>
        <w:jc w:val="both"/>
        <w:rPr>
          <w:b w:val="0"/>
          <w:sz w:val="28"/>
        </w:rPr>
      </w:pPr>
      <w:r w:rsidRPr="00CD271A">
        <w:rPr>
          <w:b w:val="0"/>
          <w:sz w:val="28"/>
        </w:rPr>
        <w:t>Дети собираются в игровом уголке "Кухня"</w:t>
      </w:r>
      <w:r w:rsidR="006529AB">
        <w:rPr>
          <w:b w:val="0"/>
          <w:sz w:val="28"/>
        </w:rPr>
        <w:t xml:space="preserve"> с корзиной, в которой лежит различная кукольная посуда</w:t>
      </w:r>
      <w:r>
        <w:rPr>
          <w:b w:val="0"/>
          <w:sz w:val="28"/>
        </w:rPr>
        <w:t>.</w:t>
      </w:r>
    </w:p>
    <w:p w:rsidR="00341638" w:rsidRDefault="00341638" w:rsidP="00341638">
      <w:pPr>
        <w:pStyle w:val="1"/>
        <w:ind w:left="142"/>
        <w:jc w:val="both"/>
        <w:rPr>
          <w:b w:val="0"/>
          <w:sz w:val="28"/>
        </w:rPr>
      </w:pPr>
      <w:r w:rsidRPr="00341638">
        <w:rPr>
          <w:b w:val="0"/>
          <w:sz w:val="28"/>
        </w:rPr>
        <w:t>- Ребята,</w:t>
      </w:r>
      <w:r w:rsidR="00413FBE">
        <w:rPr>
          <w:b w:val="0"/>
          <w:sz w:val="28"/>
        </w:rPr>
        <w:t xml:space="preserve"> мы пришли в кухню!</w:t>
      </w:r>
      <w:r w:rsidRPr="00341638">
        <w:rPr>
          <w:b w:val="0"/>
          <w:sz w:val="28"/>
        </w:rPr>
        <w:t xml:space="preserve"> Федора голодная, ведь вся посуда от нее убежала</w:t>
      </w:r>
      <w:r>
        <w:rPr>
          <w:b w:val="0"/>
          <w:sz w:val="28"/>
        </w:rPr>
        <w:t xml:space="preserve">. Поможем ей, накормим? </w:t>
      </w:r>
      <w:r w:rsidR="00CD271A">
        <w:rPr>
          <w:b w:val="0"/>
          <w:sz w:val="28"/>
        </w:rPr>
        <w:t>Что же будем готовить? (Выслушиваю варианты детей, уточняю, какая посуда понадобится для приготовления различных блюд. Спрашиваю, как готовит дома мама.)</w:t>
      </w:r>
    </w:p>
    <w:p w:rsidR="00703DA0" w:rsidRDefault="009E4228" w:rsidP="004F7D7A">
      <w:pPr>
        <w:pStyle w:val="1"/>
        <w:ind w:left="142"/>
        <w:jc w:val="both"/>
        <w:rPr>
          <w:b w:val="0"/>
          <w:sz w:val="28"/>
        </w:rPr>
      </w:pPr>
      <w:r w:rsidRPr="007C6F74">
        <w:rPr>
          <w:b w:val="0"/>
          <w:i/>
          <w:sz w:val="28"/>
        </w:rPr>
        <w:t>Воспитатель делает вывод</w:t>
      </w:r>
      <w:r>
        <w:rPr>
          <w:b w:val="0"/>
          <w:sz w:val="28"/>
        </w:rPr>
        <w:t>:</w:t>
      </w:r>
      <w:r w:rsidR="007C6F74">
        <w:rPr>
          <w:b w:val="0"/>
          <w:sz w:val="28"/>
        </w:rPr>
        <w:t xml:space="preserve"> </w:t>
      </w:r>
      <w:r w:rsidR="00CD271A">
        <w:rPr>
          <w:b w:val="0"/>
          <w:sz w:val="28"/>
        </w:rPr>
        <w:t>значит, посуда, в которой мы готовим</w:t>
      </w:r>
      <w:proofErr w:type="gramStart"/>
      <w:r w:rsidR="00CD271A">
        <w:rPr>
          <w:b w:val="0"/>
          <w:sz w:val="28"/>
        </w:rPr>
        <w:t xml:space="preserve"> ,</w:t>
      </w:r>
      <w:proofErr w:type="gramEnd"/>
      <w:r w:rsidR="00CD271A">
        <w:rPr>
          <w:b w:val="0"/>
          <w:sz w:val="28"/>
        </w:rPr>
        <w:t xml:space="preserve"> называется </w:t>
      </w:r>
      <w:r w:rsidR="00CD271A" w:rsidRPr="00CD271A">
        <w:rPr>
          <w:sz w:val="28"/>
        </w:rPr>
        <w:t>кухонная</w:t>
      </w:r>
      <w:r w:rsidR="00CD271A">
        <w:rPr>
          <w:b w:val="0"/>
          <w:sz w:val="28"/>
        </w:rPr>
        <w:t xml:space="preserve"> и хранится в кухне.</w:t>
      </w:r>
    </w:p>
    <w:p w:rsidR="006529AB" w:rsidRDefault="006529AB" w:rsidP="006529AB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Дети выбирают из корзины нужную посуду и "готовят" </w:t>
      </w:r>
      <w:proofErr w:type="gramStart"/>
      <w:r>
        <w:rPr>
          <w:b w:val="0"/>
          <w:sz w:val="28"/>
        </w:rPr>
        <w:t>для</w:t>
      </w:r>
      <w:proofErr w:type="gramEnd"/>
      <w:r>
        <w:rPr>
          <w:b w:val="0"/>
          <w:sz w:val="28"/>
        </w:rPr>
        <w:t xml:space="preserve"> Федоры.</w:t>
      </w:r>
    </w:p>
    <w:p w:rsidR="00CD271A" w:rsidRDefault="00CD271A" w:rsidP="00CD271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Давайте готовить! (Дети делают вид, что готовят.)</w:t>
      </w:r>
    </w:p>
    <w:p w:rsidR="00413FBE" w:rsidRPr="00341638" w:rsidRDefault="00413FBE" w:rsidP="00CD271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Приготовили? Пора накрывать на стол. Пойдем в столовую!</w:t>
      </w:r>
    </w:p>
    <w:p w:rsidR="009E4228" w:rsidRDefault="00CD271A" w:rsidP="004F7D7A">
      <w:pPr>
        <w:pStyle w:val="1"/>
        <w:ind w:left="142"/>
        <w:jc w:val="both"/>
        <w:rPr>
          <w:sz w:val="28"/>
        </w:rPr>
      </w:pPr>
      <w:r w:rsidRPr="00CD271A">
        <w:rPr>
          <w:sz w:val="28"/>
        </w:rPr>
        <w:t>Игра "В столовой"</w:t>
      </w:r>
    </w:p>
    <w:p w:rsidR="00CD271A" w:rsidRDefault="00CD271A" w:rsidP="004F7D7A">
      <w:pPr>
        <w:pStyle w:val="1"/>
        <w:ind w:left="142"/>
        <w:jc w:val="both"/>
        <w:rPr>
          <w:b w:val="0"/>
          <w:sz w:val="28"/>
        </w:rPr>
      </w:pPr>
      <w:r w:rsidRPr="00CD271A">
        <w:rPr>
          <w:b w:val="0"/>
          <w:sz w:val="28"/>
        </w:rPr>
        <w:t>Дети переходят к накрытому</w:t>
      </w:r>
      <w:r w:rsidR="006529AB">
        <w:rPr>
          <w:b w:val="0"/>
          <w:sz w:val="28"/>
        </w:rPr>
        <w:t xml:space="preserve"> скатертью</w:t>
      </w:r>
      <w:r w:rsidRPr="00CD271A">
        <w:rPr>
          <w:b w:val="0"/>
          <w:sz w:val="28"/>
        </w:rPr>
        <w:t xml:space="preserve"> обеденному столу</w:t>
      </w:r>
      <w:r>
        <w:rPr>
          <w:b w:val="0"/>
          <w:sz w:val="28"/>
        </w:rPr>
        <w:t>. Сажают куклу Федору за стол.</w:t>
      </w:r>
    </w:p>
    <w:p w:rsidR="00CD271A" w:rsidRDefault="00CD271A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FF3D54">
        <w:rPr>
          <w:b w:val="0"/>
          <w:sz w:val="28"/>
        </w:rPr>
        <w:t xml:space="preserve"> Теперь мы в столовой! </w:t>
      </w:r>
      <w:r>
        <w:rPr>
          <w:b w:val="0"/>
          <w:sz w:val="28"/>
        </w:rPr>
        <w:t>Еда готова! Пора кормить Федору! Какая посуда нам понадобится?</w:t>
      </w:r>
      <w:r w:rsidR="006529AB">
        <w:rPr>
          <w:b w:val="0"/>
          <w:sz w:val="28"/>
        </w:rPr>
        <w:t xml:space="preserve"> (</w:t>
      </w:r>
      <w:r>
        <w:rPr>
          <w:b w:val="0"/>
          <w:sz w:val="28"/>
        </w:rPr>
        <w:t xml:space="preserve">Дети называют: тарелки, ложки, чашки </w:t>
      </w:r>
      <w:proofErr w:type="spellStart"/>
      <w:r>
        <w:rPr>
          <w:b w:val="0"/>
          <w:sz w:val="28"/>
        </w:rPr>
        <w:t>и.т.д</w:t>
      </w:r>
      <w:proofErr w:type="spellEnd"/>
      <w:r>
        <w:rPr>
          <w:b w:val="0"/>
          <w:sz w:val="28"/>
        </w:rPr>
        <w:t>.)</w:t>
      </w:r>
    </w:p>
    <w:p w:rsidR="00CD271A" w:rsidRDefault="00CD271A" w:rsidP="004F7D7A">
      <w:pPr>
        <w:pStyle w:val="1"/>
        <w:ind w:left="142"/>
        <w:jc w:val="both"/>
        <w:rPr>
          <w:b w:val="0"/>
          <w:sz w:val="28"/>
        </w:rPr>
      </w:pPr>
      <w:r w:rsidRPr="007C6F74">
        <w:rPr>
          <w:b w:val="0"/>
          <w:i/>
          <w:sz w:val="28"/>
        </w:rPr>
        <w:t>Воспитатель делает вывод</w:t>
      </w:r>
      <w:r>
        <w:rPr>
          <w:b w:val="0"/>
          <w:sz w:val="28"/>
        </w:rPr>
        <w:t>: зна</w:t>
      </w:r>
      <w:r w:rsidR="00111494">
        <w:rPr>
          <w:b w:val="0"/>
          <w:sz w:val="28"/>
        </w:rPr>
        <w:t>чит, посуда, из которой мы едим</w:t>
      </w:r>
      <w:r>
        <w:rPr>
          <w:b w:val="0"/>
          <w:sz w:val="28"/>
        </w:rPr>
        <w:t xml:space="preserve">, называется </w:t>
      </w:r>
      <w:r w:rsidR="00FF3D54">
        <w:rPr>
          <w:sz w:val="28"/>
        </w:rPr>
        <w:t>столовая</w:t>
      </w:r>
      <w:r>
        <w:rPr>
          <w:b w:val="0"/>
          <w:sz w:val="28"/>
        </w:rPr>
        <w:t xml:space="preserve"> и хранится в столовой, в шкафу для посуды.</w:t>
      </w:r>
    </w:p>
    <w:p w:rsidR="006529AB" w:rsidRPr="00CD271A" w:rsidRDefault="006529AB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Дети выбирают нужную посуду из корзинки и накрывают стол.</w:t>
      </w:r>
    </w:p>
    <w:p w:rsidR="00CA6DC4" w:rsidRDefault="00444FD8" w:rsidP="004F7D7A">
      <w:pPr>
        <w:pStyle w:val="1"/>
        <w:ind w:left="142"/>
        <w:jc w:val="both"/>
        <w:rPr>
          <w:i/>
          <w:sz w:val="28"/>
        </w:rPr>
      </w:pPr>
      <w:r>
        <w:rPr>
          <w:sz w:val="28"/>
        </w:rPr>
        <w:t>5</w:t>
      </w:r>
      <w:r w:rsidR="009E4228" w:rsidRPr="009E4228">
        <w:rPr>
          <w:sz w:val="28"/>
        </w:rPr>
        <w:t>.</w:t>
      </w:r>
      <w:r w:rsidR="009E4228">
        <w:rPr>
          <w:b w:val="0"/>
          <w:sz w:val="28"/>
        </w:rPr>
        <w:t xml:space="preserve"> </w:t>
      </w:r>
      <w:r w:rsidR="00CA6DC4" w:rsidRPr="00435CB1">
        <w:rPr>
          <w:i/>
          <w:sz w:val="28"/>
        </w:rPr>
        <w:t>Включение нового знания в систему знаний</w:t>
      </w:r>
      <w:r w:rsidR="00CA6DC4">
        <w:rPr>
          <w:i/>
          <w:sz w:val="28"/>
        </w:rPr>
        <w:t>.</w:t>
      </w:r>
    </w:p>
    <w:p w:rsidR="002933C2" w:rsidRDefault="002933C2" w:rsidP="002933C2">
      <w:pPr>
        <w:pStyle w:val="1"/>
        <w:tabs>
          <w:tab w:val="left" w:pos="3570"/>
        </w:tabs>
        <w:ind w:left="142"/>
        <w:jc w:val="both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lastRenderedPageBreak/>
        <w:t>Дидактические задачи:</w:t>
      </w:r>
    </w:p>
    <w:p w:rsidR="002933C2" w:rsidRDefault="00FF3D54" w:rsidP="002933C2">
      <w:pPr>
        <w:pStyle w:val="1"/>
        <w:numPr>
          <w:ilvl w:val="0"/>
          <w:numId w:val="26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закрепить представление о кухонной и столовой посуде, уходе за ней, рассказать о правилах безопасного поведения с посудой;</w:t>
      </w:r>
    </w:p>
    <w:p w:rsidR="00FF3D54" w:rsidRDefault="00FF3D54" w:rsidP="00FF3D54">
      <w:pPr>
        <w:pStyle w:val="1"/>
        <w:numPr>
          <w:ilvl w:val="0"/>
          <w:numId w:val="26"/>
        </w:numPr>
        <w:tabs>
          <w:tab w:val="left" w:pos="3570"/>
        </w:tabs>
        <w:jc w:val="both"/>
        <w:rPr>
          <w:b w:val="0"/>
          <w:sz w:val="28"/>
        </w:rPr>
      </w:pPr>
      <w:r>
        <w:rPr>
          <w:b w:val="0"/>
          <w:sz w:val="28"/>
        </w:rPr>
        <w:t>о</w:t>
      </w:r>
      <w:r w:rsidRPr="00FF3D54">
        <w:rPr>
          <w:b w:val="0"/>
          <w:sz w:val="28"/>
        </w:rPr>
        <w:t>рганизовать активный отдых детей.</w:t>
      </w:r>
    </w:p>
    <w:p w:rsidR="00FF3D54" w:rsidRDefault="00FF3D54" w:rsidP="00FF3D54">
      <w:pPr>
        <w:pStyle w:val="1"/>
        <w:ind w:left="862"/>
        <w:jc w:val="both"/>
        <w:rPr>
          <w:b w:val="0"/>
          <w:sz w:val="28"/>
        </w:rPr>
      </w:pPr>
      <w:r w:rsidRPr="00807E6E">
        <w:rPr>
          <w:sz w:val="28"/>
        </w:rPr>
        <w:t xml:space="preserve">Подвижная игра </w:t>
      </w:r>
      <w:r>
        <w:rPr>
          <w:sz w:val="28"/>
        </w:rPr>
        <w:t xml:space="preserve">на внимание </w:t>
      </w:r>
      <w:r w:rsidRPr="00807E6E">
        <w:rPr>
          <w:sz w:val="28"/>
        </w:rPr>
        <w:t>"</w:t>
      </w:r>
      <w:r>
        <w:rPr>
          <w:sz w:val="28"/>
        </w:rPr>
        <w:t>Присядем - попрыгаем!</w:t>
      </w:r>
      <w:r w:rsidRPr="00807E6E">
        <w:rPr>
          <w:sz w:val="28"/>
        </w:rPr>
        <w:t>"</w:t>
      </w:r>
      <w:r w:rsidRPr="00435CB1">
        <w:rPr>
          <w:b w:val="0"/>
          <w:sz w:val="28"/>
        </w:rPr>
        <w:t xml:space="preserve"> </w:t>
      </w:r>
    </w:p>
    <w:p w:rsidR="00FF3D54" w:rsidRDefault="00FF3D54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- Пока Федора кушает, мы с вами поиграем!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- Если назову столовую посуду - мы присядем! А если кухонную - попрыгаем!</w:t>
      </w:r>
    </w:p>
    <w:p w:rsidR="007C6EEB" w:rsidRDefault="007C6EEB" w:rsidP="00FF3D54">
      <w:pPr>
        <w:pStyle w:val="1"/>
        <w:ind w:left="862"/>
        <w:jc w:val="both"/>
        <w:rPr>
          <w:sz w:val="28"/>
        </w:rPr>
      </w:pPr>
      <w:r w:rsidRPr="007C6EEB">
        <w:rPr>
          <w:sz w:val="28"/>
        </w:rPr>
        <w:t>Игра "Уборка"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sz w:val="28"/>
        </w:rPr>
        <w:t xml:space="preserve">- </w:t>
      </w:r>
      <w:r>
        <w:rPr>
          <w:b w:val="0"/>
          <w:sz w:val="28"/>
        </w:rPr>
        <w:t>Мы приготовили обед для Федоры, покормили ее. Что теперь нужно сделать, чтобы посуда внов</w:t>
      </w:r>
      <w:r w:rsidR="006529AB">
        <w:rPr>
          <w:b w:val="0"/>
          <w:sz w:val="28"/>
        </w:rPr>
        <w:t>ь не убежала от Федоры? (</w:t>
      </w:r>
      <w:r>
        <w:rPr>
          <w:b w:val="0"/>
          <w:sz w:val="28"/>
        </w:rPr>
        <w:t>Помыть</w:t>
      </w:r>
      <w:r w:rsidR="006529AB">
        <w:rPr>
          <w:b w:val="0"/>
          <w:sz w:val="28"/>
        </w:rPr>
        <w:t xml:space="preserve"> посуду</w:t>
      </w:r>
      <w:r>
        <w:rPr>
          <w:b w:val="0"/>
          <w:sz w:val="28"/>
        </w:rPr>
        <w:t>.)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- Правильно, ребята! Каждая хозяйка должна беречь посуду, ухаживать за ней, тогда она не убежит и прослужит очень долго!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- А вы маме дома помогаете? Только надо быть очень осторожными! Почему? (Посуда может разбиться.)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- Вы готовы помочь Федоре помыть посуду? Тогда пусть мальчики помоют кухонную посуду - она тяжелая, а мальчики у нас сильные! Девочки помоют столовую посуду, ведь они более аккуратные!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Дети делают вид, что моют посуду.</w:t>
      </w:r>
      <w:r w:rsidR="00413FBE">
        <w:rPr>
          <w:b w:val="0"/>
          <w:sz w:val="28"/>
        </w:rPr>
        <w:t xml:space="preserve"> Воспитатель приглашает детей к столу, где лежат изображения столовой и кухни.</w:t>
      </w:r>
    </w:p>
    <w:p w:rsidR="007C6EEB" w:rsidRDefault="007C6EEB" w:rsidP="00FF3D54">
      <w:pPr>
        <w:pStyle w:val="1"/>
        <w:ind w:left="862"/>
        <w:jc w:val="both"/>
        <w:rPr>
          <w:b w:val="0"/>
          <w:sz w:val="28"/>
        </w:rPr>
      </w:pPr>
      <w:r>
        <w:rPr>
          <w:b w:val="0"/>
          <w:sz w:val="28"/>
        </w:rPr>
        <w:t>- А теперь мы можем разложить посуду на место? (Да.) Тогда положим кухонную посуду в кухню, а столовую посуду - в столовую.</w:t>
      </w:r>
    </w:p>
    <w:p w:rsidR="00FF3D54" w:rsidRPr="00413FBE" w:rsidRDefault="00413FBE" w:rsidP="00413FBE">
      <w:pPr>
        <w:pStyle w:val="1"/>
        <w:ind w:left="862"/>
        <w:jc w:val="both"/>
        <w:rPr>
          <w:b w:val="0"/>
          <w:i/>
          <w:sz w:val="28"/>
        </w:rPr>
      </w:pPr>
      <w:r>
        <w:rPr>
          <w:b w:val="0"/>
          <w:sz w:val="28"/>
        </w:rPr>
        <w:t xml:space="preserve">Дети раскладывают </w:t>
      </w:r>
      <w:proofErr w:type="spellStart"/>
      <w:r>
        <w:rPr>
          <w:b w:val="0"/>
          <w:sz w:val="28"/>
        </w:rPr>
        <w:t>посудку</w:t>
      </w:r>
      <w:proofErr w:type="spellEnd"/>
      <w:r>
        <w:rPr>
          <w:b w:val="0"/>
          <w:sz w:val="28"/>
        </w:rPr>
        <w:t xml:space="preserve"> на картинки.</w:t>
      </w:r>
    </w:p>
    <w:p w:rsidR="00807E6E" w:rsidRDefault="00807E6E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7E3F12">
        <w:rPr>
          <w:b w:val="0"/>
          <w:sz w:val="28"/>
        </w:rPr>
        <w:t xml:space="preserve">Вот мы и помогли </w:t>
      </w:r>
      <w:r w:rsidR="006529AB">
        <w:rPr>
          <w:b w:val="0"/>
          <w:sz w:val="28"/>
        </w:rPr>
        <w:t>Федоре</w:t>
      </w:r>
      <w:r w:rsidR="00356527">
        <w:rPr>
          <w:b w:val="0"/>
          <w:sz w:val="28"/>
        </w:rPr>
        <w:t xml:space="preserve"> вернуть убежавшую посуду!</w:t>
      </w:r>
      <w:r w:rsidR="007E3F12">
        <w:rPr>
          <w:b w:val="0"/>
          <w:sz w:val="28"/>
        </w:rPr>
        <w:t>!</w:t>
      </w:r>
      <w:r w:rsidR="00413FBE">
        <w:rPr>
          <w:b w:val="0"/>
          <w:sz w:val="28"/>
        </w:rPr>
        <w:t xml:space="preserve"> Теперь </w:t>
      </w:r>
      <w:r w:rsidR="00356527">
        <w:rPr>
          <w:b w:val="0"/>
          <w:sz w:val="28"/>
        </w:rPr>
        <w:t>она</w:t>
      </w:r>
      <w:r w:rsidR="00413FBE">
        <w:rPr>
          <w:b w:val="0"/>
          <w:sz w:val="28"/>
        </w:rPr>
        <w:t xml:space="preserve"> чистая и лежит на своем месте!</w:t>
      </w:r>
      <w:r w:rsidR="007E3F12">
        <w:rPr>
          <w:b w:val="0"/>
          <w:sz w:val="28"/>
        </w:rPr>
        <w:t xml:space="preserve"> Молодцы, ребята!</w:t>
      </w:r>
      <w:r w:rsidR="006529AB">
        <w:rPr>
          <w:b w:val="0"/>
          <w:sz w:val="28"/>
        </w:rPr>
        <w:t xml:space="preserve"> Федора вас всех благодарит!</w:t>
      </w:r>
    </w:p>
    <w:p w:rsidR="00F71F2C" w:rsidRPr="00807E6E" w:rsidRDefault="006529AB" w:rsidP="004F7D7A">
      <w:pPr>
        <w:pStyle w:val="1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>- Н</w:t>
      </w:r>
      <w:r w:rsidR="00832729">
        <w:rPr>
          <w:b w:val="0"/>
          <w:sz w:val="28"/>
        </w:rPr>
        <w:t xml:space="preserve">ам пора возвращаться из нашего интересного путешествия! </w:t>
      </w:r>
    </w:p>
    <w:p w:rsidR="00F77DE2" w:rsidRDefault="00444FD8" w:rsidP="00444FD8">
      <w:pPr>
        <w:pStyle w:val="1"/>
        <w:ind w:left="360"/>
        <w:rPr>
          <w:i/>
          <w:sz w:val="28"/>
        </w:rPr>
      </w:pPr>
      <w:r w:rsidRPr="00444FD8">
        <w:rPr>
          <w:i/>
          <w:sz w:val="28"/>
        </w:rPr>
        <w:t>6. Осмысление</w:t>
      </w:r>
      <w:r w:rsidR="000E573E" w:rsidRPr="00444FD8">
        <w:rPr>
          <w:i/>
          <w:sz w:val="28"/>
        </w:rPr>
        <w:t>.</w:t>
      </w:r>
    </w:p>
    <w:p w:rsidR="00444FD8" w:rsidRPr="00444FD8" w:rsidRDefault="00444FD8" w:rsidP="00444FD8">
      <w:pPr>
        <w:pStyle w:val="1"/>
        <w:tabs>
          <w:tab w:val="left" w:pos="3570"/>
        </w:tabs>
        <w:ind w:left="142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Дидактические задачи:</w:t>
      </w:r>
      <w:r>
        <w:rPr>
          <w:b w:val="0"/>
          <w:sz w:val="28"/>
        </w:rPr>
        <w:t xml:space="preserve"> формировать первичный опыт осмысления собственной деятельности, фиксации достижения запланированного </w:t>
      </w:r>
      <w:r>
        <w:rPr>
          <w:b w:val="0"/>
          <w:sz w:val="28"/>
        </w:rPr>
        <w:lastRenderedPageBreak/>
        <w:t>результата и условий, которые позволили его до</w:t>
      </w:r>
      <w:r w:rsidR="00111494">
        <w:rPr>
          <w:b w:val="0"/>
          <w:sz w:val="28"/>
        </w:rPr>
        <w:t>стичь, создать ситуацию успеха.</w:t>
      </w:r>
      <w:bookmarkStart w:id="0" w:name="_GoBack"/>
      <w:bookmarkEnd w:id="0"/>
    </w:p>
    <w:p w:rsidR="00444FD8" w:rsidRPr="00444FD8" w:rsidRDefault="00444FD8" w:rsidP="00444FD8">
      <w:pPr>
        <w:pStyle w:val="1"/>
        <w:tabs>
          <w:tab w:val="left" w:pos="840"/>
        </w:tabs>
        <w:ind w:left="142"/>
        <w:rPr>
          <w:b w:val="0"/>
          <w:sz w:val="28"/>
        </w:rPr>
      </w:pPr>
      <w:r w:rsidRPr="00444FD8">
        <w:rPr>
          <w:b w:val="0"/>
          <w:sz w:val="28"/>
        </w:rPr>
        <w:t>Дети собираются возле воспитателя.</w:t>
      </w:r>
    </w:p>
    <w:p w:rsidR="00FF136E" w:rsidRDefault="00DD35D7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>-</w:t>
      </w:r>
      <w:r w:rsidR="00FF136E">
        <w:rPr>
          <w:b w:val="0"/>
          <w:sz w:val="28"/>
        </w:rPr>
        <w:t xml:space="preserve"> </w:t>
      </w:r>
      <w:r w:rsidR="00413FBE">
        <w:rPr>
          <w:b w:val="0"/>
          <w:sz w:val="28"/>
        </w:rPr>
        <w:t>Кому мы сегодня помогали?</w:t>
      </w:r>
    </w:p>
    <w:p w:rsidR="00E410A2" w:rsidRDefault="00E410A2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413FBE">
        <w:rPr>
          <w:b w:val="0"/>
          <w:sz w:val="28"/>
        </w:rPr>
        <w:t>Почему мы смогли помочь Федоре разложить посуду на место?</w:t>
      </w:r>
    </w:p>
    <w:p w:rsidR="00803476" w:rsidRDefault="00C60043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- </w:t>
      </w:r>
      <w:r w:rsidR="00413FBE">
        <w:rPr>
          <w:b w:val="0"/>
          <w:sz w:val="28"/>
        </w:rPr>
        <w:t xml:space="preserve">Потому что мы теперь знаем, какая посуда называется столовая, а какая </w:t>
      </w:r>
      <w:proofErr w:type="gramStart"/>
      <w:r w:rsidR="00413FBE">
        <w:rPr>
          <w:b w:val="0"/>
          <w:sz w:val="28"/>
        </w:rPr>
        <w:t>-к</w:t>
      </w:r>
      <w:proofErr w:type="gramEnd"/>
      <w:r w:rsidR="00413FBE">
        <w:rPr>
          <w:b w:val="0"/>
          <w:sz w:val="28"/>
        </w:rPr>
        <w:t>ухонная!</w:t>
      </w:r>
      <w:r w:rsidR="00803476">
        <w:rPr>
          <w:b w:val="0"/>
          <w:sz w:val="28"/>
        </w:rPr>
        <w:t>.</w:t>
      </w:r>
    </w:p>
    <w:p w:rsidR="00F80C89" w:rsidRDefault="00C60043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>- А</w:t>
      </w:r>
      <w:r w:rsidR="00F80C89">
        <w:rPr>
          <w:b w:val="0"/>
          <w:sz w:val="28"/>
        </w:rPr>
        <w:t xml:space="preserve"> еще мы очень дружные и любим всем помогать!</w:t>
      </w:r>
    </w:p>
    <w:p w:rsidR="00F71C43" w:rsidRDefault="00F71C43" w:rsidP="00444FD8">
      <w:pPr>
        <w:pStyle w:val="1"/>
        <w:jc w:val="both"/>
        <w:rPr>
          <w:b w:val="0"/>
          <w:sz w:val="28"/>
        </w:rPr>
      </w:pPr>
      <w:r>
        <w:rPr>
          <w:b w:val="0"/>
          <w:sz w:val="28"/>
        </w:rPr>
        <w:t xml:space="preserve">- Молодцы, ребята! </w:t>
      </w:r>
    </w:p>
    <w:p w:rsidR="00C060C0" w:rsidRDefault="00C060C0" w:rsidP="00C060C0">
      <w:pPr>
        <w:pStyle w:val="1"/>
        <w:ind w:left="360"/>
        <w:rPr>
          <w:b w:val="0"/>
          <w:sz w:val="28"/>
        </w:rPr>
      </w:pPr>
    </w:p>
    <w:p w:rsidR="00C060C0" w:rsidRDefault="00C060C0" w:rsidP="00C060C0">
      <w:pPr>
        <w:pStyle w:val="1"/>
        <w:ind w:left="360"/>
        <w:rPr>
          <w:b w:val="0"/>
          <w:sz w:val="28"/>
        </w:rPr>
      </w:pPr>
    </w:p>
    <w:p w:rsidR="00D25408" w:rsidRPr="00D25408" w:rsidRDefault="00D25408" w:rsidP="00897147">
      <w:pPr>
        <w:rPr>
          <w:sz w:val="32"/>
        </w:rPr>
      </w:pPr>
    </w:p>
    <w:p w:rsidR="008B554C" w:rsidRPr="00FB766A" w:rsidRDefault="008B554C" w:rsidP="00897147">
      <w:pPr>
        <w:rPr>
          <w:sz w:val="28"/>
        </w:rPr>
      </w:pPr>
    </w:p>
    <w:sectPr w:rsidR="008B554C" w:rsidRPr="00FB766A" w:rsidSect="006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12"/>
    <w:multiLevelType w:val="hybridMultilevel"/>
    <w:tmpl w:val="BC721C54"/>
    <w:lvl w:ilvl="0" w:tplc="BD086D04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8D02A4"/>
    <w:multiLevelType w:val="hybridMultilevel"/>
    <w:tmpl w:val="DE9CA25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912BB0"/>
    <w:multiLevelType w:val="hybridMultilevel"/>
    <w:tmpl w:val="3B4C2624"/>
    <w:lvl w:ilvl="0" w:tplc="815E813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E728B"/>
    <w:multiLevelType w:val="hybridMultilevel"/>
    <w:tmpl w:val="19CCF6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1647B"/>
    <w:multiLevelType w:val="hybridMultilevel"/>
    <w:tmpl w:val="C7FCC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28E1"/>
    <w:multiLevelType w:val="hybridMultilevel"/>
    <w:tmpl w:val="D03620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7463CD"/>
    <w:multiLevelType w:val="hybridMultilevel"/>
    <w:tmpl w:val="15D4BE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B01D04"/>
    <w:multiLevelType w:val="hybridMultilevel"/>
    <w:tmpl w:val="951CC0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26C0BFC"/>
    <w:multiLevelType w:val="hybridMultilevel"/>
    <w:tmpl w:val="E95E3A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027037"/>
    <w:multiLevelType w:val="hybridMultilevel"/>
    <w:tmpl w:val="C7FCC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9E2"/>
    <w:multiLevelType w:val="hybridMultilevel"/>
    <w:tmpl w:val="E056EE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8137D22"/>
    <w:multiLevelType w:val="hybridMultilevel"/>
    <w:tmpl w:val="C7FCC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C50E96"/>
    <w:multiLevelType w:val="hybridMultilevel"/>
    <w:tmpl w:val="7C625D3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9157EF2"/>
    <w:multiLevelType w:val="hybridMultilevel"/>
    <w:tmpl w:val="85B27F3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>
    <w:nsid w:val="4D6F6F4D"/>
    <w:multiLevelType w:val="hybridMultilevel"/>
    <w:tmpl w:val="F954BEC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7407DA"/>
    <w:multiLevelType w:val="hybridMultilevel"/>
    <w:tmpl w:val="B3E872FE"/>
    <w:lvl w:ilvl="0" w:tplc="607CEC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53DC"/>
    <w:multiLevelType w:val="hybridMultilevel"/>
    <w:tmpl w:val="B3A656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706A5E"/>
    <w:multiLevelType w:val="hybridMultilevel"/>
    <w:tmpl w:val="D154FA0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5138E0"/>
    <w:multiLevelType w:val="hybridMultilevel"/>
    <w:tmpl w:val="499AE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D05F1"/>
    <w:multiLevelType w:val="hybridMultilevel"/>
    <w:tmpl w:val="5C8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768B4"/>
    <w:multiLevelType w:val="hybridMultilevel"/>
    <w:tmpl w:val="9BFEFD00"/>
    <w:lvl w:ilvl="0" w:tplc="B618550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43F6384"/>
    <w:multiLevelType w:val="hybridMultilevel"/>
    <w:tmpl w:val="23CA75CC"/>
    <w:lvl w:ilvl="0" w:tplc="97C859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002E"/>
    <w:multiLevelType w:val="hybridMultilevel"/>
    <w:tmpl w:val="4BC64C56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1B3714"/>
    <w:multiLevelType w:val="hybridMultilevel"/>
    <w:tmpl w:val="C2A274F2"/>
    <w:lvl w:ilvl="0" w:tplc="C62C1A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C826A95"/>
    <w:multiLevelType w:val="hybridMultilevel"/>
    <w:tmpl w:val="282EC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AD7387"/>
    <w:multiLevelType w:val="hybridMultilevel"/>
    <w:tmpl w:val="F954BEC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3"/>
  </w:num>
  <w:num w:numId="5">
    <w:abstractNumId w:val="24"/>
  </w:num>
  <w:num w:numId="6">
    <w:abstractNumId w:val="17"/>
  </w:num>
  <w:num w:numId="7">
    <w:abstractNumId w:val="3"/>
  </w:num>
  <w:num w:numId="8">
    <w:abstractNumId w:val="8"/>
  </w:num>
  <w:num w:numId="9">
    <w:abstractNumId w:val="16"/>
  </w:num>
  <w:num w:numId="10">
    <w:abstractNumId w:val="21"/>
  </w:num>
  <w:num w:numId="11">
    <w:abstractNumId w:val="20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9"/>
  </w:num>
  <w:num w:numId="17">
    <w:abstractNumId w:val="2"/>
  </w:num>
  <w:num w:numId="18">
    <w:abstractNumId w:val="23"/>
  </w:num>
  <w:num w:numId="19">
    <w:abstractNumId w:val="6"/>
  </w:num>
  <w:num w:numId="20">
    <w:abstractNumId w:val="15"/>
  </w:num>
  <w:num w:numId="21">
    <w:abstractNumId w:val="10"/>
  </w:num>
  <w:num w:numId="22">
    <w:abstractNumId w:val="7"/>
  </w:num>
  <w:num w:numId="23">
    <w:abstractNumId w:val="14"/>
  </w:num>
  <w:num w:numId="24">
    <w:abstractNumId w:val="25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6"/>
    <w:rsid w:val="00006B12"/>
    <w:rsid w:val="00006B6C"/>
    <w:rsid w:val="0000741D"/>
    <w:rsid w:val="00016477"/>
    <w:rsid w:val="00016636"/>
    <w:rsid w:val="00034AA0"/>
    <w:rsid w:val="000403FD"/>
    <w:rsid w:val="00040F6D"/>
    <w:rsid w:val="00041A15"/>
    <w:rsid w:val="000437A7"/>
    <w:rsid w:val="000461CF"/>
    <w:rsid w:val="000506E2"/>
    <w:rsid w:val="0005379B"/>
    <w:rsid w:val="00061453"/>
    <w:rsid w:val="00065373"/>
    <w:rsid w:val="00066176"/>
    <w:rsid w:val="000705B2"/>
    <w:rsid w:val="00071C48"/>
    <w:rsid w:val="00075DB3"/>
    <w:rsid w:val="00077546"/>
    <w:rsid w:val="000839DA"/>
    <w:rsid w:val="00085F8A"/>
    <w:rsid w:val="00086646"/>
    <w:rsid w:val="000906BC"/>
    <w:rsid w:val="0009178A"/>
    <w:rsid w:val="000A3CF6"/>
    <w:rsid w:val="000A6434"/>
    <w:rsid w:val="000B39A8"/>
    <w:rsid w:val="000B5DAF"/>
    <w:rsid w:val="000B7173"/>
    <w:rsid w:val="000C2032"/>
    <w:rsid w:val="000C70AB"/>
    <w:rsid w:val="000C72A2"/>
    <w:rsid w:val="000D1DBA"/>
    <w:rsid w:val="000D3475"/>
    <w:rsid w:val="000D39E1"/>
    <w:rsid w:val="000D6BAC"/>
    <w:rsid w:val="000E2283"/>
    <w:rsid w:val="000E573E"/>
    <w:rsid w:val="000F0222"/>
    <w:rsid w:val="000F2AFF"/>
    <w:rsid w:val="000F6184"/>
    <w:rsid w:val="00101736"/>
    <w:rsid w:val="00103D40"/>
    <w:rsid w:val="00106B66"/>
    <w:rsid w:val="00111494"/>
    <w:rsid w:val="00112A0B"/>
    <w:rsid w:val="001178C6"/>
    <w:rsid w:val="00121AAB"/>
    <w:rsid w:val="00122492"/>
    <w:rsid w:val="00126D2E"/>
    <w:rsid w:val="00131859"/>
    <w:rsid w:val="0013648B"/>
    <w:rsid w:val="001439A1"/>
    <w:rsid w:val="001449F3"/>
    <w:rsid w:val="001467E6"/>
    <w:rsid w:val="00153DF4"/>
    <w:rsid w:val="001552A1"/>
    <w:rsid w:val="00161BEE"/>
    <w:rsid w:val="00173DC6"/>
    <w:rsid w:val="00180CD9"/>
    <w:rsid w:val="00181A03"/>
    <w:rsid w:val="001840C7"/>
    <w:rsid w:val="0018415D"/>
    <w:rsid w:val="00184C5C"/>
    <w:rsid w:val="0019293F"/>
    <w:rsid w:val="00194D6B"/>
    <w:rsid w:val="0019549C"/>
    <w:rsid w:val="001959CF"/>
    <w:rsid w:val="001A0589"/>
    <w:rsid w:val="001A462E"/>
    <w:rsid w:val="001A4E7C"/>
    <w:rsid w:val="001B2AA8"/>
    <w:rsid w:val="001C6008"/>
    <w:rsid w:val="001D0099"/>
    <w:rsid w:val="001D111F"/>
    <w:rsid w:val="001D2254"/>
    <w:rsid w:val="001D37E8"/>
    <w:rsid w:val="001D446C"/>
    <w:rsid w:val="001E1CA3"/>
    <w:rsid w:val="001E4360"/>
    <w:rsid w:val="00201E8D"/>
    <w:rsid w:val="00202B7A"/>
    <w:rsid w:val="00204718"/>
    <w:rsid w:val="00205745"/>
    <w:rsid w:val="00205B0D"/>
    <w:rsid w:val="00210435"/>
    <w:rsid w:val="00217172"/>
    <w:rsid w:val="00232AB8"/>
    <w:rsid w:val="002348E3"/>
    <w:rsid w:val="002434D4"/>
    <w:rsid w:val="00252FA9"/>
    <w:rsid w:val="00262A3C"/>
    <w:rsid w:val="002806CC"/>
    <w:rsid w:val="0028292B"/>
    <w:rsid w:val="00282BF8"/>
    <w:rsid w:val="0029159D"/>
    <w:rsid w:val="002933C2"/>
    <w:rsid w:val="002934A7"/>
    <w:rsid w:val="002A26E9"/>
    <w:rsid w:val="002A5878"/>
    <w:rsid w:val="002A6C5F"/>
    <w:rsid w:val="002C3154"/>
    <w:rsid w:val="002C780D"/>
    <w:rsid w:val="002D1E49"/>
    <w:rsid w:val="002D266F"/>
    <w:rsid w:val="002D4422"/>
    <w:rsid w:val="002D6150"/>
    <w:rsid w:val="002E1F22"/>
    <w:rsid w:val="002E2D55"/>
    <w:rsid w:val="002E47A4"/>
    <w:rsid w:val="002E7703"/>
    <w:rsid w:val="002E7EDC"/>
    <w:rsid w:val="003231EF"/>
    <w:rsid w:val="00334320"/>
    <w:rsid w:val="00341232"/>
    <w:rsid w:val="00341638"/>
    <w:rsid w:val="00344036"/>
    <w:rsid w:val="00356527"/>
    <w:rsid w:val="00365896"/>
    <w:rsid w:val="003664FF"/>
    <w:rsid w:val="00370E8F"/>
    <w:rsid w:val="003728F1"/>
    <w:rsid w:val="003851C5"/>
    <w:rsid w:val="00386A41"/>
    <w:rsid w:val="003953D3"/>
    <w:rsid w:val="003A6A00"/>
    <w:rsid w:val="003A715D"/>
    <w:rsid w:val="003B3C8F"/>
    <w:rsid w:val="003B5A5A"/>
    <w:rsid w:val="003C05D7"/>
    <w:rsid w:val="003C5123"/>
    <w:rsid w:val="003C5387"/>
    <w:rsid w:val="003D1367"/>
    <w:rsid w:val="003E642C"/>
    <w:rsid w:val="003F0F9D"/>
    <w:rsid w:val="003F2868"/>
    <w:rsid w:val="003F3076"/>
    <w:rsid w:val="003F7F25"/>
    <w:rsid w:val="00403BC9"/>
    <w:rsid w:val="00403D73"/>
    <w:rsid w:val="00410B6E"/>
    <w:rsid w:val="00411285"/>
    <w:rsid w:val="004121A7"/>
    <w:rsid w:val="00413E74"/>
    <w:rsid w:val="00413FBE"/>
    <w:rsid w:val="004141F4"/>
    <w:rsid w:val="00416B23"/>
    <w:rsid w:val="00425D31"/>
    <w:rsid w:val="00425FA9"/>
    <w:rsid w:val="0043053F"/>
    <w:rsid w:val="004335E9"/>
    <w:rsid w:val="00435CB1"/>
    <w:rsid w:val="00440854"/>
    <w:rsid w:val="00443AB3"/>
    <w:rsid w:val="00444FD8"/>
    <w:rsid w:val="00445852"/>
    <w:rsid w:val="00446484"/>
    <w:rsid w:val="0045056C"/>
    <w:rsid w:val="00453FCC"/>
    <w:rsid w:val="0045581A"/>
    <w:rsid w:val="00466A91"/>
    <w:rsid w:val="00470289"/>
    <w:rsid w:val="00474B6F"/>
    <w:rsid w:val="00477F65"/>
    <w:rsid w:val="00480A46"/>
    <w:rsid w:val="00481A73"/>
    <w:rsid w:val="0048271F"/>
    <w:rsid w:val="00483497"/>
    <w:rsid w:val="004867AB"/>
    <w:rsid w:val="00487E26"/>
    <w:rsid w:val="00496FC6"/>
    <w:rsid w:val="004A02AC"/>
    <w:rsid w:val="004A2030"/>
    <w:rsid w:val="004A6260"/>
    <w:rsid w:val="004B1E9B"/>
    <w:rsid w:val="004B3DB9"/>
    <w:rsid w:val="004B50DD"/>
    <w:rsid w:val="004B6BCE"/>
    <w:rsid w:val="004C1742"/>
    <w:rsid w:val="004C44DC"/>
    <w:rsid w:val="004C642D"/>
    <w:rsid w:val="004C7C10"/>
    <w:rsid w:val="004E1AFE"/>
    <w:rsid w:val="004E466E"/>
    <w:rsid w:val="004E6EB3"/>
    <w:rsid w:val="004F5C16"/>
    <w:rsid w:val="004F7D7A"/>
    <w:rsid w:val="00511FED"/>
    <w:rsid w:val="00516694"/>
    <w:rsid w:val="005236C4"/>
    <w:rsid w:val="005262CA"/>
    <w:rsid w:val="00533D0E"/>
    <w:rsid w:val="005408AD"/>
    <w:rsid w:val="00547744"/>
    <w:rsid w:val="00553CD9"/>
    <w:rsid w:val="005571D5"/>
    <w:rsid w:val="005636D6"/>
    <w:rsid w:val="00572A7C"/>
    <w:rsid w:val="00574163"/>
    <w:rsid w:val="00582C98"/>
    <w:rsid w:val="0058542B"/>
    <w:rsid w:val="005871FB"/>
    <w:rsid w:val="00591A52"/>
    <w:rsid w:val="005946AA"/>
    <w:rsid w:val="005965FA"/>
    <w:rsid w:val="005A51E7"/>
    <w:rsid w:val="005A7864"/>
    <w:rsid w:val="005B06CD"/>
    <w:rsid w:val="005B336B"/>
    <w:rsid w:val="005B51D4"/>
    <w:rsid w:val="005B60FB"/>
    <w:rsid w:val="005B7B64"/>
    <w:rsid w:val="005C3E87"/>
    <w:rsid w:val="005C4786"/>
    <w:rsid w:val="005C59FC"/>
    <w:rsid w:val="005C5F7A"/>
    <w:rsid w:val="005C6178"/>
    <w:rsid w:val="005D3FCC"/>
    <w:rsid w:val="005F0D53"/>
    <w:rsid w:val="005F466A"/>
    <w:rsid w:val="005F576B"/>
    <w:rsid w:val="00600040"/>
    <w:rsid w:val="006172B4"/>
    <w:rsid w:val="00620F89"/>
    <w:rsid w:val="0062274F"/>
    <w:rsid w:val="0062467A"/>
    <w:rsid w:val="0062679D"/>
    <w:rsid w:val="0063086F"/>
    <w:rsid w:val="00632E28"/>
    <w:rsid w:val="00633EF1"/>
    <w:rsid w:val="00636D5F"/>
    <w:rsid w:val="0064642C"/>
    <w:rsid w:val="00647FFD"/>
    <w:rsid w:val="006529AB"/>
    <w:rsid w:val="00656732"/>
    <w:rsid w:val="00657281"/>
    <w:rsid w:val="00657B75"/>
    <w:rsid w:val="00671E61"/>
    <w:rsid w:val="00683B2A"/>
    <w:rsid w:val="0068718D"/>
    <w:rsid w:val="00690882"/>
    <w:rsid w:val="006973F4"/>
    <w:rsid w:val="006A135D"/>
    <w:rsid w:val="006A2EDC"/>
    <w:rsid w:val="006A579B"/>
    <w:rsid w:val="006B2DC7"/>
    <w:rsid w:val="006B3CB0"/>
    <w:rsid w:val="006C09D9"/>
    <w:rsid w:val="006E595D"/>
    <w:rsid w:val="006E67FE"/>
    <w:rsid w:val="006E6D74"/>
    <w:rsid w:val="006E7843"/>
    <w:rsid w:val="006F0DC2"/>
    <w:rsid w:val="006F200C"/>
    <w:rsid w:val="00700FD0"/>
    <w:rsid w:val="00702CF7"/>
    <w:rsid w:val="00703DA0"/>
    <w:rsid w:val="00711A7C"/>
    <w:rsid w:val="00714C50"/>
    <w:rsid w:val="007167DE"/>
    <w:rsid w:val="00716B57"/>
    <w:rsid w:val="00722525"/>
    <w:rsid w:val="007309B1"/>
    <w:rsid w:val="007309DD"/>
    <w:rsid w:val="007331B1"/>
    <w:rsid w:val="007370C9"/>
    <w:rsid w:val="00740F5B"/>
    <w:rsid w:val="00745C3F"/>
    <w:rsid w:val="00746B06"/>
    <w:rsid w:val="0075060A"/>
    <w:rsid w:val="00754920"/>
    <w:rsid w:val="00757805"/>
    <w:rsid w:val="007674A3"/>
    <w:rsid w:val="0076794D"/>
    <w:rsid w:val="00767AF1"/>
    <w:rsid w:val="00767EE4"/>
    <w:rsid w:val="00771F28"/>
    <w:rsid w:val="00773615"/>
    <w:rsid w:val="007763FF"/>
    <w:rsid w:val="007825E7"/>
    <w:rsid w:val="00787008"/>
    <w:rsid w:val="007958B3"/>
    <w:rsid w:val="007A0910"/>
    <w:rsid w:val="007A1935"/>
    <w:rsid w:val="007A7C94"/>
    <w:rsid w:val="007B3A6D"/>
    <w:rsid w:val="007C1A59"/>
    <w:rsid w:val="007C6EEB"/>
    <w:rsid w:val="007C6F74"/>
    <w:rsid w:val="007D1474"/>
    <w:rsid w:val="007D40D6"/>
    <w:rsid w:val="007E2ED0"/>
    <w:rsid w:val="007E3F12"/>
    <w:rsid w:val="007F270F"/>
    <w:rsid w:val="007F2D2E"/>
    <w:rsid w:val="007F5342"/>
    <w:rsid w:val="00803476"/>
    <w:rsid w:val="008055F6"/>
    <w:rsid w:val="0080584E"/>
    <w:rsid w:val="00807E6E"/>
    <w:rsid w:val="00812B55"/>
    <w:rsid w:val="008160B7"/>
    <w:rsid w:val="00825295"/>
    <w:rsid w:val="00832729"/>
    <w:rsid w:val="00835B27"/>
    <w:rsid w:val="0085518A"/>
    <w:rsid w:val="00873BC9"/>
    <w:rsid w:val="00877504"/>
    <w:rsid w:val="00881120"/>
    <w:rsid w:val="0089242C"/>
    <w:rsid w:val="00897147"/>
    <w:rsid w:val="008B0009"/>
    <w:rsid w:val="008B0B3F"/>
    <w:rsid w:val="008B0BAA"/>
    <w:rsid w:val="008B4AE9"/>
    <w:rsid w:val="008B554C"/>
    <w:rsid w:val="008B7F65"/>
    <w:rsid w:val="008C342C"/>
    <w:rsid w:val="008D1EFC"/>
    <w:rsid w:val="008D4D1C"/>
    <w:rsid w:val="008D6BB1"/>
    <w:rsid w:val="008E062B"/>
    <w:rsid w:val="008E3074"/>
    <w:rsid w:val="008E3266"/>
    <w:rsid w:val="008E45A3"/>
    <w:rsid w:val="00905B92"/>
    <w:rsid w:val="009063BE"/>
    <w:rsid w:val="00906810"/>
    <w:rsid w:val="00912547"/>
    <w:rsid w:val="00912C67"/>
    <w:rsid w:val="00912E93"/>
    <w:rsid w:val="0091757D"/>
    <w:rsid w:val="00921338"/>
    <w:rsid w:val="00926AF2"/>
    <w:rsid w:val="00934706"/>
    <w:rsid w:val="0093715D"/>
    <w:rsid w:val="009372C9"/>
    <w:rsid w:val="00937DF9"/>
    <w:rsid w:val="00941929"/>
    <w:rsid w:val="00943B2C"/>
    <w:rsid w:val="00954A3D"/>
    <w:rsid w:val="00954D56"/>
    <w:rsid w:val="009558D8"/>
    <w:rsid w:val="00957D12"/>
    <w:rsid w:val="00972566"/>
    <w:rsid w:val="00975009"/>
    <w:rsid w:val="0097600D"/>
    <w:rsid w:val="00982FA0"/>
    <w:rsid w:val="00983718"/>
    <w:rsid w:val="00985EFA"/>
    <w:rsid w:val="0098778D"/>
    <w:rsid w:val="009A1D10"/>
    <w:rsid w:val="009B7076"/>
    <w:rsid w:val="009C1962"/>
    <w:rsid w:val="009C362A"/>
    <w:rsid w:val="009C449F"/>
    <w:rsid w:val="009D7D1C"/>
    <w:rsid w:val="009E2079"/>
    <w:rsid w:val="009E4228"/>
    <w:rsid w:val="009F26BF"/>
    <w:rsid w:val="009F63CA"/>
    <w:rsid w:val="009F7B5D"/>
    <w:rsid w:val="009F7DB9"/>
    <w:rsid w:val="00A012AB"/>
    <w:rsid w:val="00A02BAD"/>
    <w:rsid w:val="00A177F2"/>
    <w:rsid w:val="00A26893"/>
    <w:rsid w:val="00A34023"/>
    <w:rsid w:val="00A43611"/>
    <w:rsid w:val="00A46093"/>
    <w:rsid w:val="00A53D23"/>
    <w:rsid w:val="00A5494A"/>
    <w:rsid w:val="00A62F53"/>
    <w:rsid w:val="00A63A5C"/>
    <w:rsid w:val="00A64587"/>
    <w:rsid w:val="00A64C4F"/>
    <w:rsid w:val="00A6669D"/>
    <w:rsid w:val="00A75DAA"/>
    <w:rsid w:val="00A774B4"/>
    <w:rsid w:val="00A80AA1"/>
    <w:rsid w:val="00AA17E9"/>
    <w:rsid w:val="00AB4EB3"/>
    <w:rsid w:val="00AB62AA"/>
    <w:rsid w:val="00AB7C2B"/>
    <w:rsid w:val="00AC0CF9"/>
    <w:rsid w:val="00AC2E38"/>
    <w:rsid w:val="00AD5E83"/>
    <w:rsid w:val="00AD708B"/>
    <w:rsid w:val="00AD7D6C"/>
    <w:rsid w:val="00AF1FB2"/>
    <w:rsid w:val="00AF20FB"/>
    <w:rsid w:val="00AF5E2D"/>
    <w:rsid w:val="00AF5EDC"/>
    <w:rsid w:val="00AF667F"/>
    <w:rsid w:val="00B016E5"/>
    <w:rsid w:val="00B01EBF"/>
    <w:rsid w:val="00B115E3"/>
    <w:rsid w:val="00B16BAC"/>
    <w:rsid w:val="00B218BA"/>
    <w:rsid w:val="00B3113C"/>
    <w:rsid w:val="00B31343"/>
    <w:rsid w:val="00B33F0A"/>
    <w:rsid w:val="00B403F4"/>
    <w:rsid w:val="00B432AC"/>
    <w:rsid w:val="00B5176A"/>
    <w:rsid w:val="00B54819"/>
    <w:rsid w:val="00B54CE8"/>
    <w:rsid w:val="00B61DD2"/>
    <w:rsid w:val="00B72532"/>
    <w:rsid w:val="00B756EF"/>
    <w:rsid w:val="00B81E05"/>
    <w:rsid w:val="00B92671"/>
    <w:rsid w:val="00B927CE"/>
    <w:rsid w:val="00BA16D1"/>
    <w:rsid w:val="00BA6B2D"/>
    <w:rsid w:val="00BA735A"/>
    <w:rsid w:val="00BB0D7B"/>
    <w:rsid w:val="00BB7C8F"/>
    <w:rsid w:val="00BC224C"/>
    <w:rsid w:val="00BC74B6"/>
    <w:rsid w:val="00BD0D76"/>
    <w:rsid w:val="00BD4B0A"/>
    <w:rsid w:val="00BD4F37"/>
    <w:rsid w:val="00BE32A3"/>
    <w:rsid w:val="00BE36BB"/>
    <w:rsid w:val="00BE45D7"/>
    <w:rsid w:val="00BF03B2"/>
    <w:rsid w:val="00BF2F6F"/>
    <w:rsid w:val="00BF4038"/>
    <w:rsid w:val="00C03544"/>
    <w:rsid w:val="00C060C0"/>
    <w:rsid w:val="00C12EF1"/>
    <w:rsid w:val="00C13271"/>
    <w:rsid w:val="00C13BB0"/>
    <w:rsid w:val="00C15001"/>
    <w:rsid w:val="00C17E4E"/>
    <w:rsid w:val="00C23083"/>
    <w:rsid w:val="00C31E8E"/>
    <w:rsid w:val="00C46776"/>
    <w:rsid w:val="00C469DA"/>
    <w:rsid w:val="00C52A3A"/>
    <w:rsid w:val="00C53829"/>
    <w:rsid w:val="00C54628"/>
    <w:rsid w:val="00C55A20"/>
    <w:rsid w:val="00C60043"/>
    <w:rsid w:val="00C60C96"/>
    <w:rsid w:val="00C65963"/>
    <w:rsid w:val="00C71FF0"/>
    <w:rsid w:val="00C731A5"/>
    <w:rsid w:val="00C775F9"/>
    <w:rsid w:val="00C805DA"/>
    <w:rsid w:val="00C86C56"/>
    <w:rsid w:val="00CA6DC4"/>
    <w:rsid w:val="00CB223D"/>
    <w:rsid w:val="00CB5323"/>
    <w:rsid w:val="00CB6FE5"/>
    <w:rsid w:val="00CC1B5D"/>
    <w:rsid w:val="00CC5124"/>
    <w:rsid w:val="00CC7492"/>
    <w:rsid w:val="00CC7E5C"/>
    <w:rsid w:val="00CD149D"/>
    <w:rsid w:val="00CD271A"/>
    <w:rsid w:val="00CE422F"/>
    <w:rsid w:val="00CE4860"/>
    <w:rsid w:val="00CE7199"/>
    <w:rsid w:val="00CE7BA8"/>
    <w:rsid w:val="00CF4312"/>
    <w:rsid w:val="00D009A7"/>
    <w:rsid w:val="00D02533"/>
    <w:rsid w:val="00D054D7"/>
    <w:rsid w:val="00D10333"/>
    <w:rsid w:val="00D11B8B"/>
    <w:rsid w:val="00D167CF"/>
    <w:rsid w:val="00D225EF"/>
    <w:rsid w:val="00D25408"/>
    <w:rsid w:val="00D31C93"/>
    <w:rsid w:val="00D3344D"/>
    <w:rsid w:val="00D42604"/>
    <w:rsid w:val="00D45A14"/>
    <w:rsid w:val="00D73A52"/>
    <w:rsid w:val="00D775F7"/>
    <w:rsid w:val="00D83E1C"/>
    <w:rsid w:val="00D84E5B"/>
    <w:rsid w:val="00D91671"/>
    <w:rsid w:val="00DA6359"/>
    <w:rsid w:val="00DB3632"/>
    <w:rsid w:val="00DC7B68"/>
    <w:rsid w:val="00DD2E9A"/>
    <w:rsid w:val="00DD35D7"/>
    <w:rsid w:val="00DF14E7"/>
    <w:rsid w:val="00DF4787"/>
    <w:rsid w:val="00E0371C"/>
    <w:rsid w:val="00E12DF9"/>
    <w:rsid w:val="00E13FB8"/>
    <w:rsid w:val="00E145F3"/>
    <w:rsid w:val="00E16181"/>
    <w:rsid w:val="00E26699"/>
    <w:rsid w:val="00E34C65"/>
    <w:rsid w:val="00E3605E"/>
    <w:rsid w:val="00E3714A"/>
    <w:rsid w:val="00E410A2"/>
    <w:rsid w:val="00E4143B"/>
    <w:rsid w:val="00E4599F"/>
    <w:rsid w:val="00E468C8"/>
    <w:rsid w:val="00E47A42"/>
    <w:rsid w:val="00E53A64"/>
    <w:rsid w:val="00E55BC4"/>
    <w:rsid w:val="00E62A28"/>
    <w:rsid w:val="00E75DA1"/>
    <w:rsid w:val="00E77E6D"/>
    <w:rsid w:val="00E844BB"/>
    <w:rsid w:val="00E8506E"/>
    <w:rsid w:val="00E85667"/>
    <w:rsid w:val="00E90111"/>
    <w:rsid w:val="00E90B5D"/>
    <w:rsid w:val="00EA02C7"/>
    <w:rsid w:val="00EA0727"/>
    <w:rsid w:val="00EA30D0"/>
    <w:rsid w:val="00EA46F1"/>
    <w:rsid w:val="00EB333E"/>
    <w:rsid w:val="00EB51F7"/>
    <w:rsid w:val="00EC0A4E"/>
    <w:rsid w:val="00EC0FB6"/>
    <w:rsid w:val="00ED46D0"/>
    <w:rsid w:val="00ED6903"/>
    <w:rsid w:val="00EE2A3C"/>
    <w:rsid w:val="00EF3044"/>
    <w:rsid w:val="00EF32C6"/>
    <w:rsid w:val="00F00A05"/>
    <w:rsid w:val="00F00A1C"/>
    <w:rsid w:val="00F066E9"/>
    <w:rsid w:val="00F1301B"/>
    <w:rsid w:val="00F137C4"/>
    <w:rsid w:val="00F13CC3"/>
    <w:rsid w:val="00F30243"/>
    <w:rsid w:val="00F3128B"/>
    <w:rsid w:val="00F316E0"/>
    <w:rsid w:val="00F41E74"/>
    <w:rsid w:val="00F46EEA"/>
    <w:rsid w:val="00F514AD"/>
    <w:rsid w:val="00F56316"/>
    <w:rsid w:val="00F56406"/>
    <w:rsid w:val="00F57F44"/>
    <w:rsid w:val="00F61524"/>
    <w:rsid w:val="00F629A4"/>
    <w:rsid w:val="00F71C43"/>
    <w:rsid w:val="00F71F2C"/>
    <w:rsid w:val="00F77DE2"/>
    <w:rsid w:val="00F80C89"/>
    <w:rsid w:val="00F80EE0"/>
    <w:rsid w:val="00F949ED"/>
    <w:rsid w:val="00FA47DC"/>
    <w:rsid w:val="00FA4C43"/>
    <w:rsid w:val="00FA6869"/>
    <w:rsid w:val="00FA786B"/>
    <w:rsid w:val="00FB197C"/>
    <w:rsid w:val="00FB442F"/>
    <w:rsid w:val="00FB571A"/>
    <w:rsid w:val="00FB766A"/>
    <w:rsid w:val="00FE7590"/>
    <w:rsid w:val="00FE780A"/>
    <w:rsid w:val="00FF0B20"/>
    <w:rsid w:val="00FF136E"/>
    <w:rsid w:val="00FF3D54"/>
    <w:rsid w:val="00FF41E9"/>
    <w:rsid w:val="00FF4216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D"/>
  </w:style>
  <w:style w:type="paragraph" w:styleId="1">
    <w:name w:val="heading 1"/>
    <w:basedOn w:val="a"/>
    <w:link w:val="10"/>
    <w:qFormat/>
    <w:rsid w:val="0074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4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7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7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A0910"/>
    <w:rPr>
      <w:b/>
      <w:bCs/>
    </w:rPr>
  </w:style>
  <w:style w:type="paragraph" w:customStyle="1" w:styleId="Default">
    <w:name w:val="Default"/>
    <w:rsid w:val="000B39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5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A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D"/>
  </w:style>
  <w:style w:type="paragraph" w:styleId="1">
    <w:name w:val="heading 1"/>
    <w:basedOn w:val="a"/>
    <w:link w:val="10"/>
    <w:qFormat/>
    <w:rsid w:val="0074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6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74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7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7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0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A0910"/>
    <w:rPr>
      <w:b/>
      <w:bCs/>
    </w:rPr>
  </w:style>
  <w:style w:type="paragraph" w:customStyle="1" w:styleId="Default">
    <w:name w:val="Default"/>
    <w:rsid w:val="000B39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B5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A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8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7</cp:revision>
  <dcterms:created xsi:type="dcterms:W3CDTF">2017-03-17T19:59:00Z</dcterms:created>
  <dcterms:modified xsi:type="dcterms:W3CDTF">2017-04-20T11:57:00Z</dcterms:modified>
</cp:coreProperties>
</file>