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A6" w:rsidRPr="006719FF" w:rsidRDefault="009F3AA6" w:rsidP="009F3AA6">
      <w:pPr>
        <w:spacing w:after="0" w:line="240" w:lineRule="auto"/>
        <w:ind w:left="4423" w:hanging="4423"/>
        <w:rPr>
          <w:color w:val="0070C0"/>
          <w:szCs w:val="24"/>
        </w:rPr>
      </w:pPr>
      <w:r w:rsidRPr="009F3AA6">
        <w:rPr>
          <w:b/>
          <w:color w:val="0070C0"/>
          <w:szCs w:val="24"/>
        </w:rPr>
        <w:t>ОО (регион, город, поселок и др.):</w:t>
      </w:r>
      <w:r>
        <w:rPr>
          <w:b/>
          <w:color w:val="0070C0"/>
          <w:szCs w:val="24"/>
        </w:rPr>
        <w:t xml:space="preserve"> </w:t>
      </w:r>
      <w:r w:rsidRPr="006719FF">
        <w:rPr>
          <w:szCs w:val="24"/>
        </w:rPr>
        <w:t>г. Новочебоксарск, Чувашия, Россия</w:t>
      </w:r>
    </w:p>
    <w:p w:rsidR="009F3AA6" w:rsidRPr="006719FF" w:rsidRDefault="009F3AA6" w:rsidP="00F54306">
      <w:pPr>
        <w:spacing w:after="0" w:line="240" w:lineRule="auto"/>
        <w:ind w:left="4423" w:hanging="4423"/>
        <w:rPr>
          <w:color w:val="0070C0"/>
          <w:szCs w:val="24"/>
        </w:rPr>
      </w:pPr>
      <w:r w:rsidRPr="009F3AA6">
        <w:rPr>
          <w:b/>
          <w:color w:val="0070C0"/>
          <w:szCs w:val="24"/>
        </w:rPr>
        <w:t>Наименование ОО</w:t>
      </w:r>
      <w:r w:rsidR="00AA1C67">
        <w:rPr>
          <w:b/>
          <w:color w:val="0070C0"/>
          <w:szCs w:val="24"/>
        </w:rPr>
        <w:t>:</w:t>
      </w:r>
      <w:r>
        <w:rPr>
          <w:b/>
          <w:color w:val="0070C0"/>
          <w:szCs w:val="24"/>
        </w:rPr>
        <w:t xml:space="preserve"> </w:t>
      </w:r>
      <w:r w:rsidRPr="006719FF">
        <w:rPr>
          <w:szCs w:val="24"/>
        </w:rPr>
        <w:t>Муниципальное бюджетное</w:t>
      </w:r>
      <w:r w:rsidR="00F54306" w:rsidRPr="006719FF">
        <w:rPr>
          <w:szCs w:val="24"/>
        </w:rPr>
        <w:t xml:space="preserve"> общеобразовательное учреждение </w:t>
      </w:r>
      <w:r w:rsidRPr="006719FF">
        <w:rPr>
          <w:szCs w:val="24"/>
        </w:rPr>
        <w:t xml:space="preserve">«Лицей №18» </w:t>
      </w:r>
    </w:p>
    <w:p w:rsidR="00AA1C67" w:rsidRDefault="009F3AA6" w:rsidP="009F3AA6">
      <w:pPr>
        <w:spacing w:after="0" w:line="240" w:lineRule="auto"/>
        <w:ind w:left="4423" w:hanging="4423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>Ф.И.О. директора ОО:</w:t>
      </w:r>
      <w:r w:rsidR="00AA1C67">
        <w:rPr>
          <w:b/>
          <w:color w:val="0070C0"/>
          <w:szCs w:val="24"/>
        </w:rPr>
        <w:t xml:space="preserve"> </w:t>
      </w:r>
      <w:proofErr w:type="spellStart"/>
      <w:r w:rsidR="00AA1C67" w:rsidRPr="006719FF">
        <w:rPr>
          <w:szCs w:val="24"/>
        </w:rPr>
        <w:t>Бахмисова</w:t>
      </w:r>
      <w:proofErr w:type="spellEnd"/>
      <w:r w:rsidR="00AA1C67" w:rsidRPr="006719FF">
        <w:rPr>
          <w:szCs w:val="24"/>
        </w:rPr>
        <w:t xml:space="preserve"> Наталья Олеговна</w:t>
      </w:r>
    </w:p>
    <w:p w:rsidR="00AA1C67" w:rsidRDefault="009F3AA6" w:rsidP="00AA1C67">
      <w:pPr>
        <w:spacing w:after="0" w:line="240" w:lineRule="auto"/>
        <w:ind w:left="4423" w:hanging="4423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 xml:space="preserve">Ф.И.О. </w:t>
      </w:r>
      <w:proofErr w:type="gramStart"/>
      <w:r w:rsidRPr="009F3AA6">
        <w:rPr>
          <w:b/>
          <w:color w:val="0070C0"/>
          <w:szCs w:val="24"/>
        </w:rPr>
        <w:t>ответственного</w:t>
      </w:r>
      <w:proofErr w:type="gramEnd"/>
      <w:r w:rsidRPr="009F3AA6">
        <w:rPr>
          <w:b/>
          <w:color w:val="0070C0"/>
          <w:szCs w:val="24"/>
        </w:rPr>
        <w:t xml:space="preserve"> за инновационную деятельность в ОО:</w:t>
      </w:r>
      <w:r w:rsidR="00AA1C67">
        <w:rPr>
          <w:b/>
          <w:color w:val="0070C0"/>
          <w:szCs w:val="24"/>
        </w:rPr>
        <w:t xml:space="preserve"> </w:t>
      </w:r>
    </w:p>
    <w:p w:rsidR="009F3AA6" w:rsidRPr="006719FF" w:rsidRDefault="00AA1C67" w:rsidP="00AA1C67">
      <w:pPr>
        <w:spacing w:after="0" w:line="240" w:lineRule="auto"/>
        <w:ind w:left="4423" w:hanging="4423"/>
        <w:rPr>
          <w:szCs w:val="24"/>
        </w:rPr>
      </w:pPr>
      <w:proofErr w:type="spellStart"/>
      <w:r w:rsidRPr="006719FF">
        <w:rPr>
          <w:szCs w:val="24"/>
        </w:rPr>
        <w:t>Корбанова</w:t>
      </w:r>
      <w:proofErr w:type="spellEnd"/>
      <w:r w:rsidRPr="006719FF">
        <w:rPr>
          <w:szCs w:val="24"/>
        </w:rPr>
        <w:t xml:space="preserve"> Ирина Васильевна, Зайцева Алла Евгеньевна</w:t>
      </w:r>
    </w:p>
    <w:p w:rsidR="00C576AE" w:rsidRDefault="009F3AA6" w:rsidP="009F3AA6">
      <w:pPr>
        <w:spacing w:after="0" w:line="240" w:lineRule="auto"/>
        <w:ind w:left="4423" w:hanging="4423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>Ф.И.О. консультанта:</w:t>
      </w:r>
      <w:r w:rsidR="00AA1C67">
        <w:rPr>
          <w:b/>
          <w:color w:val="0070C0"/>
          <w:szCs w:val="24"/>
        </w:rPr>
        <w:t xml:space="preserve"> </w:t>
      </w:r>
      <w:proofErr w:type="spellStart"/>
      <w:r w:rsidR="00C576AE" w:rsidRPr="006719FF">
        <w:rPr>
          <w:szCs w:val="24"/>
        </w:rPr>
        <w:t>Акельдам</w:t>
      </w:r>
      <w:proofErr w:type="spellEnd"/>
      <w:r w:rsidR="00C576AE" w:rsidRPr="006719FF">
        <w:rPr>
          <w:szCs w:val="24"/>
        </w:rPr>
        <w:t xml:space="preserve"> Наталья Александровна</w:t>
      </w:r>
      <w:r w:rsidR="00C576AE" w:rsidRPr="00C576AE">
        <w:rPr>
          <w:b/>
          <w:szCs w:val="24"/>
        </w:rPr>
        <w:t xml:space="preserve"> </w:t>
      </w:r>
    </w:p>
    <w:p w:rsidR="009F3AA6" w:rsidRPr="006719FF" w:rsidRDefault="009F3AA6" w:rsidP="009F3AA6">
      <w:pPr>
        <w:spacing w:after="0" w:line="240" w:lineRule="auto"/>
        <w:ind w:left="4423" w:hanging="4423"/>
        <w:rPr>
          <w:color w:val="0070C0"/>
          <w:szCs w:val="24"/>
        </w:rPr>
      </w:pPr>
      <w:r w:rsidRPr="009F3AA6">
        <w:rPr>
          <w:b/>
          <w:color w:val="0070C0"/>
          <w:szCs w:val="24"/>
        </w:rPr>
        <w:t>Ф.И.О. педагога:</w:t>
      </w:r>
      <w:r w:rsidR="00C576AE">
        <w:rPr>
          <w:b/>
          <w:color w:val="0070C0"/>
          <w:szCs w:val="24"/>
        </w:rPr>
        <w:t xml:space="preserve"> </w:t>
      </w:r>
      <w:r w:rsidR="00C576AE" w:rsidRPr="006719FF">
        <w:rPr>
          <w:szCs w:val="24"/>
        </w:rPr>
        <w:t>Петрова Алина Николаевна</w:t>
      </w:r>
    </w:p>
    <w:p w:rsidR="009F3AA6" w:rsidRPr="00C576AE" w:rsidRDefault="009F3AA6" w:rsidP="009F3AA6">
      <w:pPr>
        <w:spacing w:after="0" w:line="240" w:lineRule="auto"/>
        <w:ind w:left="4423" w:hanging="4423"/>
        <w:rPr>
          <w:b/>
          <w:szCs w:val="24"/>
        </w:rPr>
      </w:pPr>
      <w:r w:rsidRPr="009F3AA6">
        <w:rPr>
          <w:b/>
          <w:color w:val="0070C0"/>
          <w:szCs w:val="24"/>
        </w:rPr>
        <w:t>Электронный адрес педагога:</w:t>
      </w:r>
      <w:r w:rsidR="00C576AE">
        <w:rPr>
          <w:b/>
          <w:color w:val="0070C0"/>
          <w:szCs w:val="24"/>
        </w:rPr>
        <w:t xml:space="preserve"> </w:t>
      </w:r>
      <w:proofErr w:type="spellStart"/>
      <w:r w:rsidR="00C576AE" w:rsidRPr="006719FF">
        <w:rPr>
          <w:szCs w:val="24"/>
          <w:lang w:val="en-US"/>
        </w:rPr>
        <w:t>AlinaPetrova</w:t>
      </w:r>
      <w:proofErr w:type="spellEnd"/>
      <w:r w:rsidR="00C576AE" w:rsidRPr="006719FF">
        <w:rPr>
          <w:szCs w:val="24"/>
        </w:rPr>
        <w:t>2011@</w:t>
      </w:r>
      <w:r w:rsidR="00C576AE" w:rsidRPr="006719FF">
        <w:rPr>
          <w:szCs w:val="24"/>
          <w:lang w:val="en-US"/>
        </w:rPr>
        <w:t>mail</w:t>
      </w:r>
      <w:r w:rsidR="00C576AE" w:rsidRPr="006719FF">
        <w:rPr>
          <w:szCs w:val="24"/>
        </w:rPr>
        <w:t>.</w:t>
      </w:r>
      <w:proofErr w:type="spellStart"/>
      <w:r w:rsidR="00C576AE" w:rsidRPr="006719FF">
        <w:rPr>
          <w:szCs w:val="24"/>
          <w:lang w:val="en-US"/>
        </w:rPr>
        <w:t>ru</w:t>
      </w:r>
      <w:proofErr w:type="spellEnd"/>
    </w:p>
    <w:p w:rsidR="00F54306" w:rsidRPr="00B563CF" w:rsidRDefault="00F54306" w:rsidP="00F54306">
      <w:pPr>
        <w:spacing w:after="0" w:line="240" w:lineRule="auto"/>
        <w:jc w:val="both"/>
        <w:rPr>
          <w:rFonts w:eastAsia="Times New Roman"/>
          <w:b/>
          <w:iCs/>
          <w:color w:val="333333"/>
          <w:szCs w:val="24"/>
          <w:lang w:eastAsia="ru-RU"/>
        </w:rPr>
      </w:pPr>
      <w:r w:rsidRPr="00B563CF">
        <w:rPr>
          <w:b/>
          <w:color w:val="0070C0"/>
          <w:szCs w:val="24"/>
        </w:rPr>
        <w:t xml:space="preserve">Номинация: </w:t>
      </w:r>
      <w:r w:rsidR="00B563CF" w:rsidRPr="00B563CF">
        <w:rPr>
          <w:color w:val="333333"/>
          <w:spacing w:val="-1"/>
          <w:szCs w:val="24"/>
        </w:rPr>
        <w:t>Сценарий</w:t>
      </w:r>
      <w:r w:rsidR="00B563CF" w:rsidRPr="00B563CF">
        <w:rPr>
          <w:color w:val="333333"/>
          <w:szCs w:val="24"/>
        </w:rPr>
        <w:t xml:space="preserve"> урока в</w:t>
      </w:r>
      <w:r w:rsidR="00B563CF" w:rsidRPr="00B563CF">
        <w:rPr>
          <w:color w:val="333333"/>
          <w:spacing w:val="-1"/>
          <w:szCs w:val="24"/>
        </w:rPr>
        <w:t xml:space="preserve"> </w:t>
      </w:r>
      <w:r w:rsidR="00B563CF" w:rsidRPr="00B563CF">
        <w:rPr>
          <w:color w:val="333333"/>
          <w:szCs w:val="24"/>
        </w:rPr>
        <w:t>ТДМ</w:t>
      </w:r>
      <w:r w:rsidR="00B563CF" w:rsidRPr="00B563CF">
        <w:rPr>
          <w:color w:val="333333"/>
          <w:spacing w:val="47"/>
          <w:szCs w:val="24"/>
        </w:rPr>
        <w:t xml:space="preserve"> </w:t>
      </w:r>
      <w:r w:rsidR="00B563CF" w:rsidRPr="00B563CF">
        <w:rPr>
          <w:color w:val="333333"/>
          <w:spacing w:val="-1"/>
          <w:szCs w:val="24"/>
        </w:rPr>
        <w:t>образовательной</w:t>
      </w:r>
      <w:r w:rsidR="00B563CF" w:rsidRPr="00B563CF">
        <w:rPr>
          <w:color w:val="333333"/>
          <w:szCs w:val="24"/>
        </w:rPr>
        <w:t xml:space="preserve"> </w:t>
      </w:r>
      <w:r w:rsidR="00B563CF" w:rsidRPr="00B563CF">
        <w:rPr>
          <w:color w:val="333333"/>
          <w:spacing w:val="-1"/>
          <w:szCs w:val="24"/>
        </w:rPr>
        <w:t>области</w:t>
      </w:r>
      <w:r w:rsidR="00B563CF" w:rsidRPr="00B563CF">
        <w:rPr>
          <w:color w:val="333333"/>
          <w:spacing w:val="-2"/>
          <w:szCs w:val="24"/>
        </w:rPr>
        <w:t xml:space="preserve"> </w:t>
      </w:r>
      <w:r w:rsidR="00B563CF" w:rsidRPr="00B563CF">
        <w:rPr>
          <w:color w:val="333333"/>
          <w:spacing w:val="-1"/>
          <w:szCs w:val="24"/>
        </w:rPr>
        <w:t>«Математика</w:t>
      </w:r>
      <w:r w:rsidR="00B563CF" w:rsidRPr="00B563CF">
        <w:rPr>
          <w:color w:val="333333"/>
          <w:szCs w:val="24"/>
        </w:rPr>
        <w:t xml:space="preserve"> и </w:t>
      </w:r>
      <w:r w:rsidR="00B563CF" w:rsidRPr="00B563CF">
        <w:rPr>
          <w:color w:val="333333"/>
          <w:spacing w:val="-1"/>
          <w:szCs w:val="24"/>
        </w:rPr>
        <w:t>информатика»</w:t>
      </w:r>
      <w:r w:rsidR="00B563CF" w:rsidRPr="00B563CF">
        <w:rPr>
          <w:color w:val="333333"/>
          <w:spacing w:val="6"/>
          <w:szCs w:val="24"/>
        </w:rPr>
        <w:t xml:space="preserve"> </w:t>
      </w:r>
      <w:r w:rsidR="00B563CF" w:rsidRPr="00B563CF">
        <w:rPr>
          <w:color w:val="333333"/>
          <w:szCs w:val="24"/>
        </w:rPr>
        <w:t>с</w:t>
      </w:r>
      <w:r w:rsidR="00B563CF" w:rsidRPr="00B563CF">
        <w:rPr>
          <w:color w:val="333333"/>
          <w:spacing w:val="-1"/>
          <w:szCs w:val="24"/>
        </w:rPr>
        <w:t xml:space="preserve"> учащимися</w:t>
      </w:r>
      <w:r w:rsidR="00B563CF" w:rsidRPr="00B563CF">
        <w:rPr>
          <w:color w:val="333333"/>
          <w:spacing w:val="1"/>
          <w:szCs w:val="24"/>
        </w:rPr>
        <w:t xml:space="preserve"> </w:t>
      </w:r>
      <w:r w:rsidR="00B563CF" w:rsidRPr="00B563CF">
        <w:rPr>
          <w:color w:val="333333"/>
          <w:spacing w:val="-1"/>
          <w:szCs w:val="24"/>
        </w:rPr>
        <w:t>начальной</w:t>
      </w:r>
      <w:r w:rsidR="00B563CF" w:rsidRPr="00B563CF">
        <w:rPr>
          <w:color w:val="333333"/>
          <w:spacing w:val="73"/>
          <w:szCs w:val="24"/>
        </w:rPr>
        <w:t xml:space="preserve"> </w:t>
      </w:r>
      <w:r w:rsidR="00B563CF" w:rsidRPr="00B563CF">
        <w:rPr>
          <w:color w:val="333333"/>
          <w:spacing w:val="-1"/>
          <w:szCs w:val="24"/>
        </w:rPr>
        <w:t>школы</w:t>
      </w:r>
      <w:r w:rsidRPr="00B563CF">
        <w:rPr>
          <w:rFonts w:eastAsia="Times New Roman"/>
          <w:iCs/>
          <w:color w:val="333333"/>
          <w:szCs w:val="24"/>
          <w:lang w:eastAsia="ru-RU"/>
        </w:rPr>
        <w:t>;</w:t>
      </w:r>
    </w:p>
    <w:p w:rsidR="00F54306" w:rsidRPr="009F3AA6" w:rsidRDefault="00F54306" w:rsidP="00F54306">
      <w:pPr>
        <w:spacing w:after="0" w:line="240" w:lineRule="auto"/>
        <w:jc w:val="both"/>
        <w:rPr>
          <w:b/>
          <w:szCs w:val="24"/>
          <w:u w:val="single"/>
        </w:rPr>
      </w:pPr>
      <w:r w:rsidRPr="009F3AA6">
        <w:rPr>
          <w:b/>
          <w:color w:val="0070C0"/>
          <w:szCs w:val="24"/>
        </w:rPr>
        <w:t>Предмет:</w:t>
      </w:r>
      <w:r w:rsidRPr="009F3AA6">
        <w:rPr>
          <w:b/>
          <w:szCs w:val="24"/>
        </w:rPr>
        <w:t xml:space="preserve"> </w:t>
      </w:r>
      <w:r w:rsidRPr="006719FF">
        <w:rPr>
          <w:szCs w:val="24"/>
        </w:rPr>
        <w:t>Математика</w:t>
      </w:r>
    </w:p>
    <w:p w:rsidR="009F3AA6" w:rsidRPr="00F54306" w:rsidRDefault="009F3AA6" w:rsidP="009F3AA6">
      <w:pPr>
        <w:spacing w:after="0" w:line="240" w:lineRule="auto"/>
        <w:ind w:left="4423" w:hanging="4423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>Тип урока*</w:t>
      </w:r>
      <w:r w:rsidR="00F54306" w:rsidRPr="00F54306">
        <w:rPr>
          <w:b/>
          <w:color w:val="0070C0"/>
          <w:szCs w:val="24"/>
        </w:rPr>
        <w:t xml:space="preserve"> </w:t>
      </w:r>
      <w:r w:rsidR="00F54306" w:rsidRPr="006719FF">
        <w:rPr>
          <w:szCs w:val="24"/>
        </w:rPr>
        <w:t xml:space="preserve">Урок </w:t>
      </w:r>
      <w:r w:rsidR="00B563CF">
        <w:rPr>
          <w:szCs w:val="24"/>
        </w:rPr>
        <w:t>открытия</w:t>
      </w:r>
      <w:r w:rsidR="00F54306" w:rsidRPr="006719FF">
        <w:rPr>
          <w:szCs w:val="24"/>
        </w:rPr>
        <w:t xml:space="preserve"> новых знаний</w:t>
      </w:r>
    </w:p>
    <w:p w:rsidR="00F54306" w:rsidRPr="009F3AA6" w:rsidRDefault="00F54306" w:rsidP="00F5430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color w:val="0070C0"/>
          <w:szCs w:val="24"/>
        </w:rPr>
        <w:t xml:space="preserve">Класс/курс: </w:t>
      </w:r>
      <w:r w:rsidRPr="006719FF">
        <w:rPr>
          <w:szCs w:val="24"/>
        </w:rPr>
        <w:t>1 класс</w:t>
      </w:r>
    </w:p>
    <w:p w:rsidR="00F54306" w:rsidRPr="009F3AA6" w:rsidRDefault="00F54306" w:rsidP="00F5430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color w:val="0070C0"/>
          <w:szCs w:val="24"/>
        </w:rPr>
        <w:t xml:space="preserve">Тема: </w:t>
      </w:r>
      <w:r w:rsidRPr="006719FF">
        <w:rPr>
          <w:szCs w:val="24"/>
        </w:rPr>
        <w:t>Число и цифра 7. Состав числа 7.</w:t>
      </w:r>
    </w:p>
    <w:p w:rsidR="00F54306" w:rsidRPr="009F3AA6" w:rsidRDefault="00F54306" w:rsidP="00F5430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color w:val="0070C0"/>
          <w:szCs w:val="24"/>
        </w:rPr>
        <w:t xml:space="preserve">Основные цели: </w:t>
      </w:r>
      <w:r w:rsidRPr="006719FF">
        <w:rPr>
          <w:szCs w:val="24"/>
        </w:rPr>
        <w:t>Сформировать представление о числе 7, его составе, способность к его записи, изображению на числовом отрезке, сложению и вычитанию в пределах 7.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b/>
          <w:szCs w:val="24"/>
        </w:rPr>
      </w:pPr>
      <w:r w:rsidRPr="009F3AA6">
        <w:rPr>
          <w:rFonts w:eastAsia="Calibri"/>
          <w:b/>
          <w:szCs w:val="24"/>
        </w:rPr>
        <w:t>Задачи: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i/>
          <w:szCs w:val="24"/>
        </w:rPr>
        <w:t xml:space="preserve">Образовательные: </w:t>
      </w:r>
      <w:r w:rsidRPr="009F3AA6">
        <w:rPr>
          <w:rFonts w:eastAsia="Calibri"/>
          <w:szCs w:val="24"/>
        </w:rPr>
        <w:t>создание условий для изучения числа 7; учить детей самостоятельно искать необходимую информацию с использованием различных источников, работать в парах, группах, самостоятельно, обмениваться информацией, поддерживать разговор, уметь выражать свою точку зрения и обосновывать ее; анализировать и оценивать собственные творческие и деловые возможности.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i/>
          <w:iCs/>
          <w:szCs w:val="24"/>
        </w:rPr>
        <w:t>Развивающие:</w:t>
      </w:r>
      <w:r w:rsidRPr="009F3AA6">
        <w:rPr>
          <w:rFonts w:eastAsia="Calibri"/>
          <w:szCs w:val="24"/>
        </w:rPr>
        <w:t> развивать творческие способности учащихся, чувство ответственности за порученное дело;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i/>
          <w:iCs/>
          <w:szCs w:val="24"/>
        </w:rPr>
        <w:t>Воспитательные:</w:t>
      </w:r>
      <w:r w:rsidRPr="009F3AA6">
        <w:rPr>
          <w:rFonts w:eastAsia="Calibri"/>
          <w:szCs w:val="24"/>
        </w:rPr>
        <w:t> воспитывать интерес к изучению математики;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b/>
          <w:szCs w:val="24"/>
        </w:rPr>
      </w:pPr>
      <w:r w:rsidRPr="009F3AA6">
        <w:rPr>
          <w:rFonts w:eastAsia="Calibri"/>
          <w:b/>
          <w:szCs w:val="24"/>
        </w:rPr>
        <w:t>Планируемые результаты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szCs w:val="24"/>
        </w:rPr>
      </w:pPr>
      <w:r w:rsidRPr="009F3AA6">
        <w:rPr>
          <w:rFonts w:eastAsia="Calibri"/>
          <w:b/>
          <w:i/>
          <w:szCs w:val="24"/>
        </w:rPr>
        <w:t>Предметные:</w:t>
      </w:r>
      <w:r w:rsidRPr="009F3AA6">
        <w:rPr>
          <w:rFonts w:eastAsia="Calibri"/>
          <w:szCs w:val="24"/>
        </w:rPr>
        <w:t xml:space="preserve">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овладение умением соотносить цифру 7 с числом предметов;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определение места числа 7 в натуральном ряду чисел и его состав;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приобретение навыка сложения  и вычитания чисел в пределах 7;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различение изученных математических знаков;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szCs w:val="24"/>
        </w:rPr>
        <w:t>- изображение на числовом отрезке числа 7.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szCs w:val="24"/>
        </w:rPr>
      </w:pPr>
      <w:r w:rsidRPr="009F3AA6">
        <w:rPr>
          <w:rFonts w:eastAsia="Calibri"/>
          <w:b/>
          <w:bCs/>
          <w:i/>
          <w:szCs w:val="24"/>
        </w:rPr>
        <w:t>Личностные УУД</w:t>
      </w:r>
      <w:r w:rsidRPr="009F3AA6">
        <w:rPr>
          <w:rFonts w:eastAsia="Calibri"/>
          <w:b/>
          <w:bCs/>
          <w:szCs w:val="24"/>
        </w:rPr>
        <w:t>:</w:t>
      </w:r>
      <w:r w:rsidRPr="009F3AA6">
        <w:rPr>
          <w:rFonts w:eastAsia="Calibri"/>
          <w:szCs w:val="24"/>
        </w:rPr>
        <w:t> 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формирование основ гражданской позиции;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умение самостоятельно делать выводы;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i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осознание сущности выполненной работы на уроке;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b/>
          <w:bCs/>
          <w:i/>
          <w:szCs w:val="24"/>
        </w:rPr>
      </w:pPr>
      <w:r w:rsidRPr="009F3AA6">
        <w:rPr>
          <w:rFonts w:eastAsia="Calibri"/>
          <w:b/>
          <w:bCs/>
          <w:i/>
          <w:szCs w:val="24"/>
        </w:rPr>
        <w:t>Регулятивные УУД: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bCs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bCs/>
          <w:szCs w:val="24"/>
        </w:rPr>
        <w:t xml:space="preserve"> определение и формулирование цели деятельности;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bCs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bCs/>
          <w:szCs w:val="24"/>
        </w:rPr>
        <w:t xml:space="preserve"> высказывание своего предположения на основе учебного материала;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bCs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bCs/>
          <w:szCs w:val="24"/>
        </w:rPr>
        <w:t xml:space="preserve"> умение отличать </w:t>
      </w:r>
      <w:proofErr w:type="gramStart"/>
      <w:r w:rsidRPr="009F3AA6">
        <w:rPr>
          <w:rFonts w:eastAsia="Calibri"/>
          <w:bCs/>
          <w:szCs w:val="24"/>
        </w:rPr>
        <w:t>верно</w:t>
      </w:r>
      <w:proofErr w:type="gramEnd"/>
      <w:r w:rsidRPr="009F3AA6">
        <w:rPr>
          <w:rFonts w:eastAsia="Calibri"/>
          <w:bCs/>
          <w:szCs w:val="24"/>
        </w:rPr>
        <w:t xml:space="preserve"> выполненного задания от неверного;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bCs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bCs/>
          <w:szCs w:val="24"/>
        </w:rPr>
        <w:t xml:space="preserve"> осуществление самоконтроля;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szCs w:val="24"/>
        </w:rPr>
      </w:pPr>
      <w:r w:rsidRPr="009F3AA6">
        <w:rPr>
          <w:rFonts w:eastAsia="Calibri"/>
          <w:b/>
          <w:bCs/>
          <w:i/>
          <w:szCs w:val="24"/>
        </w:rPr>
        <w:t>Познавательные УУД</w:t>
      </w:r>
      <w:r w:rsidRPr="009F3AA6">
        <w:rPr>
          <w:rFonts w:eastAsia="Calibri"/>
          <w:szCs w:val="24"/>
        </w:rPr>
        <w:t>: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обучение высказываниям своих предположений;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ориентирование в учебнике;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анализ и сравнение предметов;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выделение и формулирование проблемы;</w:t>
      </w:r>
    </w:p>
    <w:p w:rsidR="00F54306" w:rsidRPr="009F3AA6" w:rsidRDefault="00F54306" w:rsidP="00F54306">
      <w:pPr>
        <w:spacing w:after="0" w:line="240" w:lineRule="auto"/>
        <w:jc w:val="both"/>
        <w:outlineLvl w:val="0"/>
        <w:rPr>
          <w:rFonts w:eastAsia="Calibri"/>
          <w:szCs w:val="24"/>
        </w:rPr>
      </w:pPr>
      <w:r w:rsidRPr="009F3AA6">
        <w:rPr>
          <w:rFonts w:eastAsia="Calibri"/>
          <w:b/>
          <w:bCs/>
          <w:i/>
          <w:szCs w:val="24"/>
        </w:rPr>
        <w:t>Коммуникативные УУД</w:t>
      </w:r>
      <w:r w:rsidRPr="009F3AA6">
        <w:rPr>
          <w:rFonts w:eastAsia="Calibri"/>
          <w:szCs w:val="24"/>
        </w:rPr>
        <w:t xml:space="preserve">: 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слуша</w:t>
      </w:r>
      <w:r w:rsidRPr="009F3AA6">
        <w:rPr>
          <w:rFonts w:eastAsia="Calibri"/>
          <w:bCs/>
          <w:szCs w:val="24"/>
        </w:rPr>
        <w:t>ние</w:t>
      </w:r>
      <w:r w:rsidRPr="009F3AA6">
        <w:rPr>
          <w:rFonts w:eastAsia="Calibri"/>
          <w:szCs w:val="24"/>
        </w:rPr>
        <w:t xml:space="preserve"> и понима</w:t>
      </w:r>
      <w:r w:rsidRPr="009F3AA6">
        <w:rPr>
          <w:rFonts w:eastAsia="Calibri"/>
          <w:bCs/>
          <w:szCs w:val="24"/>
        </w:rPr>
        <w:t>ние</w:t>
      </w:r>
      <w:r w:rsidRPr="009F3AA6">
        <w:rPr>
          <w:rFonts w:eastAsia="Calibri"/>
          <w:szCs w:val="24"/>
        </w:rPr>
        <w:t xml:space="preserve"> речи других;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формирова</w:t>
      </w:r>
      <w:r w:rsidRPr="009F3AA6">
        <w:rPr>
          <w:rFonts w:eastAsia="Calibri"/>
          <w:bCs/>
          <w:szCs w:val="24"/>
        </w:rPr>
        <w:t>ние</w:t>
      </w:r>
      <w:r w:rsidRPr="009F3AA6">
        <w:rPr>
          <w:rFonts w:eastAsia="Calibri"/>
          <w:szCs w:val="24"/>
        </w:rPr>
        <w:t xml:space="preserve"> умения взаимодействовать с членами пары, группы;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умение договариваться, находить общее решение;</w:t>
      </w:r>
    </w:p>
    <w:p w:rsidR="00F54306" w:rsidRPr="009F3AA6" w:rsidRDefault="00F54306" w:rsidP="00F5430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lastRenderedPageBreak/>
        <w:t xml:space="preserve">Мыслительные операции, необходимые на этапе проектирования: </w:t>
      </w:r>
      <w:r w:rsidRPr="009F3AA6">
        <w:rPr>
          <w:rFonts w:eastAsia="Calibri"/>
          <w:szCs w:val="24"/>
        </w:rPr>
        <w:t>анализ, сравнение, обобщение, классификация.</w:t>
      </w:r>
    </w:p>
    <w:p w:rsidR="00F54306" w:rsidRPr="009F3AA6" w:rsidRDefault="00F54306" w:rsidP="00F54306">
      <w:pPr>
        <w:spacing w:after="0" w:line="240" w:lineRule="auto"/>
        <w:jc w:val="both"/>
        <w:rPr>
          <w:b/>
          <w:szCs w:val="24"/>
        </w:rPr>
      </w:pPr>
    </w:p>
    <w:p w:rsidR="000E3D1E" w:rsidRPr="009F3AA6" w:rsidRDefault="00D10113" w:rsidP="009F3AA6">
      <w:pPr>
        <w:spacing w:after="0" w:line="240" w:lineRule="auto"/>
        <w:rPr>
          <w:i/>
          <w:szCs w:val="24"/>
        </w:rPr>
      </w:pPr>
      <w:r w:rsidRPr="009F3AA6">
        <w:rPr>
          <w:b/>
          <w:color w:val="0070C0"/>
          <w:szCs w:val="24"/>
        </w:rPr>
        <w:t>Дидактические материалы:</w:t>
      </w:r>
      <w:r w:rsidRPr="009F3AA6">
        <w:rPr>
          <w:i/>
          <w:szCs w:val="24"/>
        </w:rPr>
        <w:t xml:space="preserve"> </w:t>
      </w:r>
    </w:p>
    <w:p w:rsidR="000E3D1E" w:rsidRPr="009F3AA6" w:rsidRDefault="000E3D1E" w:rsidP="009F3AA6">
      <w:pPr>
        <w:spacing w:after="0" w:line="240" w:lineRule="auto"/>
        <w:contextualSpacing/>
        <w:rPr>
          <w:rFonts w:eastAsia="Calibri"/>
          <w:b/>
          <w:szCs w:val="24"/>
        </w:rPr>
      </w:pPr>
      <w:r w:rsidRPr="009F3AA6">
        <w:rPr>
          <w:rFonts w:eastAsia="Calibri"/>
          <w:szCs w:val="24"/>
        </w:rPr>
        <w:t xml:space="preserve">- Л. Г. </w:t>
      </w:r>
      <w:proofErr w:type="spellStart"/>
      <w:r w:rsidRPr="009F3AA6">
        <w:rPr>
          <w:rFonts w:eastAsia="Calibri"/>
          <w:szCs w:val="24"/>
        </w:rPr>
        <w:t>Петерсон</w:t>
      </w:r>
      <w:proofErr w:type="spellEnd"/>
      <w:r w:rsidRPr="009F3AA6">
        <w:rPr>
          <w:rFonts w:eastAsia="Calibri"/>
          <w:szCs w:val="24"/>
        </w:rPr>
        <w:t>.  Математика.  1  класс.  Учебник-тетрадь  в  3-х  частях, М.: Издательство  «</w:t>
      </w:r>
      <w:proofErr w:type="spellStart"/>
      <w:r w:rsidRPr="009F3AA6">
        <w:rPr>
          <w:rFonts w:eastAsia="Calibri"/>
          <w:szCs w:val="24"/>
        </w:rPr>
        <w:t>Ювента</w:t>
      </w:r>
      <w:proofErr w:type="spellEnd"/>
      <w:r w:rsidRPr="009F3AA6">
        <w:rPr>
          <w:rFonts w:eastAsia="Calibri"/>
          <w:szCs w:val="24"/>
        </w:rPr>
        <w:t>»,  2017 г.;</w:t>
      </w:r>
    </w:p>
    <w:p w:rsidR="000E3D1E" w:rsidRPr="009F3AA6" w:rsidRDefault="000E3D1E" w:rsidP="009F3AA6">
      <w:pPr>
        <w:spacing w:after="0" w:line="240" w:lineRule="auto"/>
        <w:contextualSpacing/>
        <w:rPr>
          <w:rFonts w:eastAsia="Calibri"/>
          <w:b/>
          <w:szCs w:val="24"/>
        </w:rPr>
      </w:pPr>
      <w:r w:rsidRPr="009F3AA6">
        <w:rPr>
          <w:rFonts w:eastAsia="Calibri"/>
          <w:szCs w:val="24"/>
        </w:rPr>
        <w:t xml:space="preserve">- Л.Г. </w:t>
      </w:r>
      <w:proofErr w:type="spellStart"/>
      <w:r w:rsidRPr="009F3AA6">
        <w:rPr>
          <w:rFonts w:eastAsia="Calibri"/>
          <w:szCs w:val="24"/>
        </w:rPr>
        <w:t>Петерсон</w:t>
      </w:r>
      <w:proofErr w:type="spellEnd"/>
      <w:r w:rsidRPr="009F3AA6">
        <w:rPr>
          <w:rFonts w:eastAsia="Calibri"/>
          <w:szCs w:val="24"/>
        </w:rPr>
        <w:t>.   Методические  рекомендации  к  учебнику  математика.  1  класс,  М.: Издательство  «</w:t>
      </w:r>
      <w:proofErr w:type="spellStart"/>
      <w:r w:rsidRPr="009F3AA6">
        <w:rPr>
          <w:rFonts w:eastAsia="Calibri"/>
          <w:szCs w:val="24"/>
        </w:rPr>
        <w:t>Ювента</w:t>
      </w:r>
      <w:proofErr w:type="spellEnd"/>
      <w:r w:rsidRPr="009F3AA6">
        <w:rPr>
          <w:rFonts w:eastAsia="Calibri"/>
          <w:szCs w:val="24"/>
        </w:rPr>
        <w:t xml:space="preserve">», 2017 г. </w:t>
      </w:r>
    </w:p>
    <w:p w:rsidR="00FD1C46" w:rsidRPr="009F3AA6" w:rsidRDefault="00D10113" w:rsidP="009F3AA6">
      <w:pPr>
        <w:spacing w:after="0" w:line="240" w:lineRule="auto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>Оборудование:</w:t>
      </w:r>
    </w:p>
    <w:p w:rsidR="00EA6EE4" w:rsidRPr="009F3AA6" w:rsidRDefault="00FD1C46" w:rsidP="009F3AA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9F3AA6">
        <w:rPr>
          <w:szCs w:val="24"/>
        </w:rPr>
        <w:t xml:space="preserve">Демонстрационный материал: эталон «числовой домик </w:t>
      </w:r>
      <w:r w:rsidR="00F039C6" w:rsidRPr="009F3AA6">
        <w:rPr>
          <w:szCs w:val="24"/>
        </w:rPr>
        <w:t>7</w:t>
      </w:r>
      <w:r w:rsidRPr="009F3AA6">
        <w:rPr>
          <w:szCs w:val="24"/>
        </w:rPr>
        <w:t>»</w:t>
      </w:r>
      <w:r w:rsidR="00482367" w:rsidRPr="009F3AA6">
        <w:rPr>
          <w:szCs w:val="24"/>
        </w:rPr>
        <w:t>, эталон «Работа в паре», эталон «Работа в группе»</w:t>
      </w:r>
      <w:r w:rsidR="00EA6EE4" w:rsidRPr="009F3AA6">
        <w:rPr>
          <w:szCs w:val="24"/>
        </w:rPr>
        <w:t xml:space="preserve">, </w:t>
      </w:r>
    </w:p>
    <w:p w:rsidR="00EA6EE4" w:rsidRPr="009F3AA6" w:rsidRDefault="00EA6EE4" w:rsidP="009F3A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Веер с цифрами у каждого ученика;</w:t>
      </w:r>
    </w:p>
    <w:p w:rsidR="00FD1C46" w:rsidRPr="009F3AA6" w:rsidRDefault="00FD1C46" w:rsidP="009F3AA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9F3AA6">
        <w:rPr>
          <w:szCs w:val="24"/>
        </w:rPr>
        <w:t>Печатные материалы (возможна распечатка на принтере): карточки для пробного действия</w:t>
      </w:r>
      <w:r w:rsidR="00617FCF" w:rsidRPr="009F3AA6">
        <w:rPr>
          <w:szCs w:val="24"/>
        </w:rPr>
        <w:t>, карточки-цифры</w:t>
      </w:r>
      <w:r w:rsidR="0086695B" w:rsidRPr="009F3AA6">
        <w:rPr>
          <w:szCs w:val="24"/>
        </w:rPr>
        <w:t>, карточки для работы в паре, в группе;</w:t>
      </w:r>
    </w:p>
    <w:p w:rsidR="00D10113" w:rsidRPr="009F3AA6" w:rsidRDefault="00FD1C46" w:rsidP="009F3AA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9F3AA6">
        <w:rPr>
          <w:szCs w:val="24"/>
        </w:rPr>
        <w:t>П</w:t>
      </w:r>
      <w:r w:rsidR="0086695B" w:rsidRPr="009F3AA6">
        <w:rPr>
          <w:szCs w:val="24"/>
        </w:rPr>
        <w:t>резентация к уроку;</w:t>
      </w:r>
    </w:p>
    <w:p w:rsidR="0086695B" w:rsidRPr="009F3AA6" w:rsidRDefault="0086695B" w:rsidP="009F3AA6">
      <w:pPr>
        <w:pStyle w:val="a3"/>
        <w:numPr>
          <w:ilvl w:val="0"/>
          <w:numId w:val="3"/>
        </w:numPr>
        <w:spacing w:after="0" w:line="240" w:lineRule="auto"/>
        <w:rPr>
          <w:szCs w:val="24"/>
        </w:rPr>
      </w:pPr>
      <w:r w:rsidRPr="009F3AA6">
        <w:rPr>
          <w:szCs w:val="24"/>
        </w:rPr>
        <w:t>Цветные полоски</w:t>
      </w:r>
    </w:p>
    <w:p w:rsidR="00FD1C46" w:rsidRPr="006719FF" w:rsidRDefault="00D10113" w:rsidP="009F3AA6">
      <w:pPr>
        <w:spacing w:after="0" w:line="240" w:lineRule="auto"/>
        <w:jc w:val="both"/>
        <w:rPr>
          <w:rFonts w:eastAsia="Calibri"/>
          <w:szCs w:val="24"/>
        </w:rPr>
      </w:pPr>
      <w:r w:rsidRPr="009F3AA6">
        <w:rPr>
          <w:b/>
          <w:color w:val="0070C0"/>
          <w:szCs w:val="24"/>
        </w:rPr>
        <w:t>Краткая аннотация к работе:</w:t>
      </w:r>
      <w:r w:rsidR="00FD1C46" w:rsidRPr="009F3AA6">
        <w:rPr>
          <w:b/>
          <w:color w:val="0070C0"/>
          <w:szCs w:val="24"/>
        </w:rPr>
        <w:t xml:space="preserve"> </w:t>
      </w:r>
      <w:r w:rsidR="00FD1C46" w:rsidRPr="006719FF">
        <w:rPr>
          <w:rFonts w:eastAsia="Calibri"/>
          <w:szCs w:val="24"/>
        </w:rPr>
        <w:t>урок разработан в структуре ОНЗ в соответствии с технологией деятельностного метода Л.Г.Петерсон с соблюдением всех требований, предъявляемых  к данному типу урока. Новое знание, предназначенное для открытия,  четко определено. Оно не смешивается на уроке в сознании учащихся с другими новыми знаниями. Задания для актуализации знаний  востребованы на этапе построения проекта. План открытия нового знания предложен в соответствии с возрастными особенностями учащихся: учащиеся сами выбирают ключи для открытия нового знания, а шаги плана предложены учителем. Целеполагание формируется, как способность принимать и  сохранять цели, следовать им в учебной деятельности – на этапе реализации проекта в групповой деятельности. Во время урока четко прослеживается использование учащимися  умения  выполнять работу в паре, группе.</w:t>
      </w:r>
    </w:p>
    <w:p w:rsidR="00D10113" w:rsidRPr="009F3AA6" w:rsidRDefault="00D10113" w:rsidP="009F3AA6">
      <w:pPr>
        <w:spacing w:after="0" w:line="240" w:lineRule="auto"/>
        <w:jc w:val="both"/>
        <w:rPr>
          <w:b/>
          <w:szCs w:val="24"/>
        </w:rPr>
      </w:pPr>
    </w:p>
    <w:p w:rsidR="00D10113" w:rsidRPr="009F3AA6" w:rsidRDefault="00D10113" w:rsidP="009F3AA6">
      <w:pPr>
        <w:spacing w:line="240" w:lineRule="auto"/>
        <w:jc w:val="both"/>
        <w:rPr>
          <w:i/>
          <w:szCs w:val="24"/>
        </w:rPr>
      </w:pPr>
      <w:r w:rsidRPr="009F3AA6">
        <w:rPr>
          <w:b/>
          <w:i/>
          <w:szCs w:val="24"/>
        </w:rPr>
        <w:t>Примечание</w:t>
      </w:r>
      <w:r w:rsidRPr="009F3AA6">
        <w:rPr>
          <w:i/>
          <w:szCs w:val="24"/>
        </w:rPr>
        <w:t xml:space="preserve">: при разработке урока с учащимися </w:t>
      </w:r>
      <w:r w:rsidR="00711226">
        <w:rPr>
          <w:i/>
          <w:szCs w:val="24"/>
        </w:rPr>
        <w:t>педагоги</w:t>
      </w:r>
      <w:r w:rsidRPr="009F3AA6">
        <w:rPr>
          <w:i/>
          <w:szCs w:val="24"/>
        </w:rPr>
        <w:t xml:space="preserve"> могут использовать не только требования к этапам урока открытия нового знания, но и требования к другим типам уроков </w:t>
      </w:r>
      <w:proofErr w:type="spellStart"/>
      <w:r w:rsidRPr="009F3AA6">
        <w:rPr>
          <w:i/>
          <w:szCs w:val="24"/>
        </w:rPr>
        <w:t>деятельностной</w:t>
      </w:r>
      <w:proofErr w:type="spellEnd"/>
      <w:r w:rsidRPr="009F3AA6">
        <w:rPr>
          <w:i/>
          <w:szCs w:val="24"/>
        </w:rPr>
        <w:t xml:space="preserve"> направленности (урок рефлексии, урок развивающего контроля, урок обобщения и систематизации) в технологии </w:t>
      </w:r>
      <w:proofErr w:type="spellStart"/>
      <w:r w:rsidRPr="009F3AA6">
        <w:rPr>
          <w:i/>
          <w:szCs w:val="24"/>
        </w:rPr>
        <w:t>деятельностного</w:t>
      </w:r>
      <w:proofErr w:type="spellEnd"/>
      <w:r w:rsidRPr="009F3AA6">
        <w:rPr>
          <w:i/>
          <w:szCs w:val="24"/>
        </w:rPr>
        <w:t xml:space="preserve"> метода обучения Л.Г. </w:t>
      </w:r>
      <w:proofErr w:type="spellStart"/>
      <w:r w:rsidRPr="009F3AA6">
        <w:rPr>
          <w:i/>
          <w:szCs w:val="24"/>
        </w:rPr>
        <w:t>Петерсон</w:t>
      </w:r>
      <w:proofErr w:type="spellEnd"/>
      <w:r w:rsidRPr="009F3AA6">
        <w:rPr>
          <w:i/>
          <w:szCs w:val="24"/>
        </w:rPr>
        <w:t>. Структура урока может быть скорректирована в соответствии с требованиями к проведению уроков в ТДМ на разных ступенях обучения.</w:t>
      </w:r>
    </w:p>
    <w:p w:rsidR="00D10113" w:rsidRPr="009F3AA6" w:rsidRDefault="00D10113" w:rsidP="009F3AA6">
      <w:pPr>
        <w:spacing w:after="0" w:line="240" w:lineRule="auto"/>
        <w:jc w:val="center"/>
        <w:rPr>
          <w:b/>
          <w:color w:val="0070C0"/>
          <w:szCs w:val="24"/>
        </w:rPr>
      </w:pPr>
      <w:r w:rsidRPr="009F3AA6">
        <w:rPr>
          <w:b/>
          <w:color w:val="0070C0"/>
          <w:szCs w:val="24"/>
        </w:rPr>
        <w:t>Ход урока:</w:t>
      </w:r>
    </w:p>
    <w:p w:rsidR="00D10113" w:rsidRPr="009F3AA6" w:rsidRDefault="00D10113" w:rsidP="009F3AA6">
      <w:pPr>
        <w:spacing w:after="0" w:line="240" w:lineRule="auto"/>
        <w:jc w:val="both"/>
        <w:rPr>
          <w:b/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Мотивация к учебной деятельности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Цели:  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>– актуализировать требования к ученику со стороны учебной деятельности;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>– создание условий для возникновения у учеников внутренней потребности включения в учебную деятельность.</w:t>
      </w:r>
    </w:p>
    <w:p w:rsidR="0083513D" w:rsidRPr="009F3AA6" w:rsidRDefault="009B3BB8" w:rsidP="009F3AA6">
      <w:pPr>
        <w:pStyle w:val="a3"/>
        <w:spacing w:after="0" w:line="240" w:lineRule="auto"/>
        <w:ind w:left="2832"/>
        <w:jc w:val="both"/>
        <w:rPr>
          <w:szCs w:val="24"/>
        </w:rPr>
      </w:pPr>
      <w:r w:rsidRPr="009F3AA6">
        <w:rPr>
          <w:szCs w:val="24"/>
        </w:rPr>
        <w:t>Начинается урок,</w:t>
      </w:r>
    </w:p>
    <w:p w:rsidR="009B3BB8" w:rsidRPr="009F3AA6" w:rsidRDefault="009B3BB8" w:rsidP="009F3AA6">
      <w:pPr>
        <w:pStyle w:val="a3"/>
        <w:spacing w:after="0" w:line="240" w:lineRule="auto"/>
        <w:ind w:left="2832"/>
        <w:jc w:val="both"/>
        <w:rPr>
          <w:szCs w:val="24"/>
        </w:rPr>
      </w:pPr>
      <w:r w:rsidRPr="009F3AA6">
        <w:rPr>
          <w:szCs w:val="24"/>
        </w:rPr>
        <w:t>Он пойдет, конечно, впрок.</w:t>
      </w:r>
    </w:p>
    <w:p w:rsidR="009B3BB8" w:rsidRPr="009F3AA6" w:rsidRDefault="009B3BB8" w:rsidP="009F3AA6">
      <w:pPr>
        <w:pStyle w:val="a3"/>
        <w:spacing w:after="0" w:line="240" w:lineRule="auto"/>
        <w:ind w:left="2832"/>
        <w:jc w:val="both"/>
        <w:rPr>
          <w:szCs w:val="24"/>
        </w:rPr>
      </w:pPr>
      <w:r w:rsidRPr="009F3AA6">
        <w:rPr>
          <w:szCs w:val="24"/>
        </w:rPr>
        <w:t>Постараюсь все понять,</w:t>
      </w:r>
    </w:p>
    <w:p w:rsidR="009B3BB8" w:rsidRPr="009F3AA6" w:rsidRDefault="009B3BB8" w:rsidP="009F3AA6">
      <w:pPr>
        <w:pStyle w:val="a3"/>
        <w:spacing w:after="0" w:line="240" w:lineRule="auto"/>
        <w:ind w:left="2832"/>
        <w:jc w:val="both"/>
        <w:rPr>
          <w:szCs w:val="24"/>
        </w:rPr>
      </w:pPr>
      <w:r w:rsidRPr="009F3AA6">
        <w:rPr>
          <w:szCs w:val="24"/>
        </w:rPr>
        <w:t>Чтобы правильно считать (решать)</w:t>
      </w:r>
    </w:p>
    <w:p w:rsidR="00961B97" w:rsidRPr="009F3AA6" w:rsidRDefault="00961B97" w:rsidP="009F3AA6">
      <w:pPr>
        <w:spacing w:after="0" w:line="240" w:lineRule="auto"/>
        <w:rPr>
          <w:szCs w:val="24"/>
        </w:rPr>
      </w:pPr>
    </w:p>
    <w:p w:rsidR="00961B97" w:rsidRPr="009F3AA6" w:rsidRDefault="00961B97" w:rsidP="009F3AA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Начнем разминку с ритмичного счета двойками.</w:t>
      </w:r>
    </w:p>
    <w:p w:rsidR="00961B97" w:rsidRPr="009F3AA6" w:rsidRDefault="00961B97" w:rsidP="009F3AA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Приготовьте веера для выполнения математического диктанта.  </w:t>
      </w:r>
    </w:p>
    <w:p w:rsidR="00961B97" w:rsidRPr="009F3AA6" w:rsidRDefault="00961B97" w:rsidP="009F3AA6">
      <w:pPr>
        <w:numPr>
          <w:ilvl w:val="0"/>
          <w:numId w:val="6"/>
        </w:numPr>
        <w:shd w:val="clear" w:color="auto" w:fill="FFFFFF"/>
        <w:spacing w:after="0" w:line="240" w:lineRule="auto"/>
        <w:ind w:left="852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Первое слагаемое 3, второе слагаемое неизвестно, сумма равна 6. Найдите второе слагаемое. (3)</w:t>
      </w:r>
    </w:p>
    <w:p w:rsidR="00961B97" w:rsidRPr="009F3AA6" w:rsidRDefault="00961B97" w:rsidP="009F3AA6">
      <w:pPr>
        <w:numPr>
          <w:ilvl w:val="0"/>
          <w:numId w:val="6"/>
        </w:numPr>
        <w:shd w:val="clear" w:color="auto" w:fill="FFFFFF"/>
        <w:spacing w:after="0" w:line="240" w:lineRule="auto"/>
        <w:ind w:left="852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Уменьшаемое 6, вычитаемое 1. Найдите разность. (5)</w:t>
      </w:r>
    </w:p>
    <w:p w:rsidR="00961B97" w:rsidRPr="009F3AA6" w:rsidRDefault="00961B97" w:rsidP="009F3AA6">
      <w:pPr>
        <w:numPr>
          <w:ilvl w:val="0"/>
          <w:numId w:val="6"/>
        </w:numPr>
        <w:shd w:val="clear" w:color="auto" w:fill="FFFFFF"/>
        <w:spacing w:after="0" w:line="240" w:lineRule="auto"/>
        <w:ind w:left="852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Я задумала число, к нему прибавила 2 и получила 5. Какое число я задумала? (3)</w:t>
      </w:r>
    </w:p>
    <w:p w:rsidR="00961B97" w:rsidRPr="009F3AA6" w:rsidRDefault="00961B97" w:rsidP="009F3AA6">
      <w:pPr>
        <w:numPr>
          <w:ilvl w:val="0"/>
          <w:numId w:val="6"/>
        </w:numPr>
        <w:shd w:val="clear" w:color="auto" w:fill="FFFFFF"/>
        <w:spacing w:after="0" w:line="240" w:lineRule="auto"/>
        <w:ind w:left="852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lastRenderedPageBreak/>
        <w:t>Из какого числа надо вычесть 1, чтобы получилось 4? (5)</w:t>
      </w:r>
    </w:p>
    <w:p w:rsidR="00961B97" w:rsidRPr="009F3AA6" w:rsidRDefault="00961B97" w:rsidP="009F3AA6">
      <w:pPr>
        <w:numPr>
          <w:ilvl w:val="0"/>
          <w:numId w:val="6"/>
        </w:numPr>
        <w:shd w:val="clear" w:color="auto" w:fill="FFFFFF"/>
        <w:spacing w:after="0" w:line="240" w:lineRule="auto"/>
        <w:ind w:left="852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9F3AA6">
        <w:rPr>
          <w:rFonts w:eastAsia="Times New Roman"/>
          <w:color w:val="000000"/>
          <w:szCs w:val="24"/>
          <w:lang w:eastAsia="ru-RU"/>
        </w:rPr>
        <w:t>На сколько</w:t>
      </w:r>
      <w:proofErr w:type="gramEnd"/>
      <w:r w:rsidRPr="009F3AA6">
        <w:rPr>
          <w:rFonts w:eastAsia="Times New Roman"/>
          <w:color w:val="000000"/>
          <w:szCs w:val="24"/>
          <w:lang w:eastAsia="ru-RU"/>
        </w:rPr>
        <w:t xml:space="preserve"> предыдущее число меньше последующего?</w:t>
      </w:r>
    </w:p>
    <w:p w:rsidR="00961B97" w:rsidRPr="009F3AA6" w:rsidRDefault="00961B97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      ( На слайде появляются числа - 4, 3, 2, 5, 1).</w:t>
      </w:r>
    </w:p>
    <w:p w:rsidR="00961B97" w:rsidRPr="009F3AA6" w:rsidRDefault="00961B97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Назовите ответы в порядке убывания. (5, 4, 3, 2, 1)</w:t>
      </w:r>
    </w:p>
    <w:p w:rsidR="00961B97" w:rsidRPr="009F3AA6" w:rsidRDefault="00961B97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Назовите  наименьшее число. (1)</w:t>
      </w:r>
    </w:p>
    <w:p w:rsidR="00961B97" w:rsidRPr="009F3AA6" w:rsidRDefault="00961B97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Назовите наибольшее число. (5)</w:t>
      </w:r>
    </w:p>
    <w:p w:rsidR="00961B97" w:rsidRPr="009F3AA6" w:rsidRDefault="00961B97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Назовите соседей числа 5. (4 и 6)</w:t>
      </w: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Актуализация знаний и фиксация индивидуального затруднения в пробном действии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b/>
          <w:szCs w:val="24"/>
        </w:rPr>
      </w:pPr>
      <w:r w:rsidRPr="009F3AA6">
        <w:rPr>
          <w:b/>
          <w:szCs w:val="24"/>
        </w:rPr>
        <w:t>Цели: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>– актуализировать знания о числовом ряде;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– мотивировать к пробному действию и его самостоятельному выполнению и 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обоснованию;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>– предъявить индивидуальное задание для пробного действия;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– организовать анализ полученных ответов и зафиксировать </w:t>
      </w:r>
      <w:proofErr w:type="gramStart"/>
      <w:r w:rsidRPr="009F3AA6">
        <w:rPr>
          <w:szCs w:val="24"/>
        </w:rPr>
        <w:t>индивидуальные</w:t>
      </w:r>
      <w:proofErr w:type="gramEnd"/>
      <w:r w:rsidRPr="009F3AA6">
        <w:rPr>
          <w:szCs w:val="24"/>
        </w:rPr>
        <w:t xml:space="preserve"> </w:t>
      </w:r>
    </w:p>
    <w:p w:rsidR="0083513D" w:rsidRPr="009F3AA6" w:rsidRDefault="0083513D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затруднения в выполнении пробного действия или его обосновании.</w:t>
      </w: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b/>
          <w:szCs w:val="24"/>
        </w:rPr>
      </w:pPr>
      <w:r w:rsidRPr="009F3AA6">
        <w:rPr>
          <w:b/>
          <w:szCs w:val="24"/>
        </w:rPr>
        <w:t>Правила работы в парах:</w:t>
      </w: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   1. Работать должны оба.</w:t>
      </w: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   2. Один говорит, другой слушает.</w:t>
      </w: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   3. Своё несогласие высказывай вежливо.</w:t>
      </w:r>
    </w:p>
    <w:p w:rsidR="00E81A51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 xml:space="preserve">      4. Если не понял, переспроси.</w:t>
      </w:r>
    </w:p>
    <w:p w:rsidR="0031373E" w:rsidRPr="009F3AA6" w:rsidRDefault="00E81A51" w:rsidP="009F3AA6">
      <w:pPr>
        <w:pStyle w:val="a3"/>
        <w:spacing w:after="0" w:line="240" w:lineRule="auto"/>
        <w:ind w:left="708"/>
        <w:jc w:val="both"/>
        <w:rPr>
          <w:szCs w:val="24"/>
        </w:rPr>
      </w:pPr>
      <w:r w:rsidRPr="009F3AA6">
        <w:rPr>
          <w:szCs w:val="24"/>
        </w:rPr>
        <w:t>Работа в парах.</w:t>
      </w:r>
    </w:p>
    <w:p w:rsidR="00EA6EE4" w:rsidRPr="009F3AA6" w:rsidRDefault="0031373E" w:rsidP="009F3AA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 xml:space="preserve">          </w:t>
      </w:r>
      <w:r w:rsidR="00EA6EE4" w:rsidRPr="009F3AA6">
        <w:rPr>
          <w:rFonts w:eastAsia="Times New Roman"/>
          <w:color w:val="000000"/>
          <w:szCs w:val="24"/>
          <w:lang w:eastAsia="ru-RU"/>
        </w:rPr>
        <w:t>Сейчас вы самостоятельно выполняли различные действия над числами, а теперь вы выполните задание в паре, где в результате выполнения действий получится слово, которое относится к нашей теме урока. Возьмите карточку № 1, которая у вас на столах. Задание: найти значение выражений и расшифровать слово. Готовность вашей пары показываете «домиком».</w:t>
      </w:r>
    </w:p>
    <w:p w:rsidR="00EA6EE4" w:rsidRPr="009F3AA6" w:rsidRDefault="00DC50FF" w:rsidP="00DC50F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.</w:t>
      </w:r>
      <w:r w:rsidR="00EA6EE4" w:rsidRPr="009F3AA6">
        <w:rPr>
          <w:rFonts w:eastAsia="Times New Roman"/>
          <w:color w:val="000000"/>
          <w:szCs w:val="24"/>
          <w:lang w:eastAsia="ru-RU"/>
        </w:rPr>
        <w:t>(см. приложение № 1)</w:t>
      </w:r>
    </w:p>
    <w:p w:rsidR="00EA6EE4" w:rsidRPr="009F3AA6" w:rsidRDefault="000961A0" w:rsidP="009F3AA6">
      <w:pPr>
        <w:shd w:val="clear" w:color="auto" w:fill="FFFFFF"/>
        <w:spacing w:after="0" w:line="240" w:lineRule="auto"/>
        <w:ind w:left="32" w:firstLine="426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Проверим. Каки</w:t>
      </w:r>
      <w:r w:rsidR="009D12D7" w:rsidRPr="009F3AA6">
        <w:rPr>
          <w:rFonts w:eastAsia="Times New Roman"/>
          <w:color w:val="000000"/>
          <w:szCs w:val="24"/>
          <w:lang w:eastAsia="ru-RU"/>
        </w:rPr>
        <w:t>е слова было зашифрованы</w:t>
      </w:r>
      <w:r w:rsidR="00EA6EE4" w:rsidRPr="009F3AA6">
        <w:rPr>
          <w:rFonts w:eastAsia="Times New Roman"/>
          <w:color w:val="000000"/>
          <w:szCs w:val="24"/>
          <w:lang w:eastAsia="ru-RU"/>
        </w:rPr>
        <w:t>? (радуга</w:t>
      </w:r>
      <w:r w:rsidR="00617FCF" w:rsidRPr="009F3AA6">
        <w:rPr>
          <w:rFonts w:eastAsia="Times New Roman"/>
          <w:color w:val="000000"/>
          <w:szCs w:val="24"/>
          <w:lang w:eastAsia="ru-RU"/>
        </w:rPr>
        <w:t xml:space="preserve">, </w:t>
      </w:r>
      <w:r w:rsidR="00030AE6" w:rsidRPr="009F3AA6">
        <w:rPr>
          <w:rFonts w:eastAsia="Times New Roman"/>
          <w:color w:val="000000"/>
          <w:szCs w:val="24"/>
          <w:lang w:eastAsia="ru-RU"/>
        </w:rPr>
        <w:t>неделя</w:t>
      </w:r>
      <w:r w:rsidR="00617FCF" w:rsidRPr="009F3AA6">
        <w:rPr>
          <w:rFonts w:eastAsia="Times New Roman"/>
          <w:color w:val="000000"/>
          <w:szCs w:val="24"/>
          <w:lang w:eastAsia="ru-RU"/>
        </w:rPr>
        <w:t>, гномы</w:t>
      </w:r>
      <w:r w:rsidR="00EA6EE4" w:rsidRPr="009F3AA6">
        <w:rPr>
          <w:rFonts w:eastAsia="Times New Roman"/>
          <w:color w:val="000000"/>
          <w:szCs w:val="24"/>
          <w:lang w:eastAsia="ru-RU"/>
        </w:rPr>
        <w:t>).</w:t>
      </w:r>
    </w:p>
    <w:p w:rsidR="00425DE3" w:rsidRPr="00425DE3" w:rsidRDefault="00425DE3" w:rsidP="009F3AA6">
      <w:pPr>
        <w:shd w:val="clear" w:color="auto" w:fill="FFFFFF"/>
        <w:spacing w:after="0" w:line="240" w:lineRule="auto"/>
        <w:ind w:left="32" w:firstLine="426"/>
        <w:jc w:val="both"/>
        <w:rPr>
          <w:rFonts w:eastAsia="Times New Roman"/>
          <w:b/>
          <w:i/>
          <w:color w:val="000000"/>
          <w:szCs w:val="24"/>
          <w:lang w:eastAsia="ru-RU"/>
        </w:rPr>
      </w:pPr>
      <w:r w:rsidRPr="00425DE3">
        <w:rPr>
          <w:rFonts w:eastAsia="Times New Roman"/>
          <w:b/>
          <w:i/>
          <w:color w:val="000000"/>
          <w:szCs w:val="24"/>
          <w:lang w:eastAsia="ru-RU"/>
        </w:rPr>
        <w:t>Задание на пробное действие.</w:t>
      </w:r>
    </w:p>
    <w:p w:rsidR="00617FCF" w:rsidRPr="009F3AA6" w:rsidRDefault="00617FCF" w:rsidP="009F3AA6">
      <w:pPr>
        <w:shd w:val="clear" w:color="auto" w:fill="FFFFFF"/>
        <w:spacing w:after="0" w:line="240" w:lineRule="auto"/>
        <w:ind w:left="32" w:firstLine="426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Как связаны между собой эти слова</w:t>
      </w:r>
      <w:r w:rsidR="00711226">
        <w:rPr>
          <w:rFonts w:eastAsia="Times New Roman"/>
          <w:color w:val="000000"/>
          <w:szCs w:val="24"/>
          <w:lang w:eastAsia="ru-RU"/>
        </w:rPr>
        <w:t xml:space="preserve"> и с записями цифр на к</w:t>
      </w:r>
      <w:r w:rsidR="00425DE3">
        <w:rPr>
          <w:rFonts w:eastAsia="Times New Roman"/>
          <w:color w:val="000000"/>
          <w:szCs w:val="24"/>
          <w:lang w:eastAsia="ru-RU"/>
        </w:rPr>
        <w:t>а</w:t>
      </w:r>
      <w:r w:rsidR="00711226">
        <w:rPr>
          <w:rFonts w:eastAsia="Times New Roman"/>
          <w:color w:val="000000"/>
          <w:szCs w:val="24"/>
          <w:lang w:eastAsia="ru-RU"/>
        </w:rPr>
        <w:t>рточках</w:t>
      </w:r>
      <w:r w:rsidRPr="009F3AA6">
        <w:rPr>
          <w:rFonts w:eastAsia="Times New Roman"/>
          <w:color w:val="000000"/>
          <w:szCs w:val="24"/>
          <w:lang w:eastAsia="ru-RU"/>
        </w:rPr>
        <w:t>?</w:t>
      </w:r>
    </w:p>
    <w:p w:rsidR="009D12D7" w:rsidRPr="009F3AA6" w:rsidRDefault="009D12D7" w:rsidP="009F3AA6">
      <w:pPr>
        <w:shd w:val="clear" w:color="auto" w:fill="FFFFFF"/>
        <w:spacing w:after="0" w:line="240" w:lineRule="auto"/>
        <w:ind w:left="32" w:firstLine="426"/>
        <w:jc w:val="both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 xml:space="preserve">(На </w:t>
      </w:r>
      <w:r w:rsidR="00617FCF" w:rsidRPr="009F3AA6">
        <w:rPr>
          <w:rFonts w:eastAsia="Times New Roman"/>
          <w:color w:val="000000"/>
          <w:szCs w:val="24"/>
          <w:lang w:eastAsia="ru-RU"/>
        </w:rPr>
        <w:t>доске карточки-</w:t>
      </w:r>
      <w:r w:rsidRPr="009F3AA6">
        <w:rPr>
          <w:rFonts w:eastAsia="Times New Roman"/>
          <w:color w:val="000000"/>
          <w:szCs w:val="24"/>
          <w:lang w:eastAsia="ru-RU"/>
        </w:rPr>
        <w:t>цифры 1, 2, 3, 4, 5, 6)</w:t>
      </w:r>
    </w:p>
    <w:p w:rsidR="009B3BB8" w:rsidRPr="009F3AA6" w:rsidRDefault="009B3BB8" w:rsidP="009F3AA6">
      <w:pPr>
        <w:shd w:val="clear" w:color="auto" w:fill="FFFFFF"/>
        <w:spacing w:after="0" w:line="240" w:lineRule="auto"/>
        <w:ind w:left="32" w:firstLine="426"/>
        <w:jc w:val="both"/>
        <w:rPr>
          <w:rFonts w:eastAsia="Times New Roman"/>
          <w:color w:val="000000"/>
          <w:szCs w:val="24"/>
          <w:lang w:eastAsia="ru-RU"/>
        </w:rPr>
      </w:pPr>
    </w:p>
    <w:p w:rsidR="000961A0" w:rsidRPr="009F3AA6" w:rsidRDefault="000961A0" w:rsidP="009F3AA6">
      <w:pPr>
        <w:tabs>
          <w:tab w:val="left" w:pos="5715"/>
        </w:tabs>
        <w:spacing w:after="0" w:line="240" w:lineRule="auto"/>
        <w:contextualSpacing/>
        <w:rPr>
          <w:rFonts w:eastAsia="Calibri"/>
          <w:szCs w:val="24"/>
        </w:rPr>
      </w:pPr>
      <w:r w:rsidRPr="009F3AA6">
        <w:rPr>
          <w:rFonts w:eastAsia="Calibri"/>
          <w:b/>
          <w:szCs w:val="24"/>
        </w:rPr>
        <w:t>–</w:t>
      </w:r>
      <w:r w:rsidRPr="009F3AA6">
        <w:rPr>
          <w:rFonts w:eastAsia="Calibri"/>
          <w:szCs w:val="24"/>
        </w:rPr>
        <w:t xml:space="preserve"> Все справились с заданием? </w:t>
      </w:r>
      <w:r w:rsidRPr="009F3AA6">
        <w:rPr>
          <w:rFonts w:eastAsia="Calibri"/>
          <w:szCs w:val="24"/>
        </w:rPr>
        <w:tab/>
      </w:r>
    </w:p>
    <w:p w:rsidR="00425DE3" w:rsidRPr="00425DE3" w:rsidRDefault="00425DE3" w:rsidP="00425DE3">
      <w:pPr>
        <w:spacing w:after="0" w:line="240" w:lineRule="auto"/>
        <w:rPr>
          <w:szCs w:val="24"/>
        </w:rPr>
      </w:pPr>
      <w:r w:rsidRPr="00425DE3">
        <w:rPr>
          <w:b/>
          <w:szCs w:val="24"/>
        </w:rPr>
        <w:t>–</w:t>
      </w:r>
      <w:r w:rsidRPr="00425DE3">
        <w:rPr>
          <w:szCs w:val="24"/>
        </w:rPr>
        <w:t xml:space="preserve"> В чем возникла трудность? </w:t>
      </w:r>
    </w:p>
    <w:p w:rsidR="00425DE3" w:rsidRPr="00425DE3" w:rsidRDefault="00425DE3" w:rsidP="00425DE3">
      <w:pPr>
        <w:spacing w:after="0" w:line="240" w:lineRule="auto"/>
        <w:rPr>
          <w:szCs w:val="24"/>
        </w:rPr>
      </w:pPr>
      <w:proofErr w:type="gramStart"/>
      <w:r w:rsidRPr="00425DE3">
        <w:rPr>
          <w:szCs w:val="24"/>
        </w:rPr>
        <w:t>(Не смогли соединить слова с нужной карточкой.</w:t>
      </w:r>
      <w:proofErr w:type="gramEnd"/>
      <w:r w:rsidRPr="00425DE3">
        <w:rPr>
          <w:szCs w:val="24"/>
        </w:rPr>
        <w:t xml:space="preserve">  </w:t>
      </w:r>
      <w:proofErr w:type="gramStart"/>
      <w:r w:rsidRPr="00425DE3">
        <w:rPr>
          <w:szCs w:val="24"/>
        </w:rPr>
        <w:t>Нет карточки с нужной цифрой).</w:t>
      </w:r>
      <w:proofErr w:type="gramEnd"/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Выявление причины затруднения</w:t>
      </w:r>
    </w:p>
    <w:p w:rsidR="00617FCF" w:rsidRPr="009F3AA6" w:rsidRDefault="00617FCF" w:rsidP="009F3AA6">
      <w:pPr>
        <w:spacing w:after="0" w:line="240" w:lineRule="auto"/>
        <w:rPr>
          <w:b/>
          <w:szCs w:val="24"/>
        </w:rPr>
      </w:pPr>
      <w:r w:rsidRPr="009F3AA6">
        <w:rPr>
          <w:b/>
          <w:szCs w:val="24"/>
        </w:rPr>
        <w:t xml:space="preserve">Цели: </w:t>
      </w:r>
    </w:p>
    <w:p w:rsidR="00617FCF" w:rsidRPr="009F3AA6" w:rsidRDefault="00617FCF" w:rsidP="009F3AA6">
      <w:pPr>
        <w:spacing w:after="0" w:line="240" w:lineRule="auto"/>
        <w:rPr>
          <w:noProof/>
          <w:szCs w:val="24"/>
        </w:rPr>
      </w:pPr>
      <w:r w:rsidRPr="009F3AA6">
        <w:rPr>
          <w:b/>
          <w:szCs w:val="24"/>
        </w:rPr>
        <w:t xml:space="preserve">– </w:t>
      </w:r>
      <w:r w:rsidRPr="009F3AA6">
        <w:rPr>
          <w:noProof/>
          <w:szCs w:val="24"/>
        </w:rPr>
        <w:t>организовать восстановление выполненных операций и фиксацию места – шага, где возникло  затруднение;</w:t>
      </w:r>
    </w:p>
    <w:p w:rsidR="00617FCF" w:rsidRPr="009F3AA6" w:rsidRDefault="00617FCF" w:rsidP="009F3AA6">
      <w:pPr>
        <w:spacing w:after="0" w:line="240" w:lineRule="auto"/>
        <w:rPr>
          <w:noProof/>
          <w:szCs w:val="24"/>
        </w:rPr>
      </w:pPr>
      <w:r w:rsidRPr="009F3AA6">
        <w:rPr>
          <w:b/>
          <w:szCs w:val="24"/>
        </w:rPr>
        <w:t>–</w:t>
      </w:r>
      <w:r w:rsidRPr="009F3AA6">
        <w:rPr>
          <w:noProof/>
          <w:szCs w:val="24"/>
        </w:rPr>
        <w:t xml:space="preserve"> организовать соотнесение действий учащихся с используемым способом (алгоритмом, понятием и  т.д.) и на этой основе организовать выявление и фиксирование во внешней речи причины  затруднения тех конкретных  знаний, умений или способностей, которых недостаёт для решения  исходной задачи.</w:t>
      </w:r>
    </w:p>
    <w:p w:rsidR="00425DE3" w:rsidRDefault="00425DE3" w:rsidP="009F3AA6">
      <w:pPr>
        <w:pStyle w:val="a3"/>
        <w:spacing w:after="0" w:line="240" w:lineRule="auto"/>
        <w:ind w:left="0"/>
        <w:rPr>
          <w:b/>
          <w:szCs w:val="24"/>
        </w:rPr>
      </w:pPr>
    </w:p>
    <w:p w:rsidR="00617FCF" w:rsidRPr="009F3AA6" w:rsidRDefault="00617FCF" w:rsidP="009F3AA6">
      <w:pPr>
        <w:pStyle w:val="a3"/>
        <w:spacing w:after="0" w:line="240" w:lineRule="auto"/>
        <w:ind w:left="0"/>
        <w:rPr>
          <w:szCs w:val="24"/>
        </w:rPr>
      </w:pPr>
      <w:r w:rsidRPr="009F3AA6">
        <w:rPr>
          <w:b/>
          <w:szCs w:val="24"/>
        </w:rPr>
        <w:t>–</w:t>
      </w:r>
      <w:r w:rsidRPr="009F3AA6">
        <w:rPr>
          <w:szCs w:val="24"/>
        </w:rPr>
        <w:t xml:space="preserve"> Почему это произошло? (Это число и цифру мы еще не изучали).</w:t>
      </w:r>
    </w:p>
    <w:p w:rsidR="00D969E5" w:rsidRPr="009F3AA6" w:rsidRDefault="00D969E5" w:rsidP="009F3AA6">
      <w:pPr>
        <w:pStyle w:val="a3"/>
        <w:spacing w:after="0" w:line="240" w:lineRule="auto"/>
        <w:ind w:left="0"/>
        <w:rPr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Построение проекта выхода из затруднения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Цель: 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в коммуникативной форме организовать построение учащимися проекта будущих учебных действий;</w:t>
      </w: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  <w:r w:rsidRPr="009F3AA6">
        <w:rPr>
          <w:b/>
          <w:szCs w:val="24"/>
        </w:rPr>
        <w:lastRenderedPageBreak/>
        <w:t>–</w:t>
      </w:r>
      <w:r w:rsidRPr="009F3AA6">
        <w:rPr>
          <w:szCs w:val="24"/>
        </w:rPr>
        <w:t xml:space="preserve"> Чем же мы сегодня будем заниматься? </w:t>
      </w:r>
      <w:r>
        <w:rPr>
          <w:szCs w:val="24"/>
        </w:rPr>
        <w:t xml:space="preserve">Какова </w:t>
      </w:r>
      <w:r w:rsidRPr="00425DE3">
        <w:rPr>
          <w:b/>
          <w:i/>
          <w:szCs w:val="24"/>
        </w:rPr>
        <w:t>цель</w:t>
      </w:r>
      <w:r>
        <w:rPr>
          <w:szCs w:val="24"/>
        </w:rPr>
        <w:t xml:space="preserve"> урока?</w:t>
      </w: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  <w:proofErr w:type="gramStart"/>
      <w:r w:rsidRPr="009F3AA6">
        <w:rPr>
          <w:szCs w:val="24"/>
        </w:rPr>
        <w:t>(Изучим число 7.</w:t>
      </w:r>
      <w:proofErr w:type="gramEnd"/>
      <w:r w:rsidRPr="009F3AA6">
        <w:rPr>
          <w:szCs w:val="24"/>
        </w:rPr>
        <w:t xml:space="preserve"> Узнаем, как можно получить число 7. Научимся писать  цифру 7). </w:t>
      </w:r>
    </w:p>
    <w:p w:rsidR="00425DE3" w:rsidRPr="009F3AA6" w:rsidRDefault="00425DE3" w:rsidP="00425DE3">
      <w:pPr>
        <w:pStyle w:val="a3"/>
        <w:spacing w:after="0" w:line="240" w:lineRule="auto"/>
        <w:ind w:left="0"/>
        <w:rPr>
          <w:b/>
          <w:szCs w:val="24"/>
        </w:rPr>
      </w:pP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  <w:r w:rsidRPr="009F3AA6">
        <w:rPr>
          <w:b/>
          <w:szCs w:val="24"/>
        </w:rPr>
        <w:t>–</w:t>
      </w:r>
      <w:r w:rsidRPr="009F3AA6">
        <w:rPr>
          <w:szCs w:val="24"/>
        </w:rPr>
        <w:t xml:space="preserve"> Как же звучит тема урока? (Число и цифра 7). </w:t>
      </w: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  <w:r w:rsidRPr="009F3AA6">
        <w:rPr>
          <w:szCs w:val="24"/>
        </w:rPr>
        <w:t xml:space="preserve">-  В каких сказках встречается число 7? </w:t>
      </w:r>
    </w:p>
    <w:p w:rsidR="00425DE3" w:rsidRPr="009F3AA6" w:rsidRDefault="00425DE3" w:rsidP="00425DE3">
      <w:pPr>
        <w:pStyle w:val="a3"/>
        <w:spacing w:after="0" w:line="240" w:lineRule="auto"/>
        <w:ind w:left="0"/>
        <w:rPr>
          <w:szCs w:val="24"/>
        </w:rPr>
      </w:pPr>
      <w:proofErr w:type="gramStart"/>
      <w:r w:rsidRPr="009F3AA6">
        <w:rPr>
          <w:szCs w:val="24"/>
        </w:rPr>
        <w:t>(Число 7 встречается в сказке «Белоснежка и 7 гномов» и в сказке «Сказка о мертвой царевне и 7 богатырях».</w:t>
      </w:r>
      <w:proofErr w:type="gramEnd"/>
      <w:r w:rsidRPr="009F3AA6">
        <w:rPr>
          <w:szCs w:val="24"/>
        </w:rPr>
        <w:t xml:space="preserve"> Кто автор этих сказок? (Братья Гримм и А.С. Пушкин)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Составление плана работы на уроке.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– Ребята, а кто знает, что нам необходимо на уроке, чтобы не запутаться? 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   (Составить план наших действий).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>План: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1. Познакомиться с цифрой 7.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2. Научиться писать цифру 7.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3. Узнать, как можно получить число 7.</w:t>
      </w:r>
    </w:p>
    <w:p w:rsidR="0009186B" w:rsidRPr="009F3AA6" w:rsidRDefault="0009186B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Реализация построенного проекта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Цели: 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организовать коммуникативное взаимодействие с целью реализации  построенного проекта, направленного на приобретение недостающих знаний;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создать условия для построения учащимися алгоритма нахождения состава числа зафиксировать его в речи, графической и знаковой форме (с помощью эталона), сформировать способность к его практическому использованию;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организовать уточнение общего характера нового знания.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>Знакомство с цифрой  7.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Этой цифрой не смогу 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Поработать на лугу.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На косу она похожа,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Но косить траву не может —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Не наточена совсем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И не косит цифра 7.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Вот семерка кочерга.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У нее одна нога.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>Письмо цифры 7.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Посмотрите, как пишется цифра 7. (анимационный показ)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 Пропишем цифру в воздухе. Теперь напишем цифру на стр. 3, в прописи цифру 7. Что вспомним перед написанием цифры? (правила письма). Подчеркните самую красивую цифру.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 Теперь мы можем выполнить задание №1?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      Как найти целое? Часть? (ответы детей)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Сколько в радуге цветов?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Дней в неделе у китов?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Гномиков у Белоснежки?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Братьев-близнецов у пешки?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lastRenderedPageBreak/>
        <w:t>Нот, что знают даже дети?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И всего чудес на свете?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Разобраться с этим всем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Нам поможет цифра… (семь)</w:t>
      </w:r>
    </w:p>
    <w:p w:rsidR="00D969E5" w:rsidRPr="009F3AA6" w:rsidRDefault="00D969E5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969E5" w:rsidRPr="009F3AA6" w:rsidRDefault="00D969E5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В этой книге шесть листов простых,</w:t>
      </w:r>
    </w:p>
    <w:p w:rsidR="00D969E5" w:rsidRPr="009F3AA6" w:rsidRDefault="00D969E5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А седьмой – золотой.</w:t>
      </w: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-О какой книге идет речь? (Календарь)</w:t>
      </w: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 Какие шесть листов простых и золотой седьмой?</w:t>
      </w:r>
      <w:r w:rsidR="009616B4" w:rsidRPr="009F3AA6">
        <w:rPr>
          <w:szCs w:val="24"/>
        </w:rPr>
        <w:t xml:space="preserve"> </w:t>
      </w:r>
      <w:r w:rsidRPr="009F3AA6">
        <w:rPr>
          <w:szCs w:val="24"/>
        </w:rPr>
        <w:t>(Дни недели)</w:t>
      </w: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- Назовите эти дни по порядку. </w:t>
      </w: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 Почему седьмой день называют золотым? (Воскресенье – выходной после трудовой недели).</w:t>
      </w:r>
    </w:p>
    <w:p w:rsidR="00C4432C" w:rsidRPr="009F3AA6" w:rsidRDefault="00C4432C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C4432C" w:rsidRPr="009F3AA6" w:rsidRDefault="00C4432C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>Состав числа 7.</w:t>
      </w:r>
    </w:p>
    <w:p w:rsidR="0035589F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 По загадке объясните, как получили число 7? (6 + 1 = 7)</w:t>
      </w:r>
      <w:r w:rsidR="0035589F" w:rsidRPr="009F3AA6">
        <w:rPr>
          <w:szCs w:val="24"/>
        </w:rPr>
        <w:t xml:space="preserve">   </w:t>
      </w:r>
    </w:p>
    <w:p w:rsidR="009616B4" w:rsidRPr="009F3AA6" w:rsidRDefault="00C4432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 Как получить число 7 на числовом отрезке?</w:t>
      </w:r>
    </w:p>
    <w:p w:rsidR="009616B4" w:rsidRPr="009F3AA6" w:rsidRDefault="00C4432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- Рассмотрим игровые кости домино.</w:t>
      </w:r>
    </w:p>
    <w:p w:rsidR="009616B4" w:rsidRPr="009F3AA6" w:rsidRDefault="009616B4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37F76" w:rsidRPr="009F3AA6" w:rsidRDefault="00D37F76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969E5" w:rsidRPr="009F3AA6" w:rsidRDefault="00D969E5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>Историческая справка.</w:t>
      </w:r>
    </w:p>
    <w:p w:rsidR="00D969E5" w:rsidRPr="009F3AA6" w:rsidRDefault="00D969E5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Число 7 играло большую роль в древней мифологии (7 римских богов, 7 чудес света в Древней Греции и т.д.)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– Вот какая цифра 7! 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- Попробуйте сконструировать со своим товарищем по парте эту цифру. 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Для этого вспомним, как мы работаем в паре.</w:t>
      </w: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Работа в парах. Ск</w:t>
      </w:r>
      <w:r w:rsidR="00C76D6C" w:rsidRPr="009F3AA6">
        <w:rPr>
          <w:szCs w:val="24"/>
        </w:rPr>
        <w:t>онструировать из полосок цифру 7</w:t>
      </w:r>
      <w:r w:rsidRPr="009F3AA6">
        <w:rPr>
          <w:szCs w:val="24"/>
        </w:rPr>
        <w:t>.</w:t>
      </w:r>
    </w:p>
    <w:p w:rsidR="00C76D6C" w:rsidRPr="009F3AA6" w:rsidRDefault="00C76D6C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D61A8B" w:rsidRPr="009F3AA6" w:rsidRDefault="00D61A8B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Молодцы, справились с работой!</w:t>
      </w:r>
    </w:p>
    <w:p w:rsidR="00783080" w:rsidRPr="009F3AA6" w:rsidRDefault="00783080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b/>
          <w:szCs w:val="24"/>
        </w:rPr>
      </w:pPr>
      <w:r w:rsidRPr="009F3AA6">
        <w:rPr>
          <w:b/>
          <w:szCs w:val="24"/>
        </w:rPr>
        <w:t>Пальчиковая гимнастика</w:t>
      </w: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b/>
          <w:szCs w:val="24"/>
        </w:rPr>
      </w:pP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b/>
          <w:szCs w:val="24"/>
        </w:rPr>
      </w:pPr>
      <w:r w:rsidRPr="009F3AA6">
        <w:rPr>
          <w:b/>
          <w:szCs w:val="24"/>
        </w:rPr>
        <w:t>Грабли</w:t>
      </w: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szCs w:val="24"/>
        </w:rPr>
      </w:pPr>
      <w:r w:rsidRPr="009F3AA6">
        <w:rPr>
          <w:szCs w:val="24"/>
        </w:rPr>
        <w:t>Листья падают в саду,</w:t>
      </w: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szCs w:val="24"/>
        </w:rPr>
      </w:pPr>
      <w:r w:rsidRPr="009F3AA6">
        <w:rPr>
          <w:szCs w:val="24"/>
        </w:rPr>
        <w:t>Я их граблями смету</w:t>
      </w:r>
    </w:p>
    <w:p w:rsidR="00783080" w:rsidRPr="009F3AA6" w:rsidRDefault="00783080" w:rsidP="009F3AA6">
      <w:pPr>
        <w:pStyle w:val="a3"/>
        <w:spacing w:after="0" w:line="240" w:lineRule="auto"/>
        <w:ind w:left="284"/>
        <w:rPr>
          <w:i/>
          <w:szCs w:val="24"/>
        </w:rPr>
      </w:pPr>
      <w:r w:rsidRPr="009F3AA6">
        <w:rPr>
          <w:i/>
          <w:szCs w:val="24"/>
        </w:rPr>
        <w:t>Ладони на себя, пальцы переплетены между собой, выпрямлены и тоже направлены на себя.</w:t>
      </w:r>
    </w:p>
    <w:p w:rsidR="00783080" w:rsidRPr="009F3AA6" w:rsidRDefault="00783080" w:rsidP="009F3AA6">
      <w:pPr>
        <w:pStyle w:val="a3"/>
        <w:spacing w:after="0" w:line="240" w:lineRule="auto"/>
        <w:ind w:left="284"/>
        <w:jc w:val="center"/>
        <w:rPr>
          <w:b/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Первичное закрепление  во внешней речи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</w:p>
    <w:p w:rsidR="009F4CE6" w:rsidRPr="009F3AA6" w:rsidRDefault="009F4CE6" w:rsidP="009F3AA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Цель: 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- усвоение учащимися нового способа действия при выполнении типовых  заданий.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– Белоснежка и 7 гномов живут в лесу в красивом доме, и, наверное, не знают, что и у каждого числа есть свой домик. Предлагаю заселить числовой домик  «жильцами». 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Работать будете в группах. 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– Вспомним </w:t>
      </w:r>
      <w:r w:rsidRPr="009F3AA6">
        <w:rPr>
          <w:b/>
          <w:szCs w:val="24"/>
        </w:rPr>
        <w:t>правила работы в группе</w:t>
      </w:r>
      <w:r w:rsidRPr="009F3AA6">
        <w:rPr>
          <w:szCs w:val="24"/>
        </w:rPr>
        <w:t>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     1. В группе должен быть ответственный.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     2. Работать должен каждый на общий результат.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     3. Один говорит, другие слушают.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     4. Свое несогласие высказывай вежливо.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lastRenderedPageBreak/>
        <w:t xml:space="preserve">     5. Если не понял, переспроси.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– Давайте выберем ответственных групп.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Работа в группе (для лучшего запоминания состава числа 7).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…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Проверка работы групп с помощью документ - камеры.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Представитель от каждой группы обосновывает своё заселение чисел-жильцов.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С помощью смайликов оценивают работу групп.</w:t>
      </w:r>
    </w:p>
    <w:p w:rsidR="009F4CE6" w:rsidRPr="009F3AA6" w:rsidRDefault="009F4CE6" w:rsidP="009F3AA6">
      <w:pPr>
        <w:spacing w:after="0" w:line="240" w:lineRule="auto"/>
        <w:jc w:val="both"/>
        <w:rPr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Самостоятельная работа с самопроверкой</w:t>
      </w:r>
    </w:p>
    <w:p w:rsidR="00D10113" w:rsidRPr="009F3AA6" w:rsidRDefault="00D10113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Цель: 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организовать самостоятельное выполнение  учащимися заданий на новый способ действий;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организовать самооценку детьми, правильность  выполнения задания (при необходимости – коррекцию возможных ошибок).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ab/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Числа-жильцы заняли свои квартиры в домике под номером 7. Это наш эталон. Он вам поможет в вычислении числовых выражений. Сейчас вы проверите, как же вы усвоили состав числа 7.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Возьмите карточки и заполните пустые клеточки. Если вы сомневаетесь, какой результат в числовом выражении, то вам поможет рассеять сомнения эталон – числовой домик под номером 7.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Работа по карточкам.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Проверка задания по карточкам с помощью </w:t>
      </w:r>
      <w:proofErr w:type="gramStart"/>
      <w:r w:rsidRPr="009F3AA6">
        <w:rPr>
          <w:szCs w:val="24"/>
        </w:rPr>
        <w:t>документ-камеры</w:t>
      </w:r>
      <w:proofErr w:type="gramEnd"/>
      <w:r w:rsidRPr="009F3AA6">
        <w:rPr>
          <w:szCs w:val="24"/>
        </w:rPr>
        <w:t>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Правильный ответ отмечают «+».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Оценивают свою работу смайликом.</w:t>
      </w:r>
    </w:p>
    <w:p w:rsidR="00C943C9" w:rsidRPr="009F3AA6" w:rsidRDefault="00C943C9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Включение в систему знаний</w:t>
      </w:r>
    </w:p>
    <w:p w:rsidR="00234CEC" w:rsidRPr="009F3AA6" w:rsidRDefault="00234CEC" w:rsidP="009F3AA6">
      <w:pPr>
        <w:spacing w:after="0" w:line="240" w:lineRule="auto"/>
        <w:jc w:val="both"/>
        <w:rPr>
          <w:b/>
          <w:szCs w:val="24"/>
        </w:rPr>
      </w:pPr>
    </w:p>
    <w:p w:rsidR="00234CEC" w:rsidRPr="009F3AA6" w:rsidRDefault="00234CEC" w:rsidP="009F3AA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Цель: </w:t>
      </w:r>
    </w:p>
    <w:p w:rsidR="00234CEC" w:rsidRPr="009F3AA6" w:rsidRDefault="00234CEC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- закрепить изученный материал. </w:t>
      </w:r>
    </w:p>
    <w:p w:rsidR="00234CEC" w:rsidRPr="009F3AA6" w:rsidRDefault="00234CEC" w:rsidP="009F3AA6">
      <w:pPr>
        <w:spacing w:after="0" w:line="240" w:lineRule="auto"/>
        <w:jc w:val="both"/>
        <w:rPr>
          <w:szCs w:val="24"/>
        </w:rPr>
      </w:pPr>
    </w:p>
    <w:p w:rsidR="00234CEC" w:rsidRPr="009F3AA6" w:rsidRDefault="00234CEC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Работа в учебнике. </w:t>
      </w:r>
    </w:p>
    <w:p w:rsidR="00234CEC" w:rsidRPr="009F3AA6" w:rsidRDefault="00234CEC" w:rsidP="009F3AA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szCs w:val="24"/>
        </w:rPr>
        <w:t>Стр.</w:t>
      </w:r>
      <w:r w:rsidR="00C943C9" w:rsidRPr="009F3AA6">
        <w:rPr>
          <w:b/>
          <w:szCs w:val="24"/>
        </w:rPr>
        <w:t>3</w:t>
      </w:r>
      <w:r w:rsidRPr="009F3AA6">
        <w:rPr>
          <w:b/>
          <w:szCs w:val="24"/>
        </w:rPr>
        <w:t>,  №</w:t>
      </w:r>
      <w:r w:rsidR="00C943C9" w:rsidRPr="009F3AA6">
        <w:rPr>
          <w:b/>
          <w:szCs w:val="24"/>
        </w:rPr>
        <w:t>6</w:t>
      </w:r>
    </w:p>
    <w:p w:rsidR="00C943C9" w:rsidRPr="009F3AA6" w:rsidRDefault="00C943C9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Последовательность числового ряда от 1 до 7.</w:t>
      </w:r>
    </w:p>
    <w:p w:rsidR="00C943C9" w:rsidRPr="009F3AA6" w:rsidRDefault="00C943C9" w:rsidP="009F3AA6">
      <w:pPr>
        <w:spacing w:after="0" w:line="240" w:lineRule="auto"/>
        <w:jc w:val="both"/>
        <w:rPr>
          <w:szCs w:val="24"/>
        </w:rPr>
      </w:pPr>
    </w:p>
    <w:p w:rsidR="00C943C9" w:rsidRPr="009F3AA6" w:rsidRDefault="0086695B" w:rsidP="009F3AA6">
      <w:pPr>
        <w:spacing w:after="0" w:line="240" w:lineRule="auto"/>
        <w:jc w:val="both"/>
        <w:rPr>
          <w:b/>
          <w:szCs w:val="24"/>
        </w:rPr>
      </w:pPr>
      <w:r w:rsidRPr="009F3AA6">
        <w:rPr>
          <w:b/>
          <w:szCs w:val="24"/>
        </w:rPr>
        <w:t>Стр.3, №4</w:t>
      </w:r>
    </w:p>
    <w:p w:rsidR="0086695B" w:rsidRPr="009F3AA6" w:rsidRDefault="0086695B" w:rsidP="009F3AA6">
      <w:pPr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Взаимосвязь между целым отрезком и его частями. Составление равенств.</w:t>
      </w:r>
    </w:p>
    <w:p w:rsidR="00C943C9" w:rsidRPr="009F3AA6" w:rsidRDefault="00C943C9" w:rsidP="009F3AA6">
      <w:pPr>
        <w:spacing w:after="0" w:line="240" w:lineRule="auto"/>
        <w:jc w:val="both"/>
        <w:rPr>
          <w:szCs w:val="24"/>
        </w:rPr>
      </w:pPr>
    </w:p>
    <w:p w:rsidR="00D10113" w:rsidRPr="009F3AA6" w:rsidRDefault="00D10113" w:rsidP="009F3AA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9F3AA6">
        <w:rPr>
          <w:b/>
          <w:szCs w:val="24"/>
        </w:rPr>
        <w:t>Рефлексия деятельности на уроке</w:t>
      </w:r>
      <w:bookmarkStart w:id="0" w:name="_GoBack"/>
      <w:bookmarkEnd w:id="0"/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9F3AA6">
        <w:rPr>
          <w:b/>
          <w:szCs w:val="24"/>
        </w:rPr>
        <w:t xml:space="preserve">Цель: 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зафиксировать новое содержание урока;</w:t>
      </w:r>
    </w:p>
    <w:p w:rsidR="00234CEC" w:rsidRPr="009F3AA6" w:rsidRDefault="00DC50FF" w:rsidP="009F3AA6">
      <w:pPr>
        <w:pStyle w:val="a3"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–</w:t>
      </w:r>
      <w:r w:rsidR="00234CEC" w:rsidRPr="009F3AA6">
        <w:rPr>
          <w:szCs w:val="24"/>
        </w:rPr>
        <w:t>организовать рефлексию и самооценку учениками собственной учебной деятельности.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 xml:space="preserve">- Подведем итог урока. 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–Что же нового узнали сегодня на уроке?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Что можете рассказать о числе 7.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Что было трудно на уроке?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Смогли вы справиться с трудностью?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– Что у вас получилось лучше всего?</w:t>
      </w:r>
    </w:p>
    <w:p w:rsidR="00DC50FF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lastRenderedPageBreak/>
        <w:t xml:space="preserve">Сегодня на уроке мы вспоминали, в каких сказках встречается число 7, так же число 7 может встречаться в пословицах и поговорках. 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Творческое задание: найти такие пословицы или поговорки.</w:t>
      </w: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234CEC" w:rsidRPr="009F3AA6" w:rsidRDefault="00234CEC" w:rsidP="009F3AA6">
      <w:pPr>
        <w:pStyle w:val="a3"/>
        <w:spacing w:after="0" w:line="240" w:lineRule="auto"/>
        <w:ind w:left="284"/>
        <w:jc w:val="both"/>
        <w:rPr>
          <w:szCs w:val="24"/>
        </w:rPr>
      </w:pPr>
      <w:r w:rsidRPr="009F3AA6">
        <w:rPr>
          <w:szCs w:val="24"/>
        </w:rPr>
        <w:t>Оцените свою работу (рефлексия). Урок закончен. Спасибо за урок.</w:t>
      </w:r>
    </w:p>
    <w:p w:rsidR="00234CEC" w:rsidRPr="009F3AA6" w:rsidRDefault="00234CEC" w:rsidP="009F3AA6">
      <w:pPr>
        <w:pStyle w:val="a3"/>
        <w:spacing w:after="0" w:line="240" w:lineRule="auto"/>
        <w:ind w:left="0"/>
        <w:jc w:val="both"/>
        <w:rPr>
          <w:szCs w:val="24"/>
        </w:rPr>
      </w:pPr>
    </w:p>
    <w:p w:rsidR="00E078F0" w:rsidRPr="009F3AA6" w:rsidRDefault="00D10113" w:rsidP="009F3AA6">
      <w:pPr>
        <w:pStyle w:val="a3"/>
        <w:spacing w:after="0" w:line="240" w:lineRule="auto"/>
        <w:ind w:left="0"/>
        <w:jc w:val="both"/>
        <w:rPr>
          <w:szCs w:val="24"/>
        </w:rPr>
      </w:pPr>
      <w:r w:rsidRPr="009F3AA6">
        <w:rPr>
          <w:b/>
          <w:szCs w:val="24"/>
        </w:rPr>
        <w:t xml:space="preserve">Комментарии к сценарию </w:t>
      </w:r>
      <w:r w:rsidRPr="009F3AA6">
        <w:rPr>
          <w:szCs w:val="24"/>
        </w:rPr>
        <w:t>(использованная литература, место данной темы в образовательной программе и др.)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>Уровень образования школьников: 1 класс, первый год изучения предмета, общеобразовательная программа.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Место темы: 40 урок; 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Продолжительность урока: 35 минут. 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Использованная  литература: 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1. Математика. 1 класс: Система уроков по учебнику Л.Г. </w:t>
      </w:r>
      <w:proofErr w:type="spellStart"/>
      <w:r w:rsidRPr="009F3AA6">
        <w:rPr>
          <w:szCs w:val="24"/>
        </w:rPr>
        <w:t>Петерсон</w:t>
      </w:r>
      <w:proofErr w:type="spellEnd"/>
      <w:r w:rsidRPr="009F3AA6">
        <w:rPr>
          <w:szCs w:val="24"/>
        </w:rPr>
        <w:t xml:space="preserve"> / Авт.-сост. </w:t>
      </w:r>
      <w:proofErr w:type="spellStart"/>
      <w:r w:rsidRPr="009F3AA6">
        <w:rPr>
          <w:szCs w:val="24"/>
        </w:rPr>
        <w:t>Т.В</w:t>
      </w:r>
      <w:r w:rsidR="000D3716" w:rsidRPr="009F3AA6">
        <w:rPr>
          <w:szCs w:val="24"/>
        </w:rPr>
        <w:t>.Бут</w:t>
      </w:r>
      <w:proofErr w:type="spellEnd"/>
      <w:r w:rsidR="000D3716" w:rsidRPr="009F3AA6">
        <w:rPr>
          <w:szCs w:val="24"/>
        </w:rPr>
        <w:t>. – Волгоград: Учитель, 2012</w:t>
      </w:r>
      <w:r w:rsidRPr="009F3AA6">
        <w:rPr>
          <w:szCs w:val="24"/>
        </w:rPr>
        <w:t>.</w:t>
      </w:r>
    </w:p>
    <w:p w:rsidR="00E078F0" w:rsidRPr="009F3AA6" w:rsidRDefault="00E078F0" w:rsidP="009F3AA6">
      <w:pPr>
        <w:shd w:val="clear" w:color="auto" w:fill="FFFFFF"/>
        <w:spacing w:after="0" w:line="240" w:lineRule="auto"/>
        <w:jc w:val="both"/>
        <w:rPr>
          <w:szCs w:val="24"/>
        </w:rPr>
      </w:pPr>
      <w:r w:rsidRPr="009F3AA6">
        <w:rPr>
          <w:szCs w:val="24"/>
        </w:rPr>
        <w:t xml:space="preserve">2. </w:t>
      </w:r>
      <w:proofErr w:type="spellStart"/>
      <w:r w:rsidRPr="009F3AA6">
        <w:rPr>
          <w:szCs w:val="24"/>
        </w:rPr>
        <w:t>Петерсон</w:t>
      </w:r>
      <w:proofErr w:type="spellEnd"/>
      <w:r w:rsidRPr="009F3AA6">
        <w:rPr>
          <w:szCs w:val="24"/>
        </w:rPr>
        <w:t xml:space="preserve"> Л.Г. Математика. 1 класс: Методические рекомендации. Пособие для учителей. – М.: </w:t>
      </w:r>
      <w:proofErr w:type="spellStart"/>
      <w:r w:rsidRPr="009F3AA6">
        <w:rPr>
          <w:szCs w:val="24"/>
        </w:rPr>
        <w:t>Ювента</w:t>
      </w:r>
      <w:proofErr w:type="spellEnd"/>
      <w:r w:rsidRPr="009F3AA6">
        <w:rPr>
          <w:szCs w:val="24"/>
        </w:rPr>
        <w:t>, 2015.</w:t>
      </w:r>
    </w:p>
    <w:p w:rsidR="00E078F0" w:rsidRPr="009F3AA6" w:rsidRDefault="00E078F0" w:rsidP="009F3AA6">
      <w:pPr>
        <w:shd w:val="clear" w:color="auto" w:fill="FFFFFF"/>
        <w:spacing w:after="0" w:line="240" w:lineRule="auto"/>
        <w:rPr>
          <w:szCs w:val="24"/>
        </w:rPr>
      </w:pPr>
    </w:p>
    <w:p w:rsidR="009F3AA6" w:rsidRDefault="009F3AA6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9F3AA6">
        <w:rPr>
          <w:rFonts w:eastAsia="Times New Roman"/>
          <w:color w:val="000000"/>
          <w:szCs w:val="24"/>
          <w:lang w:eastAsia="ru-RU"/>
        </w:rPr>
        <w:t>Приложение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69FA" w:rsidRPr="009F3AA6" w:rsidTr="004669FA">
        <w:tc>
          <w:tcPr>
            <w:tcW w:w="9571" w:type="dxa"/>
          </w:tcPr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Карточка № 1 </w:t>
            </w:r>
          </w:p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(Вариант 1)</w:t>
            </w:r>
          </w:p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2 + 2</w:t>
            </w:r>
            <w:proofErr w:type="gramStart"/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</w:t>
            </w:r>
            <w:proofErr w:type="gramEnd"/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3 - 1 = ___    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3 + 3 = ___</w:t>
            </w: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 3 + 2 = ___    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5 – 2 = ___      </w:t>
            </w:r>
            <w:proofErr w:type="gramStart"/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 6 – 5 = ___</w:t>
            </w: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tbl>
            <w:tblPr>
              <w:tblW w:w="5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969"/>
              <w:gridCol w:w="969"/>
              <w:gridCol w:w="973"/>
              <w:gridCol w:w="969"/>
              <w:gridCol w:w="969"/>
            </w:tblGrid>
            <w:tr w:rsidR="004669FA" w:rsidRPr="009F3AA6" w:rsidTr="000D53F0"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4669FA" w:rsidRPr="009F3AA6" w:rsidRDefault="004669FA" w:rsidP="009F3AA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669FA" w:rsidRPr="009F3AA6" w:rsidTr="004669FA">
        <w:tc>
          <w:tcPr>
            <w:tcW w:w="9571" w:type="dxa"/>
          </w:tcPr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Карточка № 1 </w:t>
            </w:r>
          </w:p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(Вариант 2)</w:t>
            </w:r>
          </w:p>
          <w:p w:rsidR="004669FA" w:rsidRPr="009F3AA6" w:rsidRDefault="004669FA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2 + 2</w:t>
            </w:r>
            <w:proofErr w:type="gramStart"/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</w:t>
            </w:r>
            <w:proofErr w:type="gramEnd"/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4 - 2 = ___    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3 + 3 = ___</w:t>
            </w: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Л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 2 + 3</w:t>
            </w:r>
            <w:proofErr w:type="gramStart"/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</w:t>
            </w:r>
            <w:proofErr w:type="gramEnd"/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6 – 3 = ___     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  5 – 4= ___</w:t>
            </w:r>
          </w:p>
          <w:p w:rsidR="004669FA" w:rsidRPr="009F3AA6" w:rsidRDefault="004669FA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tbl>
            <w:tblPr>
              <w:tblW w:w="5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969"/>
              <w:gridCol w:w="969"/>
              <w:gridCol w:w="973"/>
              <w:gridCol w:w="969"/>
              <w:gridCol w:w="969"/>
            </w:tblGrid>
            <w:tr w:rsidR="004669FA" w:rsidRPr="009F3AA6" w:rsidTr="00B325E6"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4669FA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4669FA" w:rsidRPr="009F3AA6" w:rsidRDefault="004669FA" w:rsidP="009F3AA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25295" w:rsidRPr="009F3AA6" w:rsidTr="004669FA">
        <w:tc>
          <w:tcPr>
            <w:tcW w:w="9571" w:type="dxa"/>
          </w:tcPr>
          <w:p w:rsidR="00B25295" w:rsidRPr="009F3AA6" w:rsidRDefault="00B25295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B25295" w:rsidRPr="009F3AA6" w:rsidRDefault="00B25295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Карточка № 1 </w:t>
            </w:r>
          </w:p>
          <w:p w:rsidR="00B25295" w:rsidRPr="009F3AA6" w:rsidRDefault="00B25295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(Вариант 3)</w:t>
            </w:r>
          </w:p>
          <w:p w:rsidR="00B25295" w:rsidRPr="009F3AA6" w:rsidRDefault="00B25295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B25295" w:rsidRPr="009F3AA6" w:rsidRDefault="00B56EC2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="00B25295"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  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6 - 2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="00B25295"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  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- 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 </w:t>
            </w:r>
          </w:p>
          <w:p w:rsidR="00B25295" w:rsidRPr="009F3AA6" w:rsidRDefault="00B56EC2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>   3 + 2</w:t>
            </w:r>
            <w:proofErr w:type="gramStart"/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 </w:t>
            </w:r>
            <w:r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</w:t>
            </w:r>
            <w:proofErr w:type="gramEnd"/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6 – 3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 xml:space="preserve"> = ___      </w:t>
            </w:r>
            <w:r w:rsidR="00B25295" w:rsidRPr="009F3AA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</w:t>
            </w:r>
            <w:r w:rsidR="00B25295" w:rsidRPr="009F3AA6">
              <w:rPr>
                <w:rFonts w:eastAsia="Times New Roman"/>
                <w:color w:val="000000"/>
                <w:szCs w:val="24"/>
                <w:lang w:eastAsia="ru-RU"/>
              </w:rPr>
              <w:t>  4 – 3 = ___</w:t>
            </w:r>
          </w:p>
          <w:p w:rsidR="00B25295" w:rsidRPr="009F3AA6" w:rsidRDefault="00B25295" w:rsidP="009F3AA6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tbl>
            <w:tblPr>
              <w:tblW w:w="4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969"/>
              <w:gridCol w:w="969"/>
              <w:gridCol w:w="973"/>
              <w:gridCol w:w="969"/>
            </w:tblGrid>
            <w:tr w:rsidR="00B25295" w:rsidRPr="009F3AA6" w:rsidTr="00B25295"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B25295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B25295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B25295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B25295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69FA" w:rsidRPr="009F3AA6" w:rsidRDefault="00B25295" w:rsidP="009F3AA6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</w:pPr>
                  <w:r w:rsidRPr="009F3AA6">
                    <w:rPr>
                      <w:rFonts w:eastAsia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B25295" w:rsidRPr="009F3AA6" w:rsidRDefault="00B25295" w:rsidP="009F3AA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4669FA" w:rsidRPr="009F3AA6" w:rsidRDefault="004669FA" w:rsidP="009F3AA6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4669FA" w:rsidRPr="009F3AA6" w:rsidRDefault="004669FA" w:rsidP="009F3AA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6340D9" w:rsidRPr="009F3AA6" w:rsidRDefault="004D1428" w:rsidP="009F3AA6">
      <w:pPr>
        <w:spacing w:line="240" w:lineRule="auto"/>
        <w:rPr>
          <w:szCs w:val="24"/>
        </w:rPr>
      </w:pPr>
    </w:p>
    <w:sectPr w:rsidR="006340D9" w:rsidRPr="009F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745"/>
    <w:multiLevelType w:val="multilevel"/>
    <w:tmpl w:val="AC3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1178"/>
    <w:multiLevelType w:val="hybridMultilevel"/>
    <w:tmpl w:val="46ACAB28"/>
    <w:lvl w:ilvl="0" w:tplc="9502F7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627"/>
    <w:multiLevelType w:val="multilevel"/>
    <w:tmpl w:val="7BF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23382"/>
    <w:multiLevelType w:val="multilevel"/>
    <w:tmpl w:val="8BE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F73A9"/>
    <w:multiLevelType w:val="multilevel"/>
    <w:tmpl w:val="CD024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3839"/>
    <w:multiLevelType w:val="multilevel"/>
    <w:tmpl w:val="28E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9"/>
    <w:rsid w:val="00013553"/>
    <w:rsid w:val="00030AE6"/>
    <w:rsid w:val="0009186B"/>
    <w:rsid w:val="000961A0"/>
    <w:rsid w:val="000D3716"/>
    <w:rsid w:val="000E3D1E"/>
    <w:rsid w:val="00234CEC"/>
    <w:rsid w:val="0028721D"/>
    <w:rsid w:val="0031373E"/>
    <w:rsid w:val="0035589F"/>
    <w:rsid w:val="004250FA"/>
    <w:rsid w:val="00425DE3"/>
    <w:rsid w:val="004669FA"/>
    <w:rsid w:val="00482367"/>
    <w:rsid w:val="00484266"/>
    <w:rsid w:val="004D1428"/>
    <w:rsid w:val="005A114E"/>
    <w:rsid w:val="005F3875"/>
    <w:rsid w:val="00617FCF"/>
    <w:rsid w:val="00642C68"/>
    <w:rsid w:val="006719FF"/>
    <w:rsid w:val="006910B3"/>
    <w:rsid w:val="00711226"/>
    <w:rsid w:val="00783080"/>
    <w:rsid w:val="0083513D"/>
    <w:rsid w:val="0086695B"/>
    <w:rsid w:val="009616B4"/>
    <w:rsid w:val="00961B97"/>
    <w:rsid w:val="009901BF"/>
    <w:rsid w:val="009A4C55"/>
    <w:rsid w:val="009B3BB8"/>
    <w:rsid w:val="009D12D7"/>
    <w:rsid w:val="009D4069"/>
    <w:rsid w:val="009F3AA6"/>
    <w:rsid w:val="009F4CE6"/>
    <w:rsid w:val="00A1371B"/>
    <w:rsid w:val="00A920A5"/>
    <w:rsid w:val="00AA1C67"/>
    <w:rsid w:val="00B25295"/>
    <w:rsid w:val="00B50635"/>
    <w:rsid w:val="00B563CF"/>
    <w:rsid w:val="00B56EC2"/>
    <w:rsid w:val="00B91F2A"/>
    <w:rsid w:val="00C4432C"/>
    <w:rsid w:val="00C576AE"/>
    <w:rsid w:val="00C76D6C"/>
    <w:rsid w:val="00C943C9"/>
    <w:rsid w:val="00D10113"/>
    <w:rsid w:val="00D37F76"/>
    <w:rsid w:val="00D61A8B"/>
    <w:rsid w:val="00D969E5"/>
    <w:rsid w:val="00DC50FF"/>
    <w:rsid w:val="00E078F0"/>
    <w:rsid w:val="00E16E08"/>
    <w:rsid w:val="00E81795"/>
    <w:rsid w:val="00E81A51"/>
    <w:rsid w:val="00EA6EE4"/>
    <w:rsid w:val="00F039C6"/>
    <w:rsid w:val="00F54306"/>
    <w:rsid w:val="00F97011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95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13"/>
    <w:pPr>
      <w:ind w:left="720"/>
      <w:contextualSpacing/>
    </w:pPr>
  </w:style>
  <w:style w:type="character" w:customStyle="1" w:styleId="c1">
    <w:name w:val="c1"/>
    <w:basedOn w:val="a0"/>
    <w:rsid w:val="00EA6EE4"/>
  </w:style>
  <w:style w:type="table" w:styleId="a4">
    <w:name w:val="Table Grid"/>
    <w:basedOn w:val="a1"/>
    <w:uiPriority w:val="59"/>
    <w:rsid w:val="0046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563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63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63C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63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63C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95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13"/>
    <w:pPr>
      <w:ind w:left="720"/>
      <w:contextualSpacing/>
    </w:pPr>
  </w:style>
  <w:style w:type="character" w:customStyle="1" w:styleId="c1">
    <w:name w:val="c1"/>
    <w:basedOn w:val="a0"/>
    <w:rsid w:val="00EA6EE4"/>
  </w:style>
  <w:style w:type="table" w:styleId="a4">
    <w:name w:val="Table Grid"/>
    <w:basedOn w:val="a1"/>
    <w:uiPriority w:val="59"/>
    <w:rsid w:val="0046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563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63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63C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63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63C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2018-06-20T11:30:00Z</dcterms:created>
  <dcterms:modified xsi:type="dcterms:W3CDTF">2018-06-20T11:32:00Z</dcterms:modified>
</cp:coreProperties>
</file>