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3" w:rsidRPr="00495D68" w:rsidRDefault="005136E3" w:rsidP="00495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495D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Сценарий образовательной ситуации в технологии </w:t>
      </w:r>
    </w:p>
    <w:p w:rsidR="005136E3" w:rsidRPr="00495D68" w:rsidRDefault="005136E3" w:rsidP="00495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495D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деятельностного</w:t>
      </w:r>
      <w:proofErr w:type="spellEnd"/>
      <w:r w:rsidRPr="00495D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подхода Л. Г. </w:t>
      </w:r>
      <w:proofErr w:type="spellStart"/>
      <w:r w:rsidRPr="00495D6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Петерсон</w:t>
      </w:r>
      <w:proofErr w:type="spellEnd"/>
    </w:p>
    <w:p w:rsidR="00495D68" w:rsidRPr="00495D68" w:rsidRDefault="00495D68" w:rsidP="00495D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ОО (регион, город, посёлок) </w:t>
      </w:r>
      <w:r w:rsidRPr="0049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Вологодская область, </w:t>
      </w:r>
      <w:proofErr w:type="gramStart"/>
      <w:r w:rsidRPr="0049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49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Великий Устюг</w:t>
      </w:r>
    </w:p>
    <w:p w:rsidR="0076316D" w:rsidRPr="00495D68" w:rsidRDefault="0076316D" w:rsidP="00495D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Наименование ОО:</w:t>
      </w:r>
      <w:r w:rsidRPr="00495D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5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 "Детский сад общер</w:t>
      </w:r>
      <w:r w:rsidR="009978CB" w:rsidRPr="00495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азвивающего вида № 28 «Пчёлка»", заведующий Девятых Марина Юрьевна.</w:t>
      </w:r>
    </w:p>
    <w:p w:rsidR="0076316D" w:rsidRDefault="0076316D" w:rsidP="00495D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Ф.И.О. педагога:</w:t>
      </w:r>
      <w:r w:rsidRPr="00495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воспитатель, Шемякина Ольга Вениаминовна</w:t>
      </w:r>
    </w:p>
    <w:p w:rsidR="00495D68" w:rsidRPr="00495D68" w:rsidRDefault="00495D68" w:rsidP="00495D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Электронный адрес педагога:</w:t>
      </w:r>
      <w:hyperlink r:id="rId5" w:history="1">
        <w:r w:rsidRPr="00495D6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shemyackina</w:t>
        </w:r>
        <w:r w:rsidRPr="00495D6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 w:rsidRPr="00495D6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olga</w:t>
        </w:r>
        <w:r w:rsidRPr="00495D6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2015@</w:t>
        </w:r>
        <w:r w:rsidRPr="00495D6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495D6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 w:rsidRPr="00495D6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:rsidR="00AA69C2" w:rsidRPr="00495D68" w:rsidRDefault="009978CB" w:rsidP="00495D68">
      <w:pPr>
        <w:pStyle w:val="2"/>
        <w:spacing w:before="0" w:beforeAutospacing="0" w:after="107" w:afterAutospacing="0"/>
        <w:rPr>
          <w:color w:val="000000" w:themeColor="text1"/>
          <w:sz w:val="24"/>
          <w:szCs w:val="24"/>
        </w:rPr>
      </w:pPr>
      <w:r w:rsidRPr="00495D68">
        <w:rPr>
          <w:rFonts w:eastAsia="Calibri"/>
          <w:color w:val="00B0F0"/>
          <w:sz w:val="24"/>
          <w:szCs w:val="24"/>
        </w:rPr>
        <w:t>Номинация:</w:t>
      </w:r>
      <w:r w:rsidRPr="00495D68">
        <w:rPr>
          <w:rFonts w:eastAsia="Calibri"/>
          <w:color w:val="000000" w:themeColor="text1"/>
          <w:sz w:val="24"/>
          <w:szCs w:val="24"/>
        </w:rPr>
        <w:t xml:space="preserve"> </w:t>
      </w:r>
      <w:r w:rsidR="00B02F42" w:rsidRPr="00495D68">
        <w:rPr>
          <w:rFonts w:eastAsia="Calibri"/>
          <w:color w:val="000000" w:themeColor="text1"/>
          <w:sz w:val="24"/>
          <w:szCs w:val="24"/>
        </w:rPr>
        <w:t>«</w:t>
      </w:r>
      <w:r w:rsidR="00B02F42" w:rsidRPr="00495D68">
        <w:rPr>
          <w:b w:val="0"/>
          <w:color w:val="000000" w:themeColor="text1"/>
          <w:sz w:val="24"/>
          <w:szCs w:val="24"/>
        </w:rPr>
        <w:t>С</w:t>
      </w:r>
      <w:r w:rsidR="00AA69C2" w:rsidRPr="00495D68">
        <w:rPr>
          <w:b w:val="0"/>
          <w:color w:val="000000" w:themeColor="text1"/>
          <w:sz w:val="24"/>
          <w:szCs w:val="24"/>
        </w:rPr>
        <w:t>ценарий занятия с дошкольниками в технологии «Ситуация»</w:t>
      </w:r>
    </w:p>
    <w:p w:rsidR="0076316D" w:rsidRPr="00495D68" w:rsidRDefault="0076316D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</w:rPr>
        <w:t>Образовательная</w:t>
      </w:r>
      <w:r w:rsidR="009978CB" w:rsidRPr="00495D6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495D68">
        <w:rPr>
          <w:rFonts w:ascii="Times New Roman" w:hAnsi="Times New Roman" w:cs="Times New Roman"/>
          <w:b/>
          <w:color w:val="00B0F0"/>
          <w:sz w:val="24"/>
          <w:szCs w:val="24"/>
        </w:rPr>
        <w:t>область</w:t>
      </w:r>
      <w:r w:rsidRPr="00495D68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07744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Речевое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развитие».</w:t>
      </w:r>
    </w:p>
    <w:p w:rsidR="0076316D" w:rsidRPr="00495D68" w:rsidRDefault="0076316D" w:rsidP="00495D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Возрастная группа:</w:t>
      </w:r>
      <w:r w:rsidRPr="00495D6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5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Подготовительная к школе группа</w:t>
      </w:r>
    </w:p>
    <w:p w:rsidR="0076316D" w:rsidRPr="00495D68" w:rsidRDefault="0076316D" w:rsidP="00495D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495D6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>Тема:</w:t>
      </w:r>
      <w:r w:rsidRPr="00495D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«Составление звуковой схемы слов».</w:t>
      </w:r>
    </w:p>
    <w:p w:rsidR="0076316D" w:rsidRPr="00495D68" w:rsidRDefault="0076316D" w:rsidP="00495D6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495D68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</w:rPr>
        <w:t>Название:</w:t>
      </w:r>
      <w:r w:rsidRPr="00495D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«Домашнее задание»</w:t>
      </w:r>
    </w:p>
    <w:p w:rsidR="0076316D" w:rsidRPr="00495D68" w:rsidRDefault="0076316D" w:rsidP="00495D6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</w:rPr>
        <w:t>Образовательная цель</w:t>
      </w:r>
      <w:r w:rsidRPr="00495D68">
        <w:rPr>
          <w:rFonts w:ascii="Times New Roman" w:hAnsi="Times New Roman" w:cs="Times New Roman"/>
          <w:color w:val="00B0F0"/>
          <w:sz w:val="24"/>
          <w:szCs w:val="24"/>
        </w:rPr>
        <w:t>: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D6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формирование звуковой аналитико-синтетической активности у дошкольников как предпосылки обучения грамоте.</w:t>
      </w:r>
    </w:p>
    <w:p w:rsidR="00EB3157" w:rsidRPr="00495D68" w:rsidRDefault="0076316D" w:rsidP="00495D68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95D68">
        <w:rPr>
          <w:rFonts w:ascii="Times New Roman" w:hAnsi="Times New Roman" w:cs="Times New Roman"/>
          <w:b/>
          <w:bCs/>
          <w:color w:val="00B0F0"/>
          <w:sz w:val="24"/>
          <w:szCs w:val="24"/>
          <w:shd w:val="clear" w:color="auto" w:fill="FFFFFF"/>
        </w:rPr>
        <w:t>Задачи:</w:t>
      </w:r>
    </w:p>
    <w:p w:rsidR="00EB3157" w:rsidRPr="00495D68" w:rsidRDefault="00EB3157" w:rsidP="00495D68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Образовательные</w:t>
      </w:r>
    </w:p>
    <w:p w:rsidR="00EB3157" w:rsidRPr="00495D68" w:rsidRDefault="00EB3157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познакомить детей с понятием «звуковая схема»;</w:t>
      </w:r>
    </w:p>
    <w:p w:rsidR="00EB3157" w:rsidRPr="00495D68" w:rsidRDefault="00EB3157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формированию у детей представлений о способе составления звуковой схемы;</w:t>
      </w:r>
    </w:p>
    <w:p w:rsidR="00EB3157" w:rsidRPr="00495D68" w:rsidRDefault="00EB3157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создать условия для формирования начальных представлений о звуковой схеме;</w:t>
      </w:r>
    </w:p>
    <w:p w:rsidR="0076316D" w:rsidRPr="00495D68" w:rsidRDefault="00EB3157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закрепить знания детей о слоговой схеме, о видах звуков: гласный и согласный;</w:t>
      </w:r>
    </w:p>
    <w:p w:rsidR="00BB5632" w:rsidRPr="00495D68" w:rsidRDefault="00EB3157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закрепить умение определять </w:t>
      </w:r>
      <w:r w:rsidR="00BB5632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звука в словах.</w:t>
      </w:r>
    </w:p>
    <w:p w:rsidR="00EB3157" w:rsidRPr="00495D68" w:rsidRDefault="00EB3157" w:rsidP="00495D68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Развивающие</w:t>
      </w:r>
    </w:p>
    <w:p w:rsidR="00EB3157" w:rsidRPr="00495D68" w:rsidRDefault="00AD5678" w:rsidP="0049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</w:t>
      </w:r>
      <w:r w:rsidR="00EB3157" w:rsidRPr="00495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азвивать умение фиксировать затруднение в деятельности, выявлять его причину, ставить цель, выбирать способы преодоления затруднения;</w:t>
      </w:r>
    </w:p>
    <w:p w:rsidR="00EB3157" w:rsidRPr="00495D68" w:rsidRDefault="00AD5678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</w:t>
      </w:r>
      <w:r w:rsidR="00EB3157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пособствовать формированию связной речи, умению строить простейшие выводы;</w:t>
      </w:r>
    </w:p>
    <w:p w:rsidR="00EB3157" w:rsidRPr="00495D68" w:rsidRDefault="00AD5678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</w:t>
      </w:r>
      <w:r w:rsidR="00EB3157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азвивать наблюдательность, внимание, мышление.</w:t>
      </w:r>
    </w:p>
    <w:p w:rsidR="00EB3157" w:rsidRPr="00495D68" w:rsidRDefault="00EB3157" w:rsidP="00495D68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  <w:u w:val="single"/>
          <w:shd w:val="clear" w:color="auto" w:fill="FFFFFF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  <w:u w:val="single"/>
          <w:shd w:val="clear" w:color="auto" w:fill="FFFFFF"/>
        </w:rPr>
        <w:t>Воспитательные</w:t>
      </w:r>
    </w:p>
    <w:p w:rsidR="0076316D" w:rsidRPr="00495D68" w:rsidRDefault="00AD5678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</w:t>
      </w:r>
      <w:r w:rsidR="00EB3157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оспитывать отзывчивость, желание помочь.</w:t>
      </w:r>
    </w:p>
    <w:p w:rsidR="00EB3157" w:rsidRPr="00495D68" w:rsidRDefault="00970694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</w:rPr>
        <w:t>Дидактические материалы:</w:t>
      </w: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Незнайки, предметные карточки и слоговые схемы к ним, </w:t>
      </w:r>
      <w:r w:rsidR="009978C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перфокарты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для составления слоговых и звуковых схем, образцы составления схем, к</w:t>
      </w:r>
      <w:r w:rsidR="007B6D4D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вадраты красного и синего цвета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, магнитная доска с деревом, магнитные листья, цветы и плоды.</w:t>
      </w:r>
    </w:p>
    <w:p w:rsidR="00970694" w:rsidRPr="00495D68" w:rsidRDefault="00970694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</w:rPr>
        <w:t>Оборудование</w:t>
      </w: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D5678"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</w:t>
      </w:r>
      <w:r w:rsid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музыкальная колонка, магнитная доска.</w:t>
      </w:r>
    </w:p>
    <w:p w:rsidR="009E37BC" w:rsidRPr="00495D68" w:rsidRDefault="00970694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</w:rPr>
        <w:t>Краткая аннотация к работе:</w:t>
      </w:r>
      <w:bookmarkStart w:id="0" w:name="_GoBack"/>
      <w:bookmarkEnd w:id="0"/>
      <w:r w:rsidR="009978CB"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образовательная ситуация организуется с детьми старшего дошкольного возраста с целью создания условий для формирования первоначальных представлений детей о звуковой схеме. В ходе образовательной ситуации у детей актуализируются знания о </w:t>
      </w:r>
      <w:r w:rsidR="009978C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способе составления слоговой схемы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но, в результате затруднения дети приходят к выводу о том, что </w:t>
      </w:r>
      <w:r w:rsidR="009978C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еще способ составления схем для слов.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Открытие нового знания предусмотрено способом – «</w:t>
      </w:r>
      <w:r w:rsidR="009978C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придумай сам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9978C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Дети, рассуждая о том, из чего состоит слоговая схема, приходят к выводу, что звуковая схема состоит из звуков, которые обозначаются символами, квадратами. На этапе включения нового знания в систему знаний детям предлагается игра «</w:t>
      </w:r>
      <w:r w:rsidR="009978CB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Составь слово по звуковой схеме</w:t>
      </w:r>
      <w:r w:rsidR="009978C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где ребёнок становится звуком. 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На этапе осмысления дети делают вывод о том, где были, что делали, какие знания и умения помогли справиться с затруднением.</w:t>
      </w:r>
    </w:p>
    <w:p w:rsidR="00970694" w:rsidRPr="00495D68" w:rsidRDefault="00970694" w:rsidP="00495D68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B0F0"/>
          <w:sz w:val="24"/>
          <w:szCs w:val="24"/>
        </w:rPr>
        <w:t>Ход образовательной ситуации</w:t>
      </w:r>
    </w:p>
    <w:p w:rsidR="0022544F" w:rsidRPr="00495D68" w:rsidRDefault="0076316D" w:rsidP="00495D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2544F"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Введение в ситуацию</w:t>
      </w:r>
    </w:p>
    <w:p w:rsidR="0076316D" w:rsidRPr="00495D68" w:rsidRDefault="0076316D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Дидактическая задача:</w:t>
      </w:r>
      <w:r w:rsidR="00AA69C2" w:rsidRPr="00495D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мотивировать детей на включение в игровую деятельность.</w:t>
      </w:r>
    </w:p>
    <w:p w:rsidR="004117E0" w:rsidRPr="00495D68" w:rsidRDefault="004117E0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</w:t>
      </w:r>
      <w:r w:rsidR="002941BD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а кто из вас посещает кружки и секции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941BD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Какие?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кто из вас уже </w:t>
      </w:r>
      <w:r w:rsidR="002941BD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ходит в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школу раннего развития? </w:t>
      </w:r>
    </w:p>
    <w:p w:rsidR="004117E0" w:rsidRPr="00495D68" w:rsidRDefault="002941BD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Вот и наш друг Незнайка </w:t>
      </w:r>
      <w:r w:rsidR="004B605A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тоже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пошёл в школу и даже получил первое задание, но, к сожалению, у него не получается его выполнить. </w:t>
      </w:r>
    </w:p>
    <w:p w:rsidR="004B605A" w:rsidRPr="00495D68" w:rsidRDefault="004B605A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А вы хотите  ему помочь?</w:t>
      </w:r>
    </w:p>
    <w:p w:rsidR="004B605A" w:rsidRPr="00495D68" w:rsidRDefault="004B605A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-Сможете?</w:t>
      </w:r>
    </w:p>
    <w:p w:rsidR="0022544F" w:rsidRPr="00495D68" w:rsidRDefault="0022544F" w:rsidP="00495D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Актуализация знаний</w:t>
      </w:r>
    </w:p>
    <w:p w:rsidR="0076316D" w:rsidRPr="00495D68" w:rsidRDefault="0076316D" w:rsidP="00495D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Дидактические задачи: актуализировать знания детей о составлении слоговой схемы слов.</w:t>
      </w:r>
    </w:p>
    <w:p w:rsidR="004B605A" w:rsidRPr="00495D68" w:rsidRDefault="002941BD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B605A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Хотите узнать, какое задание получил Незнайка?</w:t>
      </w:r>
    </w:p>
    <w:p w:rsidR="004B605A" w:rsidRPr="00495D68" w:rsidRDefault="004B605A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Тогда предлагаю (имя ребёнка) помочь нам прочитать это задание.</w:t>
      </w:r>
    </w:p>
    <w:p w:rsidR="004B605A" w:rsidRPr="00495D68" w:rsidRDefault="004B605A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(имя ребёнка) читает: «</w:t>
      </w:r>
      <w:r w:rsidR="008557E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Незнайка, пожалуйста, р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ассмотри картинк</w:t>
      </w:r>
      <w:r w:rsidR="00BB5632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назови</w:t>
      </w:r>
      <w:r w:rsidR="00BB5632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, что на них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изображено.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Составь </w:t>
      </w:r>
      <w:r w:rsidR="00BB5632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по две разных схемы к каждому</w:t>
      </w:r>
      <w:r w:rsidR="008557E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слову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B605A" w:rsidRPr="00495D68" w:rsidRDefault="004B605A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задание нужно выполнить Незнайке?</w:t>
      </w:r>
    </w:p>
    <w:p w:rsidR="002941BD" w:rsidRPr="00495D68" w:rsidRDefault="004B605A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2941BD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тобы помочь Незнайке, я предлагаю вам тоже отправиться в школу раннего развития «</w:t>
      </w:r>
      <w:proofErr w:type="spellStart"/>
      <w:r w:rsidR="002941BD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Филлипок</w:t>
      </w:r>
      <w:proofErr w:type="spellEnd"/>
      <w:r w:rsidR="002941BD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Хотите?</w:t>
      </w:r>
    </w:p>
    <w:p w:rsidR="0095313C" w:rsidRPr="00495D68" w:rsidRDefault="002941BD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5313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Дорога в школу короткая, но правила безопасного поведения нужно обязательно соблюдать. Скажите, пожалуйста, как правильно нужно построиться, чтобы отправиться в путь?</w:t>
      </w:r>
    </w:p>
    <w:p w:rsidR="002941BD" w:rsidRPr="00495D68" w:rsidRDefault="002941BD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5313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того</w:t>
      </w:r>
      <w:proofErr w:type="gramStart"/>
      <w:r w:rsidR="0095313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95313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найти свою пару, вам нужно взять одну карточку со </w:t>
      </w:r>
      <w:r w:rsidR="0002145A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слоговой </w:t>
      </w:r>
      <w:r w:rsidR="0095313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схемой и подобрать к ней картинку (слово), которая будет выбрана другим ребёнком. Таким образом, вы найдёте свою пару.</w:t>
      </w:r>
    </w:p>
    <w:p w:rsidR="0095313C" w:rsidRPr="00495D68" w:rsidRDefault="0095313C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(Дети выполняют задание, построение в пары)</w:t>
      </w:r>
    </w:p>
    <w:p w:rsidR="0095313C" w:rsidRPr="00495D68" w:rsidRDefault="0095313C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Ребята, вы готовы? Отправляемся в путь!</w:t>
      </w:r>
    </w:p>
    <w:p w:rsidR="0095313C" w:rsidRPr="00495D68" w:rsidRDefault="0095313C" w:rsidP="00495D6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95D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Чистоговорка</w:t>
      </w:r>
      <w:proofErr w:type="spellEnd"/>
    </w:p>
    <w:p w:rsidR="0095313C" w:rsidRPr="00495D68" w:rsidRDefault="0095313C" w:rsidP="00495D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Фор – фор – фор – вот я вижу светофор!</w:t>
      </w:r>
    </w:p>
    <w:p w:rsidR="0095313C" w:rsidRPr="00495D68" w:rsidRDefault="0095313C" w:rsidP="00495D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Ал – ал – ал – горит красный нам сигнал!</w:t>
      </w:r>
    </w:p>
    <w:p w:rsidR="0095313C" w:rsidRPr="00495D68" w:rsidRDefault="0095313C" w:rsidP="00495D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Ши – ши</w:t>
      </w:r>
      <w:proofErr w:type="gramEnd"/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ши – быстрый транспорт пропусти!</w:t>
      </w:r>
    </w:p>
    <w:p w:rsidR="0095313C" w:rsidRPr="00495D68" w:rsidRDefault="0095313C" w:rsidP="00495D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Ти</w:t>
      </w:r>
      <w:proofErr w:type="spellEnd"/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ти</w:t>
      </w:r>
      <w:proofErr w:type="spellEnd"/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spellStart"/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ти</w:t>
      </w:r>
      <w:proofErr w:type="spellEnd"/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– а здесь нам можно пройти!</w:t>
      </w:r>
    </w:p>
    <w:p w:rsidR="00BB5632" w:rsidRPr="00495D68" w:rsidRDefault="00BB5632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экране появляется изображение школы.</w:t>
      </w:r>
    </w:p>
    <w:p w:rsidR="00BB5632" w:rsidRPr="00495D68" w:rsidRDefault="0095313C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-</w:t>
      </w:r>
      <w:r w:rsidR="00BB5632"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Ребята, вот мы и в школе раннего развития!</w:t>
      </w:r>
    </w:p>
    <w:p w:rsidR="00BB5632" w:rsidRPr="00495D68" w:rsidRDefault="00BB5632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экране появляются картинки «мак», «луна», «кот», «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«бочка».</w:t>
      </w:r>
    </w:p>
    <w:p w:rsidR="0095313C" w:rsidRPr="00495D68" w:rsidRDefault="00BB5632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5313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2F18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Присаживайтесь за парты, вспомните о правильном положении тела за партой. А вот и задание Незнайки! Кто помнит, что нам нужно сделать?</w:t>
      </w:r>
    </w:p>
    <w:p w:rsidR="00942F18" w:rsidRPr="00495D68" w:rsidRDefault="00942F18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Дети, скажите, пожалуйста, а какие схемы слов вы </w:t>
      </w:r>
      <w:r w:rsidR="0002145A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уже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знаете?</w:t>
      </w:r>
      <w:r w:rsidR="0002145A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17D39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слоговая схема</w:t>
      </w:r>
      <w:r w:rsidR="0002145A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4B605A" w:rsidRPr="00495D68" w:rsidRDefault="00942F18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Тогда предлагаю вам составить слоговые схемы к словам и проверить друг друга (дети самостоятельно выполняют </w:t>
      </w:r>
      <w:r w:rsidR="004B605A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задание и проверяют друг друга)</w:t>
      </w:r>
    </w:p>
    <w:p w:rsidR="004B605A" w:rsidRPr="00495D68" w:rsidRDefault="0076316D" w:rsidP="00495D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Затруднение в ситуации.</w:t>
      </w:r>
    </w:p>
    <w:p w:rsidR="0076316D" w:rsidRPr="00495D68" w:rsidRDefault="0076316D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Дидактические задачи: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создать затруднение в деятельности; формировать опыт фиксации затруднения и понимания его причины под руководством воспитателя.</w:t>
      </w:r>
    </w:p>
    <w:p w:rsidR="00BB5632" w:rsidRPr="00495D68" w:rsidRDefault="00BB5632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Ребята, скажите, пожалуйста, сколько схем вы составили для каждого слова? (одну)</w:t>
      </w:r>
    </w:p>
    <w:p w:rsidR="00BB5632" w:rsidRPr="00495D68" w:rsidRDefault="00BB5632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сколько нужно было составить схем к каждому слову? (по две)</w:t>
      </w:r>
    </w:p>
    <w:p w:rsidR="00BB5632" w:rsidRPr="00495D68" w:rsidRDefault="00BB5632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Да, верно. В задании учителя написано, что именно две разных схемы к словам. А как вы думаете, какую еще схему мы можем составить? (варианты ответов детей)</w:t>
      </w:r>
    </w:p>
    <w:p w:rsidR="004B605A" w:rsidRPr="00495D68" w:rsidRDefault="004B605A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экране появляется 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картинка «мак» и две схемы для него: слоговая и звуковая.</w:t>
      </w:r>
    </w:p>
    <w:p w:rsidR="00A312A9" w:rsidRPr="00495D68" w:rsidRDefault="00A312A9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Ребята, посмотрите, 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оставила для Незнайки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подсказку,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знакомую нам слоговую схему для слова «мак», проверьте себя, у вас </w:t>
      </w:r>
      <w:proofErr w:type="gramStart"/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такая</w:t>
      </w:r>
      <w:proofErr w:type="gramEnd"/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5867CC" w:rsidRPr="00495D68" w:rsidRDefault="005867CC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 что это за вторая схема, которую нарисовала учитель? Как она называется? (дети предлагают варианты ответов)</w:t>
      </w:r>
    </w:p>
    <w:p w:rsidR="00A312A9" w:rsidRPr="00495D68" w:rsidRDefault="00A312A9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 Смогли мы с вами помочь Незнайке составить </w:t>
      </w:r>
      <w:r w:rsidR="00AD5678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две разных</w:t>
      </w:r>
      <w:r w:rsidR="00017D39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схемы к 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словам?</w:t>
      </w:r>
    </w:p>
    <w:p w:rsidR="004117E0" w:rsidRPr="00495D68" w:rsidRDefault="004117E0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Почему не смогли? (потому что не знаем, 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называется </w:t>
      </w:r>
      <w:r w:rsidR="00017D3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вторая схема и как ее правильно составить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6316D" w:rsidRPr="00495D68" w:rsidRDefault="0076316D" w:rsidP="00495D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Открытие нового знания</w:t>
      </w:r>
      <w:r w:rsid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(способа действия)</w:t>
      </w: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316D" w:rsidRPr="00495D68" w:rsidRDefault="0076316D" w:rsidP="00495D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Дидактические задачи: </w:t>
      </w:r>
    </w:p>
    <w:p w:rsidR="0076316D" w:rsidRPr="00285159" w:rsidRDefault="0076316D" w:rsidP="00495D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представление детей о способе составления звуковой схемы слов;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формировать интерес детей к </w:t>
      </w:r>
      <w:proofErr w:type="gramStart"/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решению проблемной ситуации</w:t>
      </w:r>
      <w:proofErr w:type="gramEnd"/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опыт эмоционального переживания радости открытия.</w:t>
      </w:r>
    </w:p>
    <w:p w:rsidR="004117E0" w:rsidRPr="00495D68" w:rsidRDefault="004117E0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значит, что нам нужно узнать? (</w:t>
      </w:r>
      <w:r w:rsidR="00A312A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как называется схема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предложенная учителем</w:t>
      </w:r>
      <w:r w:rsidR="009073E3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117E0" w:rsidRPr="00495D68" w:rsidRDefault="004117E0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А как можно узнать то, что ты не знаешь? (спросить у воспитателя, посмотреть в интернете, прочитать в книге</w:t>
      </w:r>
      <w:r w:rsidR="00A312A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, придумать самим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т.д.)</w:t>
      </w:r>
    </w:p>
    <w:p w:rsidR="001C1BC7" w:rsidRPr="00495D68" w:rsidRDefault="009863C2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</w:t>
      </w:r>
      <w:r w:rsidR="0010137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же у меня очень умные и сообразительные, </w:t>
      </w:r>
      <w:r w:rsidR="00A312A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подумаем</w:t>
      </w:r>
      <w:r w:rsidR="0010137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сами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1C1BC7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вспомним, как называется первая схема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, которую вы нарисовали в своих тетрадях</w:t>
      </w:r>
      <w:r w:rsidR="001C1BC7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(слоговая) Почему она так называется?</w:t>
      </w:r>
    </w:p>
    <w:p w:rsidR="001C1BC7" w:rsidRPr="00495D68" w:rsidRDefault="001C1BC7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Значит, каждый квадрат – это слог. А в </w:t>
      </w:r>
      <w:r w:rsidR="00BA57D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незнакомой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схеме </w:t>
      </w:r>
      <w:r w:rsidR="00BA57D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квадратов разных цветов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вы думаете, что они могут обозначать? </w:t>
      </w:r>
      <w:r w:rsidR="00BA57D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Почему в схеме слова «мак»  3 квадрата?</w:t>
      </w:r>
    </w:p>
    <w:p w:rsidR="0010137C" w:rsidRPr="00495D68" w:rsidRDefault="001C1BC7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Верно, </w:t>
      </w:r>
      <w:r w:rsidR="00BA57D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звуки! Значит, как </w:t>
      </w:r>
      <w:r w:rsidR="00017D3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можно назвать  такую схему? (звуковая схема)</w:t>
      </w:r>
    </w:p>
    <w:p w:rsidR="00017D39" w:rsidRPr="00495D68" w:rsidRDefault="00017D39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Рассмотрите звуковую схему и скажите,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обозначается гласный звук в этой</w:t>
      </w:r>
      <w:r w:rsidR="0010137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хеме, а как</w:t>
      </w:r>
      <w:r w:rsidR="0010137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согласный? Конечно, </w:t>
      </w:r>
      <w:r w:rsidR="00A6598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разным</w:t>
      </w:r>
      <w:r w:rsidR="0010137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цветом. </w:t>
      </w:r>
      <w:r w:rsidR="009863C2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В русском языке все гласные звуки обозначаются красным цветом, а согласные синим.</w:t>
      </w:r>
    </w:p>
    <w:p w:rsidR="00BA57D9" w:rsidRPr="00495D68" w:rsidRDefault="00017D39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D5678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7D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Скажите, мы сейчас можем полностью выполнить задание Незнайки? Тогда предлагаю вместе состави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ть звуковую схему для слова «луна</w:t>
      </w:r>
      <w:r w:rsidR="00BA57D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A57D9" w:rsidRPr="00495D68" w:rsidRDefault="00017D39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Сколько звуков в слове «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луна</w:t>
      </w:r>
      <w:r w:rsidR="00BA57D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»? Значит</w:t>
      </w:r>
      <w:r w:rsidR="0002145A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57D9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сколько квадратов мы нарисуем?</w:t>
      </w:r>
    </w:p>
    <w:p w:rsidR="00BA57D9" w:rsidRPr="00495D68" w:rsidRDefault="00BA57D9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Какой первый звук в слове «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луна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»? Он гласный или согласный? Каким цветом мы закрасим первый квадрат? </w:t>
      </w:r>
    </w:p>
    <w:p w:rsidR="00BA57D9" w:rsidRPr="00495D68" w:rsidRDefault="00BA57D9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Какой второй звук в этом слове? Он гласный или согласный? Каким цветом мы закрасим второй квадрат?</w:t>
      </w:r>
    </w:p>
    <w:p w:rsidR="00BA57D9" w:rsidRPr="00495D68" w:rsidRDefault="00BA57D9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Какой третий звук в слове? Он гласный или согласный? Каким цветом мы закрасим третий квадрат?</w:t>
      </w:r>
    </w:p>
    <w:p w:rsidR="00BA57D9" w:rsidRPr="00495D68" w:rsidRDefault="00BA57D9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Проверьте, пожалуйста, себя по образцу (на экране появляется образец выполнения задания</w:t>
      </w:r>
      <w:r w:rsidR="0002145A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слова «</w:t>
      </w:r>
      <w:r w:rsidR="005867CC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луна</w:t>
      </w:r>
      <w:r w:rsidR="0002145A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867CC" w:rsidRPr="00495D68" w:rsidRDefault="005867CC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предлагаю вам самостоятельно составить звуковые схемы для оставшихся слов «кот», «малина», «бочка» (дети выполняют задание, организуется взаимопроверка).</w:t>
      </w:r>
    </w:p>
    <w:p w:rsidR="0010137C" w:rsidRPr="00495D68" w:rsidRDefault="0010137C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Интерактивная </w:t>
      </w:r>
      <w:proofErr w:type="spellStart"/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</w:t>
      </w:r>
      <w:proofErr w:type="spellEnd"/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«Делай так»</w:t>
      </w:r>
      <w:r w:rsidR="00D07744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(видеозапись на экране)</w:t>
      </w:r>
    </w:p>
    <w:p w:rsidR="00DB1872" w:rsidRPr="00495D68" w:rsidRDefault="00BF25B7" w:rsidP="00495D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Включение нового знания</w:t>
      </w:r>
      <w:r w:rsid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(способа действия)</w:t>
      </w: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систему знаний</w:t>
      </w:r>
      <w:r w:rsid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умений ребёнка</w:t>
      </w:r>
    </w:p>
    <w:p w:rsidR="0010137C" w:rsidRPr="00495D68" w:rsidRDefault="00DB1872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Дидактические задачи: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закрепить знания </w:t>
      </w:r>
      <w:r w:rsidR="00D07744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способе </w:t>
      </w:r>
      <w:r w:rsidR="00FB1AC6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составления звуковой схемы слов, умение определять первый звук в слове.</w:t>
      </w:r>
    </w:p>
    <w:p w:rsidR="00017D39" w:rsidRPr="00495D68" w:rsidRDefault="00017D39" w:rsidP="00495D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Дидактическая игра «Составь слово по звуковой схеме»</w:t>
      </w:r>
      <w:r w:rsidR="009978CB"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 Цель: формирование умения составлять звуковую схему слова.</w:t>
      </w:r>
    </w:p>
    <w:p w:rsidR="00AD5678" w:rsidRPr="00495D68" w:rsidRDefault="0002145A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Сейчас мы с вами превратимся в звуки! (на столе разложены квадраты синего и красного цветов)</w:t>
      </w:r>
    </w:p>
    <w:p w:rsidR="0002145A" w:rsidRPr="00495D68" w:rsidRDefault="00AD5678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AC6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хочет стать звуком?</w:t>
      </w:r>
    </w:p>
    <w:p w:rsidR="0002145A" w:rsidRPr="00495D68" w:rsidRDefault="0002145A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(Имя ребёнка), ты -  первый звук в слове «</w:t>
      </w:r>
      <w:r w:rsidR="009E37BC" w:rsidRPr="00495D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лон». Выбери, пожалуйста, правильный цвет квадрата (ребёнок выбирает квадрат и строится в шеренгу)</w:t>
      </w:r>
    </w:p>
    <w:p w:rsidR="0002145A" w:rsidRPr="00495D68" w:rsidRDefault="0002145A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(Имя ребёнка)</w:t>
      </w:r>
      <w:r w:rsidR="00FB1AC6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ты – 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второй</w:t>
      </w:r>
      <w:r w:rsidR="00FB1AC6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звук в слове «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9E37BC" w:rsidRPr="00495D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</w:t>
      </w:r>
      <w:r w:rsidR="00FB1AC6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r w:rsidR="00AD5678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AC6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Выбери, пожалуйста, правильный цвет квадрата (ребёнок выбирает квадрат и строится в шеренгу).</w:t>
      </w:r>
    </w:p>
    <w:p w:rsidR="00FB1AC6" w:rsidRPr="00495D68" w:rsidRDefault="00FB1AC6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(Имя ребёнка), ты – первый звук в слове «дом». Выбери, пожалуйста, правильный цвет квадрата (ребёнок выбирает квадрат и строится в шеренгу)</w:t>
      </w:r>
    </w:p>
    <w:p w:rsidR="00FB1AC6" w:rsidRPr="00495D68" w:rsidRDefault="00FB1AC6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(Имя ребёнка), ты – 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второй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звук в слова «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E37BC" w:rsidRPr="00495D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шка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r w:rsidR="00AD5678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Выбери, пожалуйста, правильный цвет квадрата (ребёнок выбирает квадрат и строится в шеренгу)</w:t>
      </w:r>
    </w:p>
    <w:p w:rsidR="00FB1AC6" w:rsidRPr="00495D68" w:rsidRDefault="00FB1AC6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(Имя ребёнка), ты 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третий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звук в слове «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</w:t>
      </w:r>
      <w:r w:rsidR="009E37BC" w:rsidRPr="00495D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9E37BC"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Выбери, пожалуйста, правильный цвет квадрата (ребёнок выбирает квадрат и строится в шеренгу)</w:t>
      </w:r>
    </w:p>
    <w:p w:rsidR="00FB1AC6" w:rsidRPr="00495D68" w:rsidRDefault="00FB1AC6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Ребята, что у нас получилось?</w:t>
      </w:r>
    </w:p>
    <w:p w:rsidR="00FB1AC6" w:rsidRPr="00495D68" w:rsidRDefault="00FB1AC6" w:rsidP="00495D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Верно! У нас получилась настоящая «живая» звуковая схема! А кто был внимательным, какое слово мы составили из звуков?</w:t>
      </w:r>
    </w:p>
    <w:p w:rsidR="00FB1AC6" w:rsidRPr="00495D68" w:rsidRDefault="00FB1AC6" w:rsidP="00495D6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Здорово! Конечно, это слово «садик»! Вот и нам с вами пора возвращаться в наш любимый детский сад. </w:t>
      </w:r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«Пару мы свою возьмём, дружно в садик свой пойдём!»</w:t>
      </w:r>
    </w:p>
    <w:p w:rsidR="00DB1872" w:rsidRPr="00495D68" w:rsidRDefault="005136E3" w:rsidP="00495D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Осмысление</w:t>
      </w:r>
    </w:p>
    <w:p w:rsidR="005136E3" w:rsidRPr="00495D68" w:rsidRDefault="00DB1872" w:rsidP="00495D6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95D6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Дидактические задачи: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зафиксировать детьми достижение цели, создать ситуацию успеха, формировать адекватную возрасту самооценку детей.</w:t>
      </w:r>
    </w:p>
    <w:p w:rsidR="005136E3" w:rsidRPr="00495D68" w:rsidRDefault="00FB1AC6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5136E3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ебята, где мы сегодня с вами побывали?</w:t>
      </w:r>
    </w:p>
    <w:p w:rsidR="005136E3" w:rsidRPr="00495D68" w:rsidRDefault="005136E3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Кому мы сегодня помогли?</w:t>
      </w:r>
      <w:r w:rsidR="007B6D4D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Смогли помочь? Почему смогли?</w:t>
      </w:r>
    </w:p>
    <w:p w:rsidR="005136E3" w:rsidRPr="00495D68" w:rsidRDefault="005136E3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Какие новые знания и умения помогли вам справиться с заданием </w:t>
      </w:r>
      <w:r w:rsidR="00FB1AC6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Незнайки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B1AC6" w:rsidRPr="00495D68" w:rsidRDefault="00FB1AC6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 настоящие умники и умницы! Вы смогли справиться с таким непростым заданием Незнайки, а значит, вы совершили доброе дело! </w:t>
      </w:r>
    </w:p>
    <w:p w:rsidR="00FB1AC6" w:rsidRPr="00495D68" w:rsidRDefault="00FB1AC6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Сейчас я предлагаю вам оценить себя.</w:t>
      </w:r>
    </w:p>
    <w:p w:rsidR="00FB1AC6" w:rsidRPr="00495D68" w:rsidRDefault="00FB1AC6" w:rsidP="00495D6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Рефлексия «Дерево успеха» (на магнитной доске расположено дерево, а рядом листья, цветочки и плоды)</w:t>
      </w:r>
    </w:p>
    <w:p w:rsidR="0010137C" w:rsidRPr="00495D68" w:rsidRDefault="00FB1AC6" w:rsidP="00495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выберите, пожалуйста, плоды, если вы считаете, что у вас всё сегодня получилось, вы справились со всеми заданиями. Выберите цветочек, если вы считаете, что почти выполнили все задания,</w:t>
      </w:r>
      <w:r w:rsidR="007B6D4D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испытывали</w:t>
      </w:r>
      <w:r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небольши</w:t>
      </w:r>
      <w:r w:rsidR="00EB3157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е трудности. Выберите листочек, если вы думаете, что задания были для вас очень сложными</w:t>
      </w:r>
      <w:r w:rsidR="009978CB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3157" w:rsidRPr="00495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вам не удалось их выполнить.</w:t>
      </w:r>
    </w:p>
    <w:p w:rsidR="00495D68" w:rsidRPr="00495D68" w:rsidRDefault="00495D68" w:rsidP="00495D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95D68" w:rsidRPr="00495D68" w:rsidSect="0022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26B"/>
    <w:multiLevelType w:val="hybridMultilevel"/>
    <w:tmpl w:val="5074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955F0"/>
    <w:multiLevelType w:val="hybridMultilevel"/>
    <w:tmpl w:val="5B8E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892"/>
    <w:multiLevelType w:val="hybridMultilevel"/>
    <w:tmpl w:val="D9CE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767F"/>
    <w:multiLevelType w:val="hybridMultilevel"/>
    <w:tmpl w:val="0DE45540"/>
    <w:lvl w:ilvl="0" w:tplc="D1A66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17E0"/>
    <w:rsid w:val="00017D39"/>
    <w:rsid w:val="0002145A"/>
    <w:rsid w:val="0006628A"/>
    <w:rsid w:val="0010137C"/>
    <w:rsid w:val="001C1BC7"/>
    <w:rsid w:val="00221D53"/>
    <w:rsid w:val="0022544F"/>
    <w:rsid w:val="00285159"/>
    <w:rsid w:val="002941BD"/>
    <w:rsid w:val="003975C3"/>
    <w:rsid w:val="003D7BCC"/>
    <w:rsid w:val="004117E0"/>
    <w:rsid w:val="00495D68"/>
    <w:rsid w:val="004B605A"/>
    <w:rsid w:val="005136E3"/>
    <w:rsid w:val="005867CC"/>
    <w:rsid w:val="0076316D"/>
    <w:rsid w:val="007640D2"/>
    <w:rsid w:val="007B6D4D"/>
    <w:rsid w:val="008557EB"/>
    <w:rsid w:val="009073E3"/>
    <w:rsid w:val="009326AB"/>
    <w:rsid w:val="00942F18"/>
    <w:rsid w:val="0095313C"/>
    <w:rsid w:val="00970694"/>
    <w:rsid w:val="009863C2"/>
    <w:rsid w:val="009978CB"/>
    <w:rsid w:val="009A2161"/>
    <w:rsid w:val="009E37BC"/>
    <w:rsid w:val="00A312A9"/>
    <w:rsid w:val="00A65988"/>
    <w:rsid w:val="00AA69C2"/>
    <w:rsid w:val="00AD5678"/>
    <w:rsid w:val="00B02F42"/>
    <w:rsid w:val="00B33FC8"/>
    <w:rsid w:val="00BA57D9"/>
    <w:rsid w:val="00BB5632"/>
    <w:rsid w:val="00BF25B7"/>
    <w:rsid w:val="00D07744"/>
    <w:rsid w:val="00DB1872"/>
    <w:rsid w:val="00EB3157"/>
    <w:rsid w:val="00FB1AC6"/>
    <w:rsid w:val="00FC611F"/>
    <w:rsid w:val="00FC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53"/>
  </w:style>
  <w:style w:type="paragraph" w:styleId="2">
    <w:name w:val="heading 2"/>
    <w:basedOn w:val="a"/>
    <w:link w:val="20"/>
    <w:uiPriority w:val="9"/>
    <w:qFormat/>
    <w:rsid w:val="00AA6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16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E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69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myackina.olga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2021-04-05T08:51:00Z</dcterms:created>
  <dcterms:modified xsi:type="dcterms:W3CDTF">2021-04-25T20:24:00Z</dcterms:modified>
</cp:coreProperties>
</file>