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31B9" w:rsidRPr="006231B9" w:rsidRDefault="006231B9" w:rsidP="006231B9">
      <w:pPr>
        <w:spacing w:after="0" w:line="240" w:lineRule="auto"/>
        <w:ind w:left="4423" w:hanging="4423"/>
        <w:jc w:val="center"/>
        <w:rPr>
          <w:sz w:val="28"/>
        </w:rPr>
      </w:pPr>
      <w:r w:rsidRPr="006231B9">
        <w:rPr>
          <w:sz w:val="28"/>
        </w:rPr>
        <w:t>Муниципальное автономное дошкольное образовательное учреждение</w:t>
      </w:r>
    </w:p>
    <w:p w:rsidR="006231B9" w:rsidRPr="006231B9" w:rsidRDefault="006231B9" w:rsidP="006231B9">
      <w:pPr>
        <w:spacing w:after="0" w:line="240" w:lineRule="auto"/>
        <w:ind w:left="4423" w:hanging="4423"/>
        <w:jc w:val="center"/>
        <w:rPr>
          <w:sz w:val="28"/>
        </w:rPr>
      </w:pPr>
      <w:r w:rsidRPr="006231B9">
        <w:rPr>
          <w:sz w:val="28"/>
        </w:rPr>
        <w:t>«Детский сад «Гнездышко» г. Новый Уренгой</w:t>
      </w:r>
    </w:p>
    <w:p w:rsidR="006231B9" w:rsidRDefault="006231B9" w:rsidP="006231B9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6231B9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D2771D">
      <w:pPr>
        <w:spacing w:after="0" w:line="240" w:lineRule="auto"/>
        <w:jc w:val="center"/>
        <w:rPr>
          <w:b/>
          <w:i/>
          <w:sz w:val="28"/>
        </w:rPr>
      </w:pPr>
      <w:r>
        <w:rPr>
          <w:b/>
          <w:i/>
          <w:noProof/>
          <w:sz w:val="28"/>
          <w:lang w:eastAsia="ru-RU"/>
        </w:rPr>
        <w:drawing>
          <wp:inline distT="0" distB="0" distL="0" distR="0" wp14:anchorId="3520C7A5">
            <wp:extent cx="3428365" cy="313309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313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D2771D" w:rsidRDefault="00D2771D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D2771D" w:rsidRDefault="00D2771D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D2771D">
      <w:pPr>
        <w:spacing w:after="0" w:line="240" w:lineRule="auto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Pr="00D2771D" w:rsidRDefault="006231B9" w:rsidP="00D2771D">
      <w:pPr>
        <w:spacing w:after="0" w:line="240" w:lineRule="auto"/>
        <w:jc w:val="center"/>
        <w:rPr>
          <w:i/>
          <w:sz w:val="28"/>
        </w:rPr>
      </w:pPr>
      <w:r w:rsidRPr="00D2771D">
        <w:rPr>
          <w:i/>
          <w:sz w:val="28"/>
        </w:rPr>
        <w:t xml:space="preserve">План конспект по познавательному развитию (ФЭМП)                                              с использованием </w:t>
      </w:r>
      <w:r w:rsidR="00D2771D" w:rsidRPr="00D2771D">
        <w:rPr>
          <w:i/>
          <w:sz w:val="28"/>
        </w:rPr>
        <w:t xml:space="preserve">технологии </w:t>
      </w:r>
      <w:proofErr w:type="spellStart"/>
      <w:r w:rsidRPr="00D2771D">
        <w:rPr>
          <w:i/>
          <w:sz w:val="28"/>
        </w:rPr>
        <w:t>деятельностного</w:t>
      </w:r>
      <w:proofErr w:type="spellEnd"/>
      <w:r w:rsidRPr="00D2771D">
        <w:rPr>
          <w:i/>
          <w:sz w:val="28"/>
        </w:rPr>
        <w:t xml:space="preserve"> метода Л. Г. </w:t>
      </w:r>
      <w:proofErr w:type="spellStart"/>
      <w:r w:rsidRPr="00D2771D">
        <w:rPr>
          <w:i/>
          <w:sz w:val="28"/>
        </w:rPr>
        <w:t>Петерсон</w:t>
      </w:r>
      <w:proofErr w:type="spellEnd"/>
      <w:r w:rsidRPr="00D2771D">
        <w:rPr>
          <w:i/>
          <w:sz w:val="28"/>
        </w:rPr>
        <w:t xml:space="preserve">                                                                 в педагогической практике</w:t>
      </w:r>
    </w:p>
    <w:p w:rsidR="006231B9" w:rsidRPr="00D2771D" w:rsidRDefault="006231B9" w:rsidP="006231B9">
      <w:pPr>
        <w:spacing w:after="0" w:line="240" w:lineRule="auto"/>
        <w:ind w:left="4423" w:hanging="4423"/>
        <w:rPr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D2771D" w:rsidRDefault="00D2771D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D2771D" w:rsidRDefault="00D2771D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D2771D" w:rsidRDefault="00D2771D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D2771D" w:rsidRDefault="00D2771D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D2771D" w:rsidRDefault="00D2771D" w:rsidP="00D2771D">
      <w:pPr>
        <w:spacing w:after="0" w:line="240" w:lineRule="auto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6231B9" w:rsidRDefault="006231B9" w:rsidP="007D6316">
      <w:pPr>
        <w:spacing w:after="0" w:line="240" w:lineRule="auto"/>
        <w:ind w:left="4423" w:hanging="4423"/>
        <w:rPr>
          <w:b/>
          <w:i/>
          <w:sz w:val="28"/>
        </w:rPr>
      </w:pPr>
    </w:p>
    <w:p w:rsidR="007D6316" w:rsidRPr="00A67165" w:rsidRDefault="007D6316" w:rsidP="007D6316">
      <w:pPr>
        <w:spacing w:after="0" w:line="240" w:lineRule="auto"/>
        <w:ind w:left="4423" w:hanging="4423"/>
        <w:rPr>
          <w:b/>
          <w:szCs w:val="24"/>
        </w:rPr>
      </w:pPr>
      <w:r w:rsidRPr="00A67165">
        <w:rPr>
          <w:b/>
          <w:color w:val="0070C0"/>
          <w:szCs w:val="24"/>
        </w:rPr>
        <w:t>ОО (регион, город, поселок и др.):</w:t>
      </w:r>
      <w:r w:rsidR="00ED44A8">
        <w:rPr>
          <w:b/>
          <w:szCs w:val="24"/>
        </w:rPr>
        <w:t xml:space="preserve"> </w:t>
      </w:r>
      <w:r w:rsidR="00ED44A8" w:rsidRPr="00ED44A8">
        <w:rPr>
          <w:szCs w:val="24"/>
          <w:u w:val="single"/>
        </w:rPr>
        <w:t>ЯНАО г. Новый Уренгой</w:t>
      </w:r>
      <w:r w:rsidR="00ED44A8">
        <w:rPr>
          <w:b/>
          <w:szCs w:val="24"/>
        </w:rPr>
        <w:t>_______________________</w:t>
      </w:r>
    </w:p>
    <w:p w:rsidR="007D6316" w:rsidRPr="00A67165" w:rsidRDefault="007D6316" w:rsidP="007D6316">
      <w:pPr>
        <w:spacing w:after="0" w:line="240" w:lineRule="auto"/>
        <w:ind w:left="4423" w:hanging="4423"/>
        <w:rPr>
          <w:b/>
          <w:szCs w:val="24"/>
        </w:rPr>
      </w:pPr>
      <w:r w:rsidRPr="00A67165">
        <w:rPr>
          <w:b/>
          <w:color w:val="0070C0"/>
          <w:szCs w:val="24"/>
        </w:rPr>
        <w:t>Наименование ОО</w:t>
      </w:r>
      <w:r w:rsidR="00ED44A8">
        <w:rPr>
          <w:b/>
          <w:szCs w:val="24"/>
        </w:rPr>
        <w:t xml:space="preserve"> </w:t>
      </w:r>
      <w:r w:rsidR="00ED44A8" w:rsidRPr="00B60532">
        <w:rPr>
          <w:szCs w:val="24"/>
          <w:u w:val="single"/>
        </w:rPr>
        <w:t>МАДОУ «ДС «Гнездышко»</w:t>
      </w:r>
      <w:r w:rsidR="00B60532">
        <w:rPr>
          <w:b/>
          <w:szCs w:val="24"/>
        </w:rPr>
        <w:t>___________________________________</w:t>
      </w:r>
    </w:p>
    <w:p w:rsidR="007D6316" w:rsidRPr="00B60532" w:rsidRDefault="007D6316" w:rsidP="00693FCC">
      <w:pPr>
        <w:spacing w:after="0" w:line="240" w:lineRule="auto"/>
        <w:ind w:left="4423" w:hanging="4423"/>
        <w:rPr>
          <w:b/>
          <w:szCs w:val="24"/>
        </w:rPr>
      </w:pPr>
      <w:r w:rsidRPr="00A67165">
        <w:rPr>
          <w:b/>
          <w:color w:val="0070C0"/>
          <w:szCs w:val="24"/>
        </w:rPr>
        <w:t>Ф.И.О. руководителя ДОО:</w:t>
      </w:r>
      <w:r w:rsidR="00B60532">
        <w:rPr>
          <w:b/>
          <w:szCs w:val="24"/>
        </w:rPr>
        <w:t xml:space="preserve"> </w:t>
      </w:r>
      <w:proofErr w:type="spellStart"/>
      <w:r w:rsidR="00B60532" w:rsidRPr="00B60532">
        <w:rPr>
          <w:szCs w:val="24"/>
          <w:u w:val="single"/>
        </w:rPr>
        <w:t>Такасеева</w:t>
      </w:r>
      <w:proofErr w:type="spellEnd"/>
      <w:r w:rsidR="00B60532" w:rsidRPr="00B60532">
        <w:rPr>
          <w:szCs w:val="24"/>
          <w:u w:val="single"/>
        </w:rPr>
        <w:t xml:space="preserve"> Светлана Анатольевна</w:t>
      </w:r>
      <w:r w:rsidR="00B60532">
        <w:rPr>
          <w:b/>
          <w:szCs w:val="24"/>
        </w:rPr>
        <w:t>______________________</w:t>
      </w:r>
    </w:p>
    <w:p w:rsidR="00AC3CA7" w:rsidRPr="00B60532" w:rsidRDefault="007D6316" w:rsidP="00AC3CA7">
      <w:pPr>
        <w:spacing w:after="0" w:line="240" w:lineRule="auto"/>
        <w:rPr>
          <w:b/>
          <w:szCs w:val="24"/>
        </w:rPr>
      </w:pPr>
      <w:r w:rsidRPr="00A67165">
        <w:rPr>
          <w:b/>
          <w:color w:val="0070C0"/>
          <w:szCs w:val="24"/>
        </w:rPr>
        <w:t>Ф.И.О. консультанта</w:t>
      </w:r>
      <w:r w:rsidR="00AC3CA7">
        <w:rPr>
          <w:b/>
          <w:color w:val="0070C0"/>
          <w:szCs w:val="24"/>
        </w:rPr>
        <w:t xml:space="preserve"> (если Вы консультировались по работе): </w:t>
      </w:r>
      <w:r w:rsidRPr="00A67165">
        <w:rPr>
          <w:b/>
          <w:szCs w:val="24"/>
        </w:rPr>
        <w:t>_________</w:t>
      </w:r>
      <w:r w:rsidR="00AC3CA7">
        <w:rPr>
          <w:b/>
          <w:szCs w:val="24"/>
        </w:rPr>
        <w:t>____</w:t>
      </w:r>
      <w:r w:rsidR="00B60532">
        <w:rPr>
          <w:b/>
          <w:szCs w:val="24"/>
        </w:rPr>
        <w:t>______</w:t>
      </w:r>
    </w:p>
    <w:p w:rsidR="007D6316" w:rsidRPr="00B60532" w:rsidRDefault="007D6316" w:rsidP="00AC3CA7">
      <w:pPr>
        <w:spacing w:after="0" w:line="240" w:lineRule="auto"/>
        <w:rPr>
          <w:b/>
          <w:szCs w:val="24"/>
        </w:rPr>
      </w:pPr>
      <w:r w:rsidRPr="00A67165">
        <w:rPr>
          <w:b/>
          <w:color w:val="0070C0"/>
          <w:szCs w:val="24"/>
        </w:rPr>
        <w:t>Ф.И.О. педагога:</w:t>
      </w:r>
      <w:r w:rsidR="00ED44A8">
        <w:rPr>
          <w:b/>
          <w:szCs w:val="24"/>
        </w:rPr>
        <w:t xml:space="preserve"> </w:t>
      </w:r>
      <w:r w:rsidR="00ED44A8" w:rsidRPr="00ED44A8">
        <w:rPr>
          <w:szCs w:val="24"/>
          <w:u w:val="single"/>
        </w:rPr>
        <w:t>Никифорова Елизавета Кирилловна</w:t>
      </w:r>
      <w:r w:rsidR="00ED44A8">
        <w:rPr>
          <w:b/>
          <w:szCs w:val="24"/>
        </w:rPr>
        <w:t>____________________________</w:t>
      </w:r>
      <w:r w:rsidR="00B60532" w:rsidRPr="00B60532">
        <w:rPr>
          <w:b/>
          <w:szCs w:val="24"/>
        </w:rPr>
        <w:t>__</w:t>
      </w:r>
    </w:p>
    <w:p w:rsidR="009304CA" w:rsidRPr="00B60532" w:rsidRDefault="009304CA" w:rsidP="00AC3CA7">
      <w:pPr>
        <w:spacing w:after="0" w:line="240" w:lineRule="auto"/>
        <w:rPr>
          <w:b/>
          <w:szCs w:val="24"/>
        </w:rPr>
      </w:pPr>
      <w:r>
        <w:rPr>
          <w:b/>
          <w:color w:val="0070C0"/>
          <w:szCs w:val="24"/>
        </w:rPr>
        <w:t>Электронный адрес педагога:</w:t>
      </w:r>
      <w:r w:rsidR="00B60532" w:rsidRPr="00B60532">
        <w:rPr>
          <w:b/>
          <w:color w:val="0070C0"/>
          <w:szCs w:val="24"/>
        </w:rPr>
        <w:t xml:space="preserve"> </w:t>
      </w:r>
      <w:r w:rsidR="00B60532" w:rsidRPr="00B60532">
        <w:rPr>
          <w:szCs w:val="24"/>
          <w:u w:val="single"/>
          <w:lang w:val="en-US"/>
        </w:rPr>
        <w:t>Liza</w:t>
      </w:r>
      <w:r w:rsidR="00B60532" w:rsidRPr="00B60532">
        <w:rPr>
          <w:szCs w:val="24"/>
          <w:u w:val="single"/>
        </w:rPr>
        <w:t>.</w:t>
      </w:r>
      <w:proofErr w:type="spellStart"/>
      <w:r w:rsidR="00B60532" w:rsidRPr="00B60532">
        <w:rPr>
          <w:szCs w:val="24"/>
          <w:u w:val="single"/>
          <w:lang w:val="en-US"/>
        </w:rPr>
        <w:t>dou</w:t>
      </w:r>
      <w:proofErr w:type="spellEnd"/>
      <w:r w:rsidR="00B60532" w:rsidRPr="00B60532">
        <w:rPr>
          <w:szCs w:val="24"/>
          <w:u w:val="single"/>
        </w:rPr>
        <w:t>@</w:t>
      </w:r>
      <w:proofErr w:type="spellStart"/>
      <w:r w:rsidR="00B60532" w:rsidRPr="00B60532">
        <w:rPr>
          <w:szCs w:val="24"/>
          <w:u w:val="single"/>
          <w:lang w:val="en-US"/>
        </w:rPr>
        <w:t>yandex</w:t>
      </w:r>
      <w:proofErr w:type="spellEnd"/>
      <w:r w:rsidR="00B60532" w:rsidRPr="00B60532">
        <w:rPr>
          <w:szCs w:val="24"/>
          <w:u w:val="single"/>
        </w:rPr>
        <w:t>.</w:t>
      </w:r>
      <w:proofErr w:type="spellStart"/>
      <w:r w:rsidR="00B60532" w:rsidRPr="00B60532">
        <w:rPr>
          <w:szCs w:val="24"/>
          <w:u w:val="single"/>
          <w:lang w:val="en-US"/>
        </w:rPr>
        <w:t>ru</w:t>
      </w:r>
      <w:proofErr w:type="spellEnd"/>
      <w:r w:rsidR="00B60532" w:rsidRPr="00B60532">
        <w:rPr>
          <w:b/>
          <w:szCs w:val="24"/>
        </w:rPr>
        <w:t>_</w:t>
      </w:r>
      <w:r w:rsidR="00B60532">
        <w:rPr>
          <w:b/>
          <w:szCs w:val="24"/>
        </w:rPr>
        <w:t>_______________________________</w:t>
      </w:r>
    </w:p>
    <w:p w:rsidR="00693FCC" w:rsidRPr="00693FCC" w:rsidRDefault="00693FCC" w:rsidP="00AC3CA7">
      <w:pPr>
        <w:spacing w:after="0" w:line="240" w:lineRule="auto"/>
        <w:rPr>
          <w:b/>
          <w:color w:val="0070C0"/>
          <w:szCs w:val="24"/>
        </w:rPr>
      </w:pPr>
      <w:r w:rsidRPr="00693FCC">
        <w:rPr>
          <w:b/>
          <w:color w:val="0070C0"/>
          <w:szCs w:val="24"/>
        </w:rPr>
        <w:t xml:space="preserve">Контактный телефон (по желанию): </w:t>
      </w:r>
      <w:r w:rsidR="00ED44A8" w:rsidRPr="00ED44A8">
        <w:rPr>
          <w:szCs w:val="24"/>
          <w:u w:val="single"/>
        </w:rPr>
        <w:t>8-912-435-11-64</w:t>
      </w:r>
      <w:r w:rsidR="00ED44A8">
        <w:rPr>
          <w:b/>
          <w:szCs w:val="24"/>
        </w:rPr>
        <w:t>______________________________</w:t>
      </w:r>
    </w:p>
    <w:p w:rsidR="007D6316" w:rsidRPr="00B60532" w:rsidRDefault="007D6316" w:rsidP="00AC3CA7">
      <w:pPr>
        <w:spacing w:after="0" w:line="240" w:lineRule="auto"/>
        <w:jc w:val="both"/>
        <w:rPr>
          <w:b/>
          <w:szCs w:val="24"/>
        </w:rPr>
      </w:pPr>
      <w:r w:rsidRPr="00A67165">
        <w:rPr>
          <w:b/>
          <w:color w:val="0070C0"/>
          <w:szCs w:val="24"/>
        </w:rPr>
        <w:t>Номинация:</w:t>
      </w:r>
      <w:r w:rsidR="00ED44A8">
        <w:rPr>
          <w:b/>
          <w:szCs w:val="24"/>
        </w:rPr>
        <w:t xml:space="preserve"> </w:t>
      </w:r>
      <w:r w:rsidR="00ED44A8" w:rsidRPr="00ED44A8">
        <w:rPr>
          <w:szCs w:val="24"/>
          <w:u w:val="single"/>
        </w:rPr>
        <w:t>Сценарий занятия с дошкольниками в технологии «Ситуация»</w:t>
      </w:r>
      <w:r w:rsidR="00ED44A8">
        <w:rPr>
          <w:b/>
          <w:szCs w:val="24"/>
        </w:rPr>
        <w:t>_______</w:t>
      </w:r>
      <w:r w:rsidR="00B60532" w:rsidRPr="00B60532">
        <w:rPr>
          <w:b/>
          <w:szCs w:val="24"/>
        </w:rPr>
        <w:t>____</w:t>
      </w:r>
    </w:p>
    <w:p w:rsidR="007D6316" w:rsidRPr="00B60532" w:rsidRDefault="007D6316" w:rsidP="00AC3CA7">
      <w:pPr>
        <w:spacing w:after="0" w:line="240" w:lineRule="auto"/>
        <w:jc w:val="both"/>
        <w:rPr>
          <w:b/>
          <w:szCs w:val="24"/>
        </w:rPr>
      </w:pPr>
      <w:r w:rsidRPr="00A67165">
        <w:rPr>
          <w:b/>
          <w:color w:val="0070C0"/>
          <w:szCs w:val="24"/>
        </w:rPr>
        <w:t>Образовательная область:</w:t>
      </w:r>
      <w:r w:rsidR="00B60532">
        <w:rPr>
          <w:b/>
          <w:szCs w:val="24"/>
        </w:rPr>
        <w:t xml:space="preserve"> </w:t>
      </w:r>
      <w:r w:rsidR="00B60532" w:rsidRPr="00AE72A7">
        <w:rPr>
          <w:szCs w:val="24"/>
          <w:u w:val="single"/>
        </w:rPr>
        <w:t>Познавательное развитие (ФЭМП)</w:t>
      </w:r>
      <w:r w:rsidR="00B60532">
        <w:rPr>
          <w:b/>
          <w:szCs w:val="24"/>
        </w:rPr>
        <w:t>______________________</w:t>
      </w:r>
      <w:r w:rsidR="00B738C1">
        <w:rPr>
          <w:b/>
          <w:szCs w:val="24"/>
        </w:rPr>
        <w:t>_</w:t>
      </w:r>
    </w:p>
    <w:p w:rsidR="007D6316" w:rsidRPr="00A67165" w:rsidRDefault="007D6316" w:rsidP="007D6316">
      <w:pPr>
        <w:spacing w:after="0" w:line="240" w:lineRule="auto"/>
        <w:jc w:val="both"/>
        <w:rPr>
          <w:b/>
          <w:szCs w:val="24"/>
        </w:rPr>
      </w:pPr>
      <w:r w:rsidRPr="00A67165">
        <w:rPr>
          <w:b/>
          <w:color w:val="0070C0"/>
          <w:szCs w:val="24"/>
        </w:rPr>
        <w:t>Возрастная группа:</w:t>
      </w:r>
      <w:r w:rsidR="00B60532">
        <w:rPr>
          <w:b/>
          <w:szCs w:val="24"/>
        </w:rPr>
        <w:t xml:space="preserve"> </w:t>
      </w:r>
      <w:r w:rsidR="00B60532" w:rsidRPr="00AE72A7">
        <w:rPr>
          <w:szCs w:val="24"/>
          <w:u w:val="single"/>
        </w:rPr>
        <w:t>Подготовительная к школе группа (6-7лет)</w:t>
      </w:r>
      <w:r w:rsidR="00B60532">
        <w:rPr>
          <w:b/>
          <w:szCs w:val="24"/>
        </w:rPr>
        <w:t>_____________________</w:t>
      </w:r>
      <w:r w:rsidR="00B738C1">
        <w:rPr>
          <w:b/>
          <w:szCs w:val="24"/>
        </w:rPr>
        <w:t>_</w:t>
      </w:r>
    </w:p>
    <w:p w:rsidR="007D6316" w:rsidRPr="00A67165" w:rsidRDefault="007D6316" w:rsidP="007D6316">
      <w:pPr>
        <w:spacing w:after="0" w:line="240" w:lineRule="auto"/>
        <w:jc w:val="both"/>
        <w:rPr>
          <w:b/>
          <w:szCs w:val="24"/>
        </w:rPr>
      </w:pPr>
      <w:r w:rsidRPr="00A67165">
        <w:rPr>
          <w:b/>
          <w:color w:val="0070C0"/>
          <w:szCs w:val="24"/>
        </w:rPr>
        <w:t>Тема:</w:t>
      </w:r>
      <w:r w:rsidR="00B738C1">
        <w:rPr>
          <w:b/>
          <w:szCs w:val="24"/>
        </w:rPr>
        <w:t xml:space="preserve"> </w:t>
      </w:r>
      <w:r w:rsidR="00B738C1" w:rsidRPr="00B738C1">
        <w:rPr>
          <w:szCs w:val="24"/>
          <w:u w:val="single"/>
        </w:rPr>
        <w:t>Сравнение по массе</w:t>
      </w:r>
      <w:r w:rsidR="00B738C1">
        <w:rPr>
          <w:b/>
          <w:szCs w:val="24"/>
        </w:rPr>
        <w:t>______________________________________________________</w:t>
      </w:r>
    </w:p>
    <w:p w:rsidR="007D6316" w:rsidRPr="00B738C1" w:rsidRDefault="007D6316" w:rsidP="007D6316">
      <w:pPr>
        <w:spacing w:after="0" w:line="240" w:lineRule="auto"/>
        <w:jc w:val="both"/>
        <w:rPr>
          <w:b/>
          <w:szCs w:val="24"/>
        </w:rPr>
      </w:pPr>
      <w:r w:rsidRPr="00A67165">
        <w:rPr>
          <w:b/>
          <w:color w:val="0070C0"/>
          <w:szCs w:val="24"/>
        </w:rPr>
        <w:t>Основные цели:</w:t>
      </w:r>
      <w:r w:rsidR="00B738C1">
        <w:rPr>
          <w:b/>
          <w:szCs w:val="24"/>
        </w:rPr>
        <w:t xml:space="preserve"> </w:t>
      </w:r>
      <w:r w:rsidR="00B738C1" w:rsidRPr="00B738C1">
        <w:rPr>
          <w:szCs w:val="24"/>
          <w:u w:val="single"/>
        </w:rPr>
        <w:t>1)уточнить представление о массе как свойстве предмета, характеризующем его тяжесть; 2)познакомить с новым способом сравнения предметов по массе – с помощью чашечных весов; 3)закрепить умение составлять по картинкам, анализировать и решать простейшие задачи на сравнение масс предметов, фиксировать условия задачи с помощью схемы; 4)сформировать опыт работы в паре, формулирования простейших умозаключений, выполнения действий с комментированием, самопроверки по образцу</w:t>
      </w:r>
      <w:r w:rsidR="00B738C1">
        <w:rPr>
          <w:szCs w:val="24"/>
        </w:rPr>
        <w:t>____________________________________________________________________</w:t>
      </w:r>
    </w:p>
    <w:p w:rsidR="007D6316" w:rsidRPr="00B738C1" w:rsidRDefault="007D6316" w:rsidP="007D6316">
      <w:pPr>
        <w:spacing w:after="0" w:line="240" w:lineRule="auto"/>
        <w:rPr>
          <w:szCs w:val="24"/>
        </w:rPr>
      </w:pPr>
      <w:r w:rsidRPr="00A67165">
        <w:rPr>
          <w:b/>
          <w:color w:val="0070C0"/>
          <w:szCs w:val="24"/>
        </w:rPr>
        <w:t>Дидактические материалы:</w:t>
      </w:r>
      <w:r w:rsidR="00B738C1">
        <w:rPr>
          <w:i/>
          <w:szCs w:val="24"/>
        </w:rPr>
        <w:t xml:space="preserve">                                                                                       </w:t>
      </w:r>
      <w:r w:rsidR="00B738C1" w:rsidRPr="00B738C1">
        <w:rPr>
          <w:szCs w:val="24"/>
        </w:rPr>
        <w:t>Демонстрационный:                                                                                                                                                             1) ленточка красная 2м;                                                                                                                                          1)чашечные весы                                                                                                                                                       Раздаточный:                                                                                                                                                                  карточки с примерами, карточки с именами детей;  коробки с разными наполнителями</w:t>
      </w:r>
    </w:p>
    <w:p w:rsidR="007D6316" w:rsidRPr="00A67165" w:rsidRDefault="007D6316" w:rsidP="007D6316">
      <w:pPr>
        <w:spacing w:after="0" w:line="240" w:lineRule="auto"/>
        <w:rPr>
          <w:szCs w:val="24"/>
        </w:rPr>
      </w:pPr>
      <w:r w:rsidRPr="00A67165">
        <w:rPr>
          <w:b/>
          <w:color w:val="0070C0"/>
          <w:szCs w:val="24"/>
        </w:rPr>
        <w:t>Оборудование:</w:t>
      </w:r>
      <w:r w:rsidR="00B738C1">
        <w:rPr>
          <w:szCs w:val="24"/>
        </w:rPr>
        <w:t xml:space="preserve"> </w:t>
      </w:r>
      <w:r w:rsidR="00B738C1" w:rsidRPr="00B738C1">
        <w:rPr>
          <w:szCs w:val="24"/>
          <w:u w:val="single"/>
        </w:rPr>
        <w:t xml:space="preserve">Компьютер, </w:t>
      </w:r>
      <w:proofErr w:type="spellStart"/>
      <w:r w:rsidR="00B738C1" w:rsidRPr="00B738C1">
        <w:rPr>
          <w:szCs w:val="24"/>
          <w:u w:val="single"/>
        </w:rPr>
        <w:t>флешка</w:t>
      </w:r>
      <w:proofErr w:type="spellEnd"/>
      <w:r w:rsidR="00B738C1" w:rsidRPr="00B738C1">
        <w:rPr>
          <w:szCs w:val="24"/>
          <w:u w:val="single"/>
        </w:rPr>
        <w:t xml:space="preserve"> с мелодией песни</w:t>
      </w:r>
      <w:r w:rsidR="00295316">
        <w:rPr>
          <w:szCs w:val="24"/>
          <w:u w:val="single"/>
        </w:rPr>
        <w:t xml:space="preserve"> А. Филиппенко, Т. Волгиной «Наш автобус голубой».</w:t>
      </w:r>
      <w:r w:rsidR="00B738C1">
        <w:rPr>
          <w:szCs w:val="24"/>
        </w:rPr>
        <w:t>______________________________</w:t>
      </w:r>
    </w:p>
    <w:p w:rsidR="007D6316" w:rsidRPr="00A67165" w:rsidRDefault="007D6316" w:rsidP="007D6316">
      <w:pPr>
        <w:rPr>
          <w:b/>
          <w:szCs w:val="24"/>
        </w:rPr>
      </w:pPr>
      <w:r w:rsidRPr="00A67165">
        <w:rPr>
          <w:b/>
          <w:color w:val="0070C0"/>
          <w:szCs w:val="24"/>
        </w:rPr>
        <w:t xml:space="preserve">Краткая аннотация к работе: </w:t>
      </w:r>
      <w:r w:rsidR="00FC702A">
        <w:rPr>
          <w:b/>
          <w:color w:val="0070C0"/>
          <w:szCs w:val="24"/>
        </w:rPr>
        <w:t xml:space="preserve">                                                                                        </w:t>
      </w:r>
      <w:r w:rsidR="00FC702A" w:rsidRPr="00FC702A">
        <w:rPr>
          <w:szCs w:val="24"/>
        </w:rPr>
        <w:t>Образов</w:t>
      </w:r>
      <w:r w:rsidR="00FC702A">
        <w:rPr>
          <w:szCs w:val="24"/>
        </w:rPr>
        <w:t>ательная ситуация «Путешествие на кондитерскую фабрику</w:t>
      </w:r>
      <w:r w:rsidR="00FC702A" w:rsidRPr="00FC702A">
        <w:rPr>
          <w:szCs w:val="24"/>
        </w:rPr>
        <w:t xml:space="preserve">» разработана в соответствии со структурой занятия "Открытия "нового знания в технологии </w:t>
      </w:r>
      <w:proofErr w:type="spellStart"/>
      <w:r w:rsidR="00FC702A" w:rsidRPr="00FC702A">
        <w:rPr>
          <w:szCs w:val="24"/>
        </w:rPr>
        <w:t>деятельностного</w:t>
      </w:r>
      <w:proofErr w:type="spellEnd"/>
      <w:r w:rsidR="00FC702A" w:rsidRPr="00FC702A">
        <w:rPr>
          <w:szCs w:val="24"/>
        </w:rPr>
        <w:t xml:space="preserve"> метода Л. Г. </w:t>
      </w:r>
      <w:proofErr w:type="spellStart"/>
      <w:r w:rsidR="00FC702A" w:rsidRPr="00FC702A">
        <w:rPr>
          <w:szCs w:val="24"/>
        </w:rPr>
        <w:t>Петерсон</w:t>
      </w:r>
      <w:proofErr w:type="spellEnd"/>
      <w:r w:rsidR="00FC702A" w:rsidRPr="00FC702A">
        <w:rPr>
          <w:szCs w:val="24"/>
        </w:rPr>
        <w:t>. Содержание образовательной деятельности соответствует  целям и задачам реализуемой в ДОУ программы  "Мир открытий".                      В ходе образовательной ситуации дети сам</w:t>
      </w:r>
      <w:r w:rsidR="00FC702A">
        <w:rPr>
          <w:szCs w:val="24"/>
        </w:rPr>
        <w:t xml:space="preserve">остоятельно сделали «открытие». </w:t>
      </w:r>
      <w:r w:rsidR="00FC702A" w:rsidRPr="00FC702A">
        <w:rPr>
          <w:szCs w:val="24"/>
        </w:rPr>
        <w:t xml:space="preserve"> </w:t>
      </w:r>
    </w:p>
    <w:p w:rsidR="007D6316" w:rsidRPr="002A70E4" w:rsidRDefault="007D6316" w:rsidP="009304CA">
      <w:pPr>
        <w:spacing w:before="120" w:after="120" w:line="240" w:lineRule="auto"/>
        <w:jc w:val="center"/>
        <w:rPr>
          <w:b/>
          <w:color w:val="0070C0"/>
          <w:sz w:val="28"/>
        </w:rPr>
      </w:pPr>
      <w:r w:rsidRPr="002A70E4">
        <w:rPr>
          <w:b/>
          <w:color w:val="0070C0"/>
          <w:sz w:val="28"/>
        </w:rPr>
        <w:t>Ход образовательной ситуации:</w:t>
      </w:r>
    </w:p>
    <w:p w:rsidR="00A042B9" w:rsidRDefault="00B738C1" w:rsidP="00B738C1">
      <w:pPr>
        <w:spacing w:after="0" w:line="240" w:lineRule="auto"/>
        <w:rPr>
          <w:szCs w:val="24"/>
        </w:rPr>
      </w:pPr>
      <w:r>
        <w:rPr>
          <w:b/>
          <w:szCs w:val="24"/>
        </w:rPr>
        <w:t>1.</w:t>
      </w:r>
      <w:r w:rsidR="007D6316" w:rsidRPr="00B738C1">
        <w:rPr>
          <w:b/>
          <w:szCs w:val="24"/>
        </w:rPr>
        <w:t>Введение в ситуацию</w:t>
      </w:r>
      <w:r w:rsidRPr="00B738C1">
        <w:rPr>
          <w:b/>
          <w:szCs w:val="24"/>
        </w:rPr>
        <w:t xml:space="preserve">                                                                                                                   </w:t>
      </w:r>
      <w:r w:rsidRPr="00B92A49">
        <w:rPr>
          <w:i/>
          <w:szCs w:val="24"/>
        </w:rPr>
        <w:t>Дидактические задачи:</w:t>
      </w:r>
      <w:r w:rsidRPr="00B738C1">
        <w:rPr>
          <w:szCs w:val="24"/>
        </w:rPr>
        <w:t xml:space="preserve"> мотивировать детей на включение в познавательную деятельность. </w:t>
      </w:r>
      <w:r w:rsidR="00B92A49">
        <w:rPr>
          <w:szCs w:val="24"/>
        </w:rPr>
        <w:t xml:space="preserve">                                                                                                                               </w:t>
      </w:r>
      <w:r w:rsidRPr="00B738C1">
        <w:rPr>
          <w:szCs w:val="24"/>
        </w:rPr>
        <w:t xml:space="preserve">Воспитатель собирает детей около себя.  </w:t>
      </w:r>
    </w:p>
    <w:p w:rsidR="00E379E8" w:rsidRDefault="00E379E8" w:rsidP="00B738C1">
      <w:pPr>
        <w:spacing w:after="0" w:line="240" w:lineRule="auto"/>
        <w:rPr>
          <w:szCs w:val="24"/>
        </w:rPr>
      </w:pPr>
    </w:p>
    <w:p w:rsidR="00A042B9" w:rsidRDefault="00A042B9" w:rsidP="00E379E8">
      <w:pPr>
        <w:spacing w:after="0" w:line="240" w:lineRule="auto"/>
        <w:jc w:val="center"/>
        <w:rPr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2A1C907" wp14:editId="7C8FCA9C">
            <wp:extent cx="3093720" cy="2880359"/>
            <wp:effectExtent l="38100" t="38100" r="30480" b="349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1155" r="18974" b="13845"/>
                    <a:stretch/>
                  </pic:blipFill>
                  <pic:spPr bwMode="auto">
                    <a:xfrm>
                      <a:off x="0" y="0"/>
                      <a:ext cx="3092068" cy="2878821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316" w:rsidRPr="00B738C1" w:rsidRDefault="00B92A49" w:rsidP="00B738C1">
      <w:pPr>
        <w:spacing w:after="0" w:line="240" w:lineRule="auto"/>
        <w:rPr>
          <w:szCs w:val="24"/>
        </w:rPr>
      </w:pPr>
      <w:r w:rsidRPr="00B92A49">
        <w:rPr>
          <w:b/>
          <w:szCs w:val="24"/>
        </w:rPr>
        <w:t>-</w:t>
      </w:r>
      <w:r>
        <w:rPr>
          <w:szCs w:val="24"/>
        </w:rPr>
        <w:t xml:space="preserve"> </w:t>
      </w:r>
      <w:r w:rsidR="00B738C1" w:rsidRPr="00B738C1">
        <w:rPr>
          <w:szCs w:val="24"/>
        </w:rPr>
        <w:t xml:space="preserve">Любите ли вы конфеты?                                                                                                                                                                                               </w:t>
      </w:r>
      <w:r w:rsidRPr="00B92A49">
        <w:rPr>
          <w:b/>
          <w:szCs w:val="24"/>
        </w:rPr>
        <w:t>-</w:t>
      </w:r>
      <w:r>
        <w:rPr>
          <w:szCs w:val="24"/>
        </w:rPr>
        <w:t xml:space="preserve"> </w:t>
      </w:r>
      <w:r w:rsidR="00B738C1" w:rsidRPr="00B738C1">
        <w:rPr>
          <w:szCs w:val="24"/>
        </w:rPr>
        <w:t xml:space="preserve">Знаете ли вы, где их производят? Конфеты изготавливают на кондитерских фабриках.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B92A49">
        <w:rPr>
          <w:b/>
          <w:szCs w:val="24"/>
        </w:rPr>
        <w:t>-</w:t>
      </w:r>
      <w:r>
        <w:rPr>
          <w:szCs w:val="24"/>
        </w:rPr>
        <w:t xml:space="preserve"> </w:t>
      </w:r>
      <w:r w:rsidR="00B738C1" w:rsidRPr="00B738C1">
        <w:rPr>
          <w:szCs w:val="24"/>
        </w:rPr>
        <w:t xml:space="preserve">Кто знает, люди, каких профессий там трудятся? </w:t>
      </w:r>
      <w:proofErr w:type="gramStart"/>
      <w:r w:rsidR="00B738C1" w:rsidRPr="00B738C1">
        <w:rPr>
          <w:szCs w:val="24"/>
        </w:rPr>
        <w:t xml:space="preserve">(Кондитеры, пекари, упаковщики, художники, фасовщики, бригадиры, сортировщики, кладовщики)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B92A49">
        <w:rPr>
          <w:b/>
          <w:szCs w:val="24"/>
        </w:rPr>
        <w:t>-</w:t>
      </w:r>
      <w:r>
        <w:rPr>
          <w:szCs w:val="24"/>
        </w:rPr>
        <w:t xml:space="preserve"> </w:t>
      </w:r>
      <w:r w:rsidR="00B738C1" w:rsidRPr="00B738C1">
        <w:rPr>
          <w:szCs w:val="24"/>
        </w:rPr>
        <w:t>Сортировщики просят вас сегодня помочь сортировать коробки с конфетами?</w:t>
      </w:r>
      <w:proofErr w:type="gramEnd"/>
      <w:r w:rsidR="00B738C1" w:rsidRPr="00B738C1">
        <w:rPr>
          <w:szCs w:val="24"/>
        </w:rPr>
        <w:t xml:space="preserve">                                                                                                                                             </w:t>
      </w:r>
      <w:r w:rsidRPr="00B92A49">
        <w:rPr>
          <w:b/>
          <w:szCs w:val="24"/>
        </w:rPr>
        <w:t>-</w:t>
      </w:r>
      <w:r>
        <w:rPr>
          <w:szCs w:val="24"/>
        </w:rPr>
        <w:t xml:space="preserve"> </w:t>
      </w:r>
      <w:r w:rsidR="00B738C1" w:rsidRPr="00B738C1">
        <w:rPr>
          <w:szCs w:val="24"/>
        </w:rPr>
        <w:t xml:space="preserve">Хотите помочь?                                                                                                                                                             </w:t>
      </w:r>
      <w:r w:rsidRPr="00B92A49">
        <w:rPr>
          <w:b/>
          <w:szCs w:val="24"/>
        </w:rPr>
        <w:t>-</w:t>
      </w:r>
      <w:r>
        <w:rPr>
          <w:szCs w:val="24"/>
        </w:rPr>
        <w:t xml:space="preserve"> </w:t>
      </w:r>
      <w:r w:rsidR="00B738C1" w:rsidRPr="00B738C1">
        <w:rPr>
          <w:szCs w:val="24"/>
        </w:rPr>
        <w:t xml:space="preserve">Сможете?       </w:t>
      </w:r>
    </w:p>
    <w:p w:rsidR="007D6316" w:rsidRPr="002A70E4" w:rsidRDefault="007D6316" w:rsidP="009304CA">
      <w:pPr>
        <w:pStyle w:val="a3"/>
        <w:numPr>
          <w:ilvl w:val="0"/>
          <w:numId w:val="1"/>
        </w:numPr>
        <w:spacing w:after="0" w:line="240" w:lineRule="auto"/>
        <w:ind w:left="284" w:hanging="284"/>
        <w:jc w:val="both"/>
        <w:rPr>
          <w:b/>
          <w:szCs w:val="24"/>
        </w:rPr>
      </w:pPr>
      <w:r w:rsidRPr="002A70E4">
        <w:rPr>
          <w:b/>
          <w:szCs w:val="24"/>
        </w:rPr>
        <w:t xml:space="preserve">Актуализация </w:t>
      </w:r>
    </w:p>
    <w:p w:rsidR="00295316" w:rsidRDefault="00CD514B" w:rsidP="00CD514B">
      <w:pPr>
        <w:spacing w:after="0" w:line="240" w:lineRule="auto"/>
        <w:rPr>
          <w:szCs w:val="24"/>
        </w:rPr>
      </w:pPr>
      <w:r w:rsidRPr="00CD514B">
        <w:rPr>
          <w:szCs w:val="24"/>
        </w:rPr>
        <w:t xml:space="preserve">2.1. </w:t>
      </w:r>
      <w:r w:rsidR="00B92A49">
        <w:rPr>
          <w:szCs w:val="24"/>
        </w:rPr>
        <w:t>Игра: «</w:t>
      </w:r>
      <w:r w:rsidR="00A50AE1">
        <w:rPr>
          <w:szCs w:val="24"/>
        </w:rPr>
        <w:t>Билет</w:t>
      </w:r>
      <w:r w:rsidR="00B92A49">
        <w:rPr>
          <w:szCs w:val="24"/>
        </w:rPr>
        <w:t>»</w:t>
      </w:r>
      <w:r w:rsidRPr="00CD514B">
        <w:rPr>
          <w:szCs w:val="24"/>
        </w:rPr>
        <w:t xml:space="preserve">                                                                                                                                       </w:t>
      </w:r>
      <w:r w:rsidRPr="00B92A49">
        <w:rPr>
          <w:i/>
          <w:szCs w:val="24"/>
        </w:rPr>
        <w:t>Дидактические задачи</w:t>
      </w:r>
      <w:r w:rsidR="00A50AE1">
        <w:rPr>
          <w:szCs w:val="24"/>
        </w:rPr>
        <w:t>: умение решать числовые выражения на вычитание и на сложение в пределах 10.</w:t>
      </w:r>
      <w:r w:rsidRPr="00B92A49">
        <w:rPr>
          <w:i/>
          <w:szCs w:val="24"/>
        </w:rPr>
        <w:t xml:space="preserve">                    </w:t>
      </w:r>
      <w:r w:rsidRPr="00B92A49">
        <w:rPr>
          <w:szCs w:val="24"/>
        </w:rPr>
        <w:t xml:space="preserve">                                                                                                         </w:t>
      </w:r>
      <w:r w:rsidR="00A50AE1">
        <w:rPr>
          <w:szCs w:val="24"/>
        </w:rPr>
        <w:t xml:space="preserve">                               </w:t>
      </w:r>
      <w:r w:rsidRPr="00CD514B">
        <w:rPr>
          <w:szCs w:val="24"/>
        </w:rPr>
        <w:t xml:space="preserve">                                                                         </w:t>
      </w:r>
      <w:r w:rsidR="00A50AE1">
        <w:rPr>
          <w:szCs w:val="24"/>
        </w:rPr>
        <w:t xml:space="preserve">            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>На чем бы вы хотели поехать на фабрику? (На автобу</w:t>
      </w:r>
      <w:r>
        <w:rPr>
          <w:szCs w:val="24"/>
        </w:rPr>
        <w:t xml:space="preserve">се, на машине, на поезде).                                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Я вам предлагаю поехать на автобусе. Чтобы поехать на автобусе нужно приобрести билет. Пожалуйста, я вас приглашаю в кассу. Вам нужно приобрести билет, чтобы найти себе место в автобусе нужно решить пример, ответом будет ваше место.                                                                                       </w:t>
      </w:r>
      <w:r>
        <w:rPr>
          <w:szCs w:val="24"/>
        </w:rPr>
        <w:t xml:space="preserve">                                                              </w:t>
      </w:r>
      <w:r w:rsidR="00295316">
        <w:rPr>
          <w:szCs w:val="24"/>
        </w:rPr>
        <w:t xml:space="preserve">Звучит музыка </w:t>
      </w:r>
      <w:r w:rsidR="00295316" w:rsidRPr="00295316">
        <w:rPr>
          <w:szCs w:val="24"/>
        </w:rPr>
        <w:t>А. Филиппенко, Т. Волгиной «Наш автобус голубой</w:t>
      </w:r>
      <w:r w:rsidR="00295316">
        <w:rPr>
          <w:szCs w:val="24"/>
        </w:rPr>
        <w:t>».</w:t>
      </w:r>
    </w:p>
    <w:p w:rsidR="00E379E8" w:rsidRDefault="00CD514B" w:rsidP="00CD514B">
      <w:pPr>
        <w:spacing w:after="0" w:line="240" w:lineRule="auto"/>
        <w:rPr>
          <w:szCs w:val="24"/>
        </w:rPr>
      </w:pPr>
      <w:r w:rsidRPr="00CD514B">
        <w:rPr>
          <w:szCs w:val="24"/>
        </w:rPr>
        <w:t xml:space="preserve"> </w:t>
      </w:r>
    </w:p>
    <w:p w:rsidR="00E379E8" w:rsidRDefault="00E379E8" w:rsidP="00CD514B">
      <w:pPr>
        <w:spacing w:after="0" w:line="240" w:lineRule="auto"/>
        <w:rPr>
          <w:szCs w:val="24"/>
        </w:rPr>
      </w:pP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5CFDECC8" wp14:editId="7A78DBE7">
            <wp:extent cx="2125980" cy="2125980"/>
            <wp:effectExtent l="19050" t="19050" r="26670" b="266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b="13161"/>
                    <a:stretch/>
                  </pic:blipFill>
                  <pic:spPr bwMode="auto">
                    <a:xfrm>
                      <a:off x="0" y="0"/>
                      <a:ext cx="2124845" cy="2124845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70965BA5" wp14:editId="05AF7701">
            <wp:extent cx="2118360" cy="2133600"/>
            <wp:effectExtent l="19050" t="19050" r="15240" b="190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b="14301"/>
                    <a:stretch/>
                  </pic:blipFill>
                  <pic:spPr bwMode="auto">
                    <a:xfrm>
                      <a:off x="0" y="0"/>
                      <a:ext cx="2117229" cy="2132461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AE1" w:rsidRDefault="00CD514B" w:rsidP="00CD514B">
      <w:pPr>
        <w:spacing w:after="0" w:line="240" w:lineRule="auto"/>
        <w:rPr>
          <w:szCs w:val="24"/>
        </w:rPr>
      </w:pPr>
      <w:r w:rsidRPr="00CD514B">
        <w:rPr>
          <w:szCs w:val="24"/>
        </w:rPr>
        <w:t xml:space="preserve">                                                                                                                                 </w:t>
      </w:r>
      <w:r w:rsidR="00E379E8">
        <w:rPr>
          <w:szCs w:val="24"/>
        </w:rPr>
        <w:t xml:space="preserve">                              </w:t>
      </w:r>
      <w:r w:rsidRPr="00CD514B">
        <w:rPr>
          <w:szCs w:val="24"/>
        </w:rPr>
        <w:t>2.2. Ди</w:t>
      </w:r>
      <w:r w:rsidR="00A50AE1">
        <w:rPr>
          <w:szCs w:val="24"/>
        </w:rPr>
        <w:t>дактическ</w:t>
      </w:r>
      <w:r w:rsidR="00E13573">
        <w:rPr>
          <w:szCs w:val="24"/>
        </w:rPr>
        <w:t>ая игра: «</w:t>
      </w:r>
      <w:proofErr w:type="gramStart"/>
      <w:r w:rsidR="00E13573">
        <w:rPr>
          <w:szCs w:val="24"/>
        </w:rPr>
        <w:t>Тяжелый</w:t>
      </w:r>
      <w:proofErr w:type="gramEnd"/>
      <w:r w:rsidR="00E13573">
        <w:rPr>
          <w:szCs w:val="24"/>
        </w:rPr>
        <w:t>, легкий</w:t>
      </w:r>
      <w:r w:rsidRPr="00CD514B">
        <w:rPr>
          <w:szCs w:val="24"/>
        </w:rPr>
        <w:t xml:space="preserve">»                                                                                                   </w:t>
      </w:r>
      <w:r>
        <w:rPr>
          <w:szCs w:val="24"/>
        </w:rPr>
        <w:t xml:space="preserve">                   </w:t>
      </w:r>
      <w:r w:rsidR="00A50AE1" w:rsidRPr="00A50AE1">
        <w:rPr>
          <w:i/>
          <w:szCs w:val="24"/>
        </w:rPr>
        <w:t xml:space="preserve">Дидактические задачи:    </w:t>
      </w:r>
      <w:r w:rsidR="00A50AE1" w:rsidRPr="00A50AE1">
        <w:rPr>
          <w:szCs w:val="24"/>
        </w:rPr>
        <w:t xml:space="preserve">                                                                                                                          </w:t>
      </w:r>
      <w:r w:rsidR="00A50AE1">
        <w:rPr>
          <w:szCs w:val="24"/>
        </w:rPr>
        <w:t>1)</w:t>
      </w:r>
      <w:r w:rsidR="00A50AE1" w:rsidRPr="00A50AE1">
        <w:t xml:space="preserve"> </w:t>
      </w:r>
      <w:r w:rsidR="00A50AE1" w:rsidRPr="00A50AE1">
        <w:rPr>
          <w:szCs w:val="24"/>
        </w:rPr>
        <w:t xml:space="preserve">уточнить понимание слов «тяжелый», «легкий»;                                                                                      </w:t>
      </w:r>
    </w:p>
    <w:p w:rsidR="00E379E8" w:rsidRDefault="00A50AE1" w:rsidP="00CD514B">
      <w:pPr>
        <w:spacing w:after="0" w:line="240" w:lineRule="auto"/>
        <w:rPr>
          <w:szCs w:val="24"/>
        </w:rPr>
      </w:pPr>
      <w:r w:rsidRPr="00A50AE1">
        <w:rPr>
          <w:szCs w:val="24"/>
        </w:rPr>
        <w:t>2)актуализировать умение выделять и н</w:t>
      </w:r>
      <w:r>
        <w:rPr>
          <w:szCs w:val="24"/>
        </w:rPr>
        <w:t>азывать свойства предметов.</w:t>
      </w:r>
      <w:r w:rsidRPr="00A50AE1">
        <w:rPr>
          <w:b/>
          <w:szCs w:val="24"/>
        </w:rPr>
        <w:t xml:space="preserve"> </w:t>
      </w:r>
      <w:r>
        <w:rPr>
          <w:b/>
          <w:szCs w:val="24"/>
        </w:rPr>
        <w:t xml:space="preserve">                                                   </w:t>
      </w:r>
      <w:r w:rsidR="00CD514B" w:rsidRPr="00CD514B">
        <w:rPr>
          <w:b/>
          <w:szCs w:val="24"/>
        </w:rPr>
        <w:t xml:space="preserve">- </w:t>
      </w:r>
      <w:r w:rsidR="00CD514B" w:rsidRPr="00CD514B">
        <w:rPr>
          <w:szCs w:val="24"/>
        </w:rPr>
        <w:t>Ребята, нас не пускают на фабрику без пропуска. Чтобы пройти на фабрику вам нужно среди карточек найти карточку со своим именем и приложить к т</w:t>
      </w:r>
      <w:r w:rsidR="00CD514B">
        <w:rPr>
          <w:szCs w:val="24"/>
        </w:rPr>
        <w:t xml:space="preserve">урникету и пройти.                     </w:t>
      </w:r>
      <w:r w:rsidR="00CD514B" w:rsidRPr="00CD514B">
        <w:rPr>
          <w:b/>
          <w:szCs w:val="24"/>
        </w:rPr>
        <w:t>-</w:t>
      </w:r>
      <w:r w:rsidR="00CD514B">
        <w:rPr>
          <w:szCs w:val="24"/>
        </w:rPr>
        <w:t xml:space="preserve"> </w:t>
      </w:r>
      <w:r w:rsidR="00CD514B" w:rsidRPr="00CD514B">
        <w:rPr>
          <w:szCs w:val="24"/>
        </w:rPr>
        <w:t xml:space="preserve">Пожалуйста.  </w:t>
      </w:r>
    </w:p>
    <w:p w:rsidR="00E379E8" w:rsidRDefault="00514C15" w:rsidP="00CD514B">
      <w:pPr>
        <w:spacing w:after="0" w:line="240" w:lineRule="auto"/>
        <w:rPr>
          <w:szCs w:val="24"/>
        </w:rPr>
      </w:pPr>
      <w:r>
        <w:rPr>
          <w:noProof/>
          <w:lang w:eastAsia="ru-RU"/>
        </w:rPr>
        <w:lastRenderedPageBreak/>
        <w:t xml:space="preserve">        </w:t>
      </w:r>
      <w:r w:rsidR="00E379E8">
        <w:rPr>
          <w:noProof/>
          <w:lang w:eastAsia="ru-RU"/>
        </w:rPr>
        <w:drawing>
          <wp:inline distT="0" distB="0" distL="0" distR="0" wp14:anchorId="45E011F8" wp14:editId="6BA289BF">
            <wp:extent cx="2110740" cy="2095500"/>
            <wp:effectExtent l="19050" t="19050" r="22860" b="190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b="13845"/>
                    <a:stretch/>
                  </pic:blipFill>
                  <pic:spPr bwMode="auto">
                    <a:xfrm>
                      <a:off x="0" y="0"/>
                      <a:ext cx="2109613" cy="2094381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="00E379E8">
        <w:rPr>
          <w:noProof/>
          <w:lang w:eastAsia="ru-RU"/>
        </w:rPr>
        <w:drawing>
          <wp:inline distT="0" distB="0" distL="0" distR="0" wp14:anchorId="79A2013B" wp14:editId="0FFE51F1">
            <wp:extent cx="2125980" cy="2087880"/>
            <wp:effectExtent l="19050" t="19050" r="26670" b="266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b="13617"/>
                    <a:stretch/>
                  </pic:blipFill>
                  <pic:spPr bwMode="auto">
                    <a:xfrm>
                      <a:off x="0" y="0"/>
                      <a:ext cx="2124845" cy="2086765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4738" w:rsidRDefault="00CD514B" w:rsidP="00CD514B">
      <w:pPr>
        <w:spacing w:after="0" w:line="240" w:lineRule="auto"/>
        <w:rPr>
          <w:szCs w:val="24"/>
        </w:rPr>
      </w:pPr>
      <w:r w:rsidRPr="00CD514B">
        <w:rPr>
          <w:szCs w:val="24"/>
        </w:rPr>
        <w:t xml:space="preserve">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И вот мы с вами на фабрике.                                                                                                                                                                                                                    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Обратите внимание: Одинаковые ли коробки. (Нет).   </w:t>
      </w:r>
    </w:p>
    <w:p w:rsidR="00724738" w:rsidRDefault="00514C15" w:rsidP="00CD514B">
      <w:pPr>
        <w:spacing w:after="0" w:line="240" w:lineRule="auto"/>
        <w:rPr>
          <w:szCs w:val="24"/>
        </w:rPr>
      </w:pPr>
      <w:r>
        <w:rPr>
          <w:noProof/>
          <w:lang w:eastAsia="ru-RU"/>
        </w:rPr>
        <w:t xml:space="preserve">      </w:t>
      </w:r>
      <w:r w:rsidR="00A042B9">
        <w:rPr>
          <w:noProof/>
          <w:lang w:eastAsia="ru-RU"/>
        </w:rPr>
        <w:t xml:space="preserve"> </w:t>
      </w:r>
      <w:r w:rsidR="00724738">
        <w:rPr>
          <w:noProof/>
          <w:lang w:eastAsia="ru-RU"/>
        </w:rPr>
        <w:drawing>
          <wp:inline distT="0" distB="0" distL="0" distR="0" wp14:anchorId="3AF78FAD" wp14:editId="789FE1AE">
            <wp:extent cx="2110740" cy="2125980"/>
            <wp:effectExtent l="19050" t="19050" r="22860" b="266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8333" t="23020" r="41410" b="26153"/>
                    <a:stretch/>
                  </pic:blipFill>
                  <pic:spPr bwMode="auto">
                    <a:xfrm>
                      <a:off x="0" y="0"/>
                      <a:ext cx="2109613" cy="2124845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42B9">
        <w:rPr>
          <w:noProof/>
          <w:lang w:eastAsia="ru-RU"/>
        </w:rPr>
        <w:t xml:space="preserve">    </w:t>
      </w:r>
      <w:r>
        <w:rPr>
          <w:noProof/>
          <w:lang w:eastAsia="ru-RU"/>
        </w:rPr>
        <w:t xml:space="preserve">       </w:t>
      </w:r>
      <w:r w:rsidR="00A042B9">
        <w:rPr>
          <w:noProof/>
          <w:lang w:eastAsia="ru-RU"/>
        </w:rPr>
        <w:t xml:space="preserve">  </w:t>
      </w:r>
      <w:r w:rsidR="00A042B9">
        <w:rPr>
          <w:noProof/>
          <w:lang w:eastAsia="ru-RU"/>
        </w:rPr>
        <w:drawing>
          <wp:inline distT="0" distB="0" distL="0" distR="0" wp14:anchorId="7D1B01B8" wp14:editId="4F43B691">
            <wp:extent cx="2095500" cy="2125980"/>
            <wp:effectExtent l="19050" t="19050" r="19050" b="266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7949" t="24388" r="41538" b="26153"/>
                    <a:stretch/>
                  </pic:blipFill>
                  <pic:spPr bwMode="auto">
                    <a:xfrm>
                      <a:off x="0" y="0"/>
                      <a:ext cx="2094381" cy="2124845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316" w:rsidRPr="00CD514B" w:rsidRDefault="00CD514B" w:rsidP="00CD514B">
      <w:pPr>
        <w:spacing w:after="0" w:line="240" w:lineRule="auto"/>
        <w:rPr>
          <w:szCs w:val="24"/>
        </w:rPr>
      </w:pPr>
      <w:r w:rsidRPr="00CD514B">
        <w:rPr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514C15">
        <w:rPr>
          <w:szCs w:val="24"/>
        </w:rPr>
        <w:t xml:space="preserve">                          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Чем отличаются? (Цветом, размером, формой)                                                                                                                                                                                                  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Есть ли по форме одинаковые коробки? ( Да)                                                                                                                                                                     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Возьмите, пожалуйста, одинаковые по форме коробки.                                                 </w:t>
      </w:r>
      <w:r>
        <w:rPr>
          <w:szCs w:val="24"/>
        </w:rPr>
        <w:t xml:space="preserve">                 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Ребята, нужно тяжелые коробки сложить в желтую коробку, а легкие – в синюю.                                                                                                </w:t>
      </w:r>
      <w:r>
        <w:rPr>
          <w:szCs w:val="24"/>
        </w:rPr>
        <w:t xml:space="preserve">                                    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Коробки,  какого цвета тяжелее?                                                                                              </w:t>
      </w:r>
      <w:r>
        <w:rPr>
          <w:szCs w:val="24"/>
        </w:rPr>
        <w:t xml:space="preserve">   </w:t>
      </w:r>
      <w:r w:rsidRPr="00CD514B">
        <w:rPr>
          <w:szCs w:val="24"/>
        </w:rPr>
        <w:t xml:space="preserve">  </w:t>
      </w:r>
      <w:r w:rsidRPr="00CD514B">
        <w:rPr>
          <w:b/>
          <w:szCs w:val="24"/>
        </w:rPr>
        <w:t xml:space="preserve">- </w:t>
      </w:r>
      <w:r w:rsidRPr="00CD514B">
        <w:rPr>
          <w:szCs w:val="24"/>
        </w:rPr>
        <w:t>Коробки, какого цвета легче?</w:t>
      </w:r>
    </w:p>
    <w:p w:rsidR="007D6316" w:rsidRPr="00E13573" w:rsidRDefault="00E13573" w:rsidP="00E13573">
      <w:pPr>
        <w:spacing w:after="0" w:line="240" w:lineRule="auto"/>
        <w:jc w:val="both"/>
        <w:rPr>
          <w:b/>
          <w:szCs w:val="24"/>
        </w:rPr>
      </w:pPr>
      <w:r>
        <w:rPr>
          <w:b/>
          <w:szCs w:val="24"/>
        </w:rPr>
        <w:t>3.</w:t>
      </w:r>
      <w:r w:rsidR="007D6316" w:rsidRPr="00E13573">
        <w:rPr>
          <w:b/>
          <w:szCs w:val="24"/>
        </w:rPr>
        <w:t>Затруднение в ситуации</w:t>
      </w:r>
    </w:p>
    <w:p w:rsidR="00CD514B" w:rsidRPr="00E13573" w:rsidRDefault="00CD514B" w:rsidP="00E13573">
      <w:pPr>
        <w:spacing w:after="0" w:line="240" w:lineRule="auto"/>
        <w:rPr>
          <w:szCs w:val="24"/>
        </w:rPr>
      </w:pPr>
      <w:r w:rsidRPr="00E13573">
        <w:rPr>
          <w:szCs w:val="24"/>
        </w:rPr>
        <w:t>3.1.Игра: «</w:t>
      </w:r>
      <w:r w:rsidR="00E13573" w:rsidRPr="00E13573">
        <w:rPr>
          <w:szCs w:val="24"/>
        </w:rPr>
        <w:t>Тяжелый, легкий» (продолжение)</w:t>
      </w:r>
      <w:r w:rsidRPr="00E13573">
        <w:rPr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E13573">
        <w:rPr>
          <w:i/>
          <w:szCs w:val="24"/>
        </w:rPr>
        <w:t xml:space="preserve">Дидактические задачи:   </w:t>
      </w:r>
      <w:r w:rsidRPr="00E13573">
        <w:rPr>
          <w:szCs w:val="24"/>
        </w:rPr>
        <w:t xml:space="preserve">                                                                                                                                                                      1)создать мотивационную ситуацию для формирования представлений о способе сравнения предметов по массе с помощью весов;                                                           2)сформировать опыт под руководством воспитателя фиксации затруднения, понимания его причины и опыт целеполагания.                                                                                                                                              </w:t>
      </w:r>
      <w:r w:rsidR="00E13573" w:rsidRPr="00E13573">
        <w:rPr>
          <w:szCs w:val="24"/>
        </w:rPr>
        <w:t xml:space="preserve">                   </w:t>
      </w:r>
      <w:r w:rsidR="00E13573" w:rsidRPr="00E13573">
        <w:rPr>
          <w:b/>
          <w:szCs w:val="24"/>
        </w:rPr>
        <w:t>-</w:t>
      </w:r>
      <w:r w:rsidR="00E13573" w:rsidRPr="00E13573">
        <w:rPr>
          <w:szCs w:val="24"/>
        </w:rPr>
        <w:t xml:space="preserve"> </w:t>
      </w:r>
      <w:r w:rsidRPr="00E13573">
        <w:rPr>
          <w:szCs w:val="24"/>
        </w:rPr>
        <w:t xml:space="preserve">Смогли вы определить, какая из них  тяжелее?                                                                               </w:t>
      </w:r>
      <w:r w:rsidR="00E13573" w:rsidRPr="00E13573">
        <w:rPr>
          <w:b/>
          <w:szCs w:val="24"/>
        </w:rPr>
        <w:t>-</w:t>
      </w:r>
      <w:r w:rsidR="00E13573" w:rsidRPr="00E13573">
        <w:rPr>
          <w:szCs w:val="24"/>
        </w:rPr>
        <w:t xml:space="preserve"> </w:t>
      </w:r>
      <w:r w:rsidRPr="00E13573">
        <w:rPr>
          <w:szCs w:val="24"/>
        </w:rPr>
        <w:t xml:space="preserve">Почему не смогли?                                                                                                                                                           </w:t>
      </w:r>
      <w:r w:rsidR="00E13573" w:rsidRPr="00E13573">
        <w:rPr>
          <w:b/>
          <w:szCs w:val="24"/>
        </w:rPr>
        <w:t>-</w:t>
      </w:r>
      <w:r w:rsidR="00E13573" w:rsidRPr="00E13573">
        <w:rPr>
          <w:szCs w:val="24"/>
        </w:rPr>
        <w:t xml:space="preserve"> </w:t>
      </w:r>
      <w:r w:rsidRPr="00E13573">
        <w:rPr>
          <w:szCs w:val="24"/>
        </w:rPr>
        <w:t>Что нам сейчас нужно узнать? (Какая коробка тяжелее?)</w:t>
      </w:r>
    </w:p>
    <w:p w:rsidR="007D6316" w:rsidRPr="00E13573" w:rsidRDefault="00E13573" w:rsidP="00E13573">
      <w:pPr>
        <w:spacing w:after="0" w:line="240" w:lineRule="auto"/>
        <w:jc w:val="both"/>
        <w:rPr>
          <w:b/>
          <w:szCs w:val="24"/>
        </w:rPr>
      </w:pPr>
      <w:r>
        <w:rPr>
          <w:b/>
          <w:szCs w:val="24"/>
        </w:rPr>
        <w:t xml:space="preserve">4. </w:t>
      </w:r>
      <w:r w:rsidR="007D6316" w:rsidRPr="00E13573">
        <w:rPr>
          <w:b/>
          <w:szCs w:val="24"/>
        </w:rPr>
        <w:t>«Открытие» нового знания (способа действия)</w:t>
      </w:r>
    </w:p>
    <w:p w:rsidR="00724738" w:rsidRDefault="00E13573" w:rsidP="00E13573">
      <w:pPr>
        <w:spacing w:after="0" w:line="240" w:lineRule="auto"/>
        <w:rPr>
          <w:szCs w:val="24"/>
        </w:rPr>
      </w:pPr>
      <w:r w:rsidRPr="00E13573">
        <w:rPr>
          <w:szCs w:val="24"/>
        </w:rPr>
        <w:t xml:space="preserve">4.1.Игра: «Тяжелый, легкий» (продолжение)    </w:t>
      </w:r>
      <w:r w:rsidRPr="00E13573">
        <w:rPr>
          <w:i/>
          <w:szCs w:val="24"/>
        </w:rPr>
        <w:t xml:space="preserve">                                                                     </w:t>
      </w:r>
      <w:r w:rsidR="00CD514B" w:rsidRPr="00E13573">
        <w:rPr>
          <w:i/>
          <w:szCs w:val="24"/>
        </w:rPr>
        <w:t xml:space="preserve">Дидактические задачи:                                                                                                                                           </w:t>
      </w:r>
      <w:r w:rsidR="00CD514B" w:rsidRPr="00E13573">
        <w:rPr>
          <w:szCs w:val="24"/>
        </w:rPr>
        <w:t xml:space="preserve">1)уточнить представление о массе как свойстве предмета, характеризующем его тяжесть;                                                                                                                                      2)познакомить с новым способом сравнения предметов по массе – с помощью чашечных весов;                                                                                                                     </w:t>
      </w:r>
      <w:r>
        <w:rPr>
          <w:szCs w:val="24"/>
        </w:rPr>
        <w:t xml:space="preserve">                             </w:t>
      </w:r>
      <w:r w:rsidR="00CD514B" w:rsidRPr="00E13573">
        <w:rPr>
          <w:szCs w:val="24"/>
        </w:rPr>
        <w:t xml:space="preserve">3)закрепить способ действия «если чего-то не знаю, придумаю сам, а затем проверю себя по образцу».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szCs w:val="24"/>
        </w:rPr>
        <w:t xml:space="preserve">                   </w:t>
      </w:r>
      <w:r w:rsidRPr="00E13573">
        <w:rPr>
          <w:b/>
          <w:szCs w:val="24"/>
        </w:rPr>
        <w:t>-</w:t>
      </w:r>
      <w:r>
        <w:rPr>
          <w:szCs w:val="24"/>
        </w:rPr>
        <w:t xml:space="preserve"> </w:t>
      </w:r>
      <w:r w:rsidR="00CD514B" w:rsidRPr="00E13573">
        <w:rPr>
          <w:szCs w:val="24"/>
        </w:rPr>
        <w:t xml:space="preserve">Как это можно узнать? (Можно посмотреть в книге, спросить у того, кто знает, придумать самостоятельно, а потом проверить себя по образцу).                                                                                              </w:t>
      </w:r>
      <w:r>
        <w:rPr>
          <w:szCs w:val="24"/>
        </w:rPr>
        <w:t xml:space="preserve">                   </w:t>
      </w:r>
      <w:r w:rsidRPr="00E13573">
        <w:rPr>
          <w:b/>
          <w:szCs w:val="24"/>
        </w:rPr>
        <w:t>-</w:t>
      </w:r>
      <w:r>
        <w:rPr>
          <w:szCs w:val="24"/>
        </w:rPr>
        <w:t xml:space="preserve"> </w:t>
      </w:r>
      <w:r w:rsidR="00CD514B" w:rsidRPr="00E13573">
        <w:rPr>
          <w:szCs w:val="24"/>
        </w:rPr>
        <w:t xml:space="preserve">Когда идете вместе с родителями в магазин. Родители набирают в мешок фрукты, а затем что они делают?                                                                                                                                            </w:t>
      </w:r>
      <w:r w:rsidRPr="00E13573">
        <w:rPr>
          <w:b/>
          <w:szCs w:val="24"/>
        </w:rPr>
        <w:lastRenderedPageBreak/>
        <w:t>-</w:t>
      </w:r>
      <w:r>
        <w:rPr>
          <w:szCs w:val="24"/>
        </w:rPr>
        <w:t xml:space="preserve"> </w:t>
      </w:r>
      <w:r w:rsidR="00CD514B" w:rsidRPr="00E13573">
        <w:rPr>
          <w:szCs w:val="24"/>
        </w:rPr>
        <w:t xml:space="preserve">Значит, как можно узнать, какой предмет тяжелее?                                                              (Сравнить по массе два предмета)                                                                                                                                                   </w:t>
      </w:r>
      <w:r w:rsidRPr="00E13573">
        <w:rPr>
          <w:b/>
          <w:szCs w:val="24"/>
        </w:rPr>
        <w:t>-</w:t>
      </w:r>
      <w:r>
        <w:rPr>
          <w:szCs w:val="24"/>
        </w:rPr>
        <w:t xml:space="preserve"> </w:t>
      </w:r>
      <w:r w:rsidR="00CD514B" w:rsidRPr="00E13573">
        <w:rPr>
          <w:szCs w:val="24"/>
        </w:rPr>
        <w:t xml:space="preserve">Для того, чтобы сравнить по массе два предмета, надо один предмет положить на одну чашу весов, а другой – на другую. Тот предмет, который перевешивает, имеет большую массу.    </w:t>
      </w:r>
    </w:p>
    <w:p w:rsidR="00724738" w:rsidRDefault="00514C15" w:rsidP="00E13573">
      <w:pPr>
        <w:spacing w:after="0" w:line="240" w:lineRule="auto"/>
        <w:rPr>
          <w:szCs w:val="24"/>
        </w:rPr>
      </w:pPr>
      <w:r>
        <w:rPr>
          <w:szCs w:val="24"/>
        </w:rPr>
        <w:t xml:space="preserve">        </w:t>
      </w:r>
      <w:r w:rsidR="00724738">
        <w:rPr>
          <w:noProof/>
          <w:lang w:eastAsia="ru-RU"/>
        </w:rPr>
        <w:drawing>
          <wp:inline distT="0" distB="0" distL="0" distR="0" wp14:anchorId="4796058C" wp14:editId="7ED6E5D6">
            <wp:extent cx="2103119" cy="2125980"/>
            <wp:effectExtent l="19050" t="19050" r="12065" b="266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2564" t="22565" r="42051" b="25697"/>
                    <a:stretch/>
                  </pic:blipFill>
                  <pic:spPr bwMode="auto">
                    <a:xfrm>
                      <a:off x="0" y="0"/>
                      <a:ext cx="2101996" cy="2124844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4738">
        <w:rPr>
          <w:szCs w:val="24"/>
        </w:rPr>
        <w:t xml:space="preserve"> </w:t>
      </w:r>
      <w:r>
        <w:rPr>
          <w:szCs w:val="24"/>
        </w:rPr>
        <w:t xml:space="preserve">         </w:t>
      </w:r>
      <w:r w:rsidR="00724738">
        <w:rPr>
          <w:szCs w:val="24"/>
        </w:rPr>
        <w:t xml:space="preserve"> </w:t>
      </w:r>
      <w:r w:rsidR="00724738">
        <w:rPr>
          <w:noProof/>
          <w:lang w:eastAsia="ru-RU"/>
        </w:rPr>
        <w:drawing>
          <wp:inline distT="0" distB="0" distL="0" distR="0" wp14:anchorId="2F1B4BB9" wp14:editId="405D10E1">
            <wp:extent cx="2110740" cy="2133599"/>
            <wp:effectExtent l="19050" t="19050" r="22860" b="196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9487" t="23020" r="41795" b="26609"/>
                    <a:stretch/>
                  </pic:blipFill>
                  <pic:spPr bwMode="auto">
                    <a:xfrm>
                      <a:off x="0" y="0"/>
                      <a:ext cx="2109613" cy="2132460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316" w:rsidRPr="00514C15" w:rsidRDefault="00CD514B" w:rsidP="00514C15">
      <w:pPr>
        <w:spacing w:after="0" w:line="240" w:lineRule="auto"/>
        <w:rPr>
          <w:szCs w:val="24"/>
        </w:rPr>
      </w:pPr>
      <w:r w:rsidRPr="00E13573">
        <w:rPr>
          <w:szCs w:val="24"/>
        </w:rPr>
        <w:t xml:space="preserve">                                                                                                                                            </w:t>
      </w:r>
      <w:r w:rsidR="00514C15">
        <w:rPr>
          <w:szCs w:val="24"/>
        </w:rPr>
        <w:t xml:space="preserve">                             </w:t>
      </w:r>
      <w:r>
        <w:rPr>
          <w:b/>
          <w:szCs w:val="24"/>
        </w:rPr>
        <w:t>5.</w:t>
      </w:r>
      <w:r w:rsidR="007D6316" w:rsidRPr="00CD514B">
        <w:rPr>
          <w:b/>
          <w:szCs w:val="24"/>
        </w:rPr>
        <w:t>Включение нового знания (способа действия) в систему знаний и умений ребенка</w:t>
      </w:r>
    </w:p>
    <w:p w:rsidR="00724738" w:rsidRDefault="00E13573" w:rsidP="00CD514B">
      <w:pPr>
        <w:spacing w:after="0" w:line="240" w:lineRule="auto"/>
        <w:rPr>
          <w:szCs w:val="24"/>
        </w:rPr>
      </w:pPr>
      <w:r>
        <w:rPr>
          <w:szCs w:val="24"/>
        </w:rPr>
        <w:t>5.1.Дидактическая игра «</w:t>
      </w:r>
      <w:proofErr w:type="gramStart"/>
      <w:r>
        <w:rPr>
          <w:szCs w:val="24"/>
        </w:rPr>
        <w:t>Тяжелый</w:t>
      </w:r>
      <w:proofErr w:type="gramEnd"/>
      <w:r>
        <w:rPr>
          <w:szCs w:val="24"/>
        </w:rPr>
        <w:t>, легкий</w:t>
      </w:r>
      <w:r w:rsidR="00CD514B" w:rsidRPr="00CD514B">
        <w:rPr>
          <w:szCs w:val="24"/>
        </w:rPr>
        <w:t xml:space="preserve">» (продолжение).                                                                                                                                                                                                                     </w:t>
      </w:r>
      <w:r w:rsidR="00CD514B" w:rsidRPr="00E13573">
        <w:rPr>
          <w:i/>
          <w:szCs w:val="24"/>
        </w:rPr>
        <w:t xml:space="preserve">Дидактические задачи:       </w:t>
      </w:r>
      <w:r w:rsidR="00CD514B" w:rsidRPr="00E13573">
        <w:rPr>
          <w:szCs w:val="24"/>
        </w:rPr>
        <w:t xml:space="preserve">                                                                                                                                     </w:t>
      </w:r>
      <w:r w:rsidR="00CD514B" w:rsidRPr="00CD514B">
        <w:rPr>
          <w:szCs w:val="24"/>
        </w:rPr>
        <w:t xml:space="preserve">1)сформировать опыт сравнения предметов по массе с помощью весов;                               </w:t>
      </w:r>
      <w:r>
        <w:rPr>
          <w:szCs w:val="24"/>
        </w:rPr>
        <w:t xml:space="preserve">                  </w:t>
      </w:r>
      <w:r w:rsidRPr="00E13573">
        <w:rPr>
          <w:b/>
          <w:szCs w:val="24"/>
        </w:rPr>
        <w:t xml:space="preserve">- </w:t>
      </w:r>
      <w:r>
        <w:rPr>
          <w:szCs w:val="24"/>
        </w:rPr>
        <w:t>Д</w:t>
      </w:r>
      <w:r w:rsidR="00CD514B" w:rsidRPr="00CD514B">
        <w:rPr>
          <w:szCs w:val="24"/>
        </w:rPr>
        <w:t xml:space="preserve">авайте дальше пройдем. Пожалуйста, проходите.                                            </w:t>
      </w:r>
      <w:r>
        <w:rPr>
          <w:szCs w:val="24"/>
        </w:rPr>
        <w:t xml:space="preserve">                          </w:t>
      </w:r>
      <w:r w:rsidRPr="00E13573">
        <w:rPr>
          <w:b/>
          <w:szCs w:val="24"/>
        </w:rPr>
        <w:t xml:space="preserve">- </w:t>
      </w:r>
      <w:r w:rsidR="00CD514B" w:rsidRPr="00CD514B">
        <w:rPr>
          <w:szCs w:val="24"/>
        </w:rPr>
        <w:t xml:space="preserve">Обратите внимание, здесь в какую посуду сложены конфеты?                                     </w:t>
      </w:r>
      <w:r w:rsidR="00CD514B">
        <w:rPr>
          <w:szCs w:val="24"/>
        </w:rPr>
        <w:t xml:space="preserve">                        </w:t>
      </w:r>
      <w:r w:rsidR="00CD514B" w:rsidRPr="00CD514B">
        <w:rPr>
          <w:szCs w:val="24"/>
        </w:rPr>
        <w:t xml:space="preserve">(В пластмассовую).   </w:t>
      </w:r>
    </w:p>
    <w:p w:rsidR="00724738" w:rsidRDefault="00514C15" w:rsidP="00CD514B">
      <w:pPr>
        <w:spacing w:after="0" w:line="240" w:lineRule="auto"/>
        <w:rPr>
          <w:szCs w:val="24"/>
        </w:rPr>
      </w:pPr>
      <w:r>
        <w:rPr>
          <w:noProof/>
          <w:lang w:eastAsia="ru-RU"/>
        </w:rPr>
        <w:t xml:space="preserve">         </w:t>
      </w:r>
      <w:r w:rsidR="00724738">
        <w:rPr>
          <w:noProof/>
          <w:lang w:eastAsia="ru-RU"/>
        </w:rPr>
        <w:drawing>
          <wp:inline distT="0" distB="0" distL="0" distR="0" wp14:anchorId="3533F053" wp14:editId="7E33786F">
            <wp:extent cx="2125980" cy="2110740"/>
            <wp:effectExtent l="19050" t="19050" r="26670" b="228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9102" t="22565" r="41667" b="26609"/>
                    <a:stretch/>
                  </pic:blipFill>
                  <pic:spPr bwMode="auto">
                    <a:xfrm>
                      <a:off x="0" y="0"/>
                      <a:ext cx="2124844" cy="2109612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4738">
        <w:rPr>
          <w:szCs w:val="24"/>
        </w:rPr>
        <w:t xml:space="preserve"> </w:t>
      </w:r>
      <w:r>
        <w:rPr>
          <w:szCs w:val="24"/>
        </w:rPr>
        <w:t xml:space="preserve">          </w:t>
      </w:r>
      <w:r w:rsidR="00724738">
        <w:rPr>
          <w:noProof/>
          <w:lang w:eastAsia="ru-RU"/>
        </w:rPr>
        <w:drawing>
          <wp:inline distT="0" distB="0" distL="0" distR="0" wp14:anchorId="04491D3D" wp14:editId="3156AA35">
            <wp:extent cx="2118360" cy="2110740"/>
            <wp:effectExtent l="19050" t="19050" r="15240" b="2286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9102" t="23248" r="41667" b="26153"/>
                    <a:stretch/>
                  </pic:blipFill>
                  <pic:spPr bwMode="auto">
                    <a:xfrm>
                      <a:off x="0" y="0"/>
                      <a:ext cx="2117228" cy="2109612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4738" w:rsidRDefault="00724738" w:rsidP="00CD514B">
      <w:pPr>
        <w:spacing w:after="0" w:line="240" w:lineRule="auto"/>
        <w:rPr>
          <w:szCs w:val="24"/>
        </w:rPr>
      </w:pPr>
    </w:p>
    <w:p w:rsidR="00A042B9" w:rsidRDefault="001A5244" w:rsidP="00CD514B">
      <w:pPr>
        <w:spacing w:after="0" w:line="240" w:lineRule="auto"/>
        <w:rPr>
          <w:b/>
          <w:szCs w:val="24"/>
        </w:rPr>
      </w:pPr>
      <w:bookmarkStart w:id="0" w:name="_GoBack"/>
      <w:bookmarkEnd w:id="0"/>
      <w:r>
        <w:rPr>
          <w:szCs w:val="24"/>
        </w:rPr>
        <w:t xml:space="preserve"> </w:t>
      </w:r>
      <w:r w:rsidRPr="001A5244">
        <w:rPr>
          <w:b/>
          <w:szCs w:val="24"/>
        </w:rPr>
        <w:t>-</w:t>
      </w:r>
      <w:r w:rsidR="00CD514B" w:rsidRPr="00CD514B">
        <w:rPr>
          <w:szCs w:val="24"/>
        </w:rPr>
        <w:t xml:space="preserve">Что можно заметить в этих коробках? </w:t>
      </w:r>
      <w:r>
        <w:rPr>
          <w:szCs w:val="24"/>
        </w:rPr>
        <w:t>(</w:t>
      </w:r>
      <w:r w:rsidR="00CD514B" w:rsidRPr="00CD514B">
        <w:rPr>
          <w:szCs w:val="24"/>
        </w:rPr>
        <w:t>Там конфеты разного цвета</w:t>
      </w:r>
      <w:r>
        <w:rPr>
          <w:szCs w:val="24"/>
        </w:rPr>
        <w:t>)</w:t>
      </w:r>
      <w:r w:rsidR="00CD514B" w:rsidRPr="00CD514B">
        <w:rPr>
          <w:szCs w:val="24"/>
        </w:rPr>
        <w:t xml:space="preserve">.                                                                                                                </w:t>
      </w:r>
      <w:r w:rsidR="00E13573" w:rsidRPr="00E13573">
        <w:rPr>
          <w:b/>
          <w:szCs w:val="24"/>
        </w:rPr>
        <w:t>-</w:t>
      </w:r>
      <w:r w:rsidR="00E13573">
        <w:rPr>
          <w:szCs w:val="24"/>
        </w:rPr>
        <w:t xml:space="preserve"> </w:t>
      </w:r>
      <w:r w:rsidR="00CD514B" w:rsidRPr="00CD514B">
        <w:rPr>
          <w:szCs w:val="24"/>
        </w:rPr>
        <w:t xml:space="preserve">В них находятся совершенно разное количество конфет.                           </w:t>
      </w:r>
      <w:r w:rsidR="00CD514B">
        <w:rPr>
          <w:szCs w:val="24"/>
        </w:rPr>
        <w:t xml:space="preserve">                      </w:t>
      </w:r>
      <w:r w:rsidR="00E13573">
        <w:rPr>
          <w:szCs w:val="24"/>
        </w:rPr>
        <w:t xml:space="preserve">                    </w:t>
      </w:r>
      <w:r w:rsidR="00CD514B" w:rsidRPr="00CD514B">
        <w:rPr>
          <w:szCs w:val="24"/>
        </w:rPr>
        <w:t xml:space="preserve">В одной – 10, а в другой 6. Как определить, в какой коробке 7, а в какой 9 конфет? (Взвешивать).                                                                                                                          </w:t>
      </w:r>
      <w:r w:rsidR="00CD514B">
        <w:rPr>
          <w:szCs w:val="24"/>
        </w:rPr>
        <w:t xml:space="preserve">         </w:t>
      </w:r>
      <w:r w:rsidR="00CD514B" w:rsidRPr="00CD514B">
        <w:rPr>
          <w:szCs w:val="24"/>
        </w:rPr>
        <w:t xml:space="preserve"> Дети сравнивают по массе, затем открывают и пересчитывают.                              </w:t>
      </w:r>
      <w:r w:rsidR="00342671">
        <w:rPr>
          <w:szCs w:val="24"/>
        </w:rPr>
        <w:t xml:space="preserve">                   </w:t>
      </w:r>
      <w:r w:rsidR="00342671" w:rsidRPr="001A5244">
        <w:rPr>
          <w:b/>
          <w:szCs w:val="24"/>
        </w:rPr>
        <w:t xml:space="preserve">- </w:t>
      </w:r>
      <w:r w:rsidR="00CD514B" w:rsidRPr="00CD514B">
        <w:rPr>
          <w:szCs w:val="24"/>
        </w:rPr>
        <w:t xml:space="preserve">После взвешивания можете открыть и пересчитать.                                                                                                                                                                  5.2. Работа в рабочих тетрадях. </w:t>
      </w:r>
      <w:proofErr w:type="gramStart"/>
      <w:r w:rsidR="00CD514B" w:rsidRPr="00CD514B">
        <w:rPr>
          <w:szCs w:val="24"/>
        </w:rPr>
        <w:t>(</w:t>
      </w:r>
      <w:proofErr w:type="spellStart"/>
      <w:r w:rsidR="00CD514B" w:rsidRPr="00CD514B">
        <w:rPr>
          <w:szCs w:val="24"/>
        </w:rPr>
        <w:t>Игралочка</w:t>
      </w:r>
      <w:proofErr w:type="spellEnd"/>
      <w:r w:rsidR="00CD514B" w:rsidRPr="00CD514B">
        <w:rPr>
          <w:szCs w:val="24"/>
        </w:rPr>
        <w:t xml:space="preserve"> – ступенька к школе», ч.4 (2).</w:t>
      </w:r>
      <w:proofErr w:type="gramEnd"/>
      <w:r w:rsidR="00CD514B" w:rsidRPr="00CD514B">
        <w:rPr>
          <w:szCs w:val="24"/>
        </w:rPr>
        <w:t xml:space="preserve">                                     </w:t>
      </w:r>
      <w:r w:rsidR="00CD514B" w:rsidRPr="00CD514B">
        <w:rPr>
          <w:i/>
          <w:szCs w:val="24"/>
        </w:rPr>
        <w:t xml:space="preserve">Дидактические задачи: </w:t>
      </w:r>
      <w:r w:rsidR="00CD514B" w:rsidRPr="00CD514B">
        <w:rPr>
          <w:szCs w:val="24"/>
        </w:rPr>
        <w:t xml:space="preserve">                                                                                                                                          1)тренировать умение сравнивать предметы по массе с помощью весов;                                      2)сформировать опыт рассуждения, формулирования простейших умозаключен</w:t>
      </w:r>
      <w:r w:rsidR="00CD514B">
        <w:rPr>
          <w:szCs w:val="24"/>
        </w:rPr>
        <w:t xml:space="preserve">ий.                </w:t>
      </w:r>
      <w:r w:rsidR="00CD514B" w:rsidRPr="00CD514B">
        <w:rPr>
          <w:b/>
          <w:szCs w:val="24"/>
        </w:rPr>
        <w:t>-</w:t>
      </w:r>
      <w:r w:rsidR="00CD514B">
        <w:rPr>
          <w:szCs w:val="24"/>
        </w:rPr>
        <w:t xml:space="preserve"> </w:t>
      </w:r>
      <w:r w:rsidR="00CD514B" w:rsidRPr="00CD514B">
        <w:rPr>
          <w:szCs w:val="24"/>
        </w:rPr>
        <w:t>Предлагаю рассмотреть картинки</w:t>
      </w:r>
      <w:r w:rsidR="00CD514B" w:rsidRPr="00B92A49">
        <w:rPr>
          <w:b/>
          <w:szCs w:val="24"/>
        </w:rPr>
        <w:t xml:space="preserve">.   </w:t>
      </w:r>
    </w:p>
    <w:p w:rsidR="00A042B9" w:rsidRDefault="00514C15" w:rsidP="00CD514B">
      <w:pPr>
        <w:spacing w:after="0" w:line="240" w:lineRule="auto"/>
        <w:rPr>
          <w:b/>
          <w:szCs w:val="24"/>
        </w:rPr>
      </w:pPr>
      <w:r>
        <w:rPr>
          <w:b/>
          <w:szCs w:val="24"/>
        </w:rPr>
        <w:lastRenderedPageBreak/>
        <w:t xml:space="preserve">       </w:t>
      </w:r>
      <w:r w:rsidR="00A042B9">
        <w:rPr>
          <w:noProof/>
          <w:lang w:eastAsia="ru-RU"/>
        </w:rPr>
        <w:drawing>
          <wp:inline distT="0" distB="0" distL="0" distR="0" wp14:anchorId="16CFEFC1" wp14:editId="5DCAE912">
            <wp:extent cx="2118360" cy="2110740"/>
            <wp:effectExtent l="19050" t="19050" r="1524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6795" t="22792" r="41923" b="26381"/>
                    <a:stretch/>
                  </pic:blipFill>
                  <pic:spPr bwMode="auto">
                    <a:xfrm>
                      <a:off x="0" y="0"/>
                      <a:ext cx="2117228" cy="2109612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Cs w:val="24"/>
        </w:rPr>
        <w:t xml:space="preserve">         </w:t>
      </w:r>
      <w:r w:rsidR="00A042B9">
        <w:rPr>
          <w:b/>
          <w:szCs w:val="24"/>
        </w:rPr>
        <w:t xml:space="preserve">  </w:t>
      </w:r>
      <w:r w:rsidR="00A042B9">
        <w:rPr>
          <w:noProof/>
          <w:lang w:eastAsia="ru-RU"/>
        </w:rPr>
        <w:drawing>
          <wp:inline distT="0" distB="0" distL="0" distR="0" wp14:anchorId="52045398" wp14:editId="38151C5F">
            <wp:extent cx="2133600" cy="2118359"/>
            <wp:effectExtent l="19050" t="19050" r="19050" b="158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7692" t="23020" r="41538" b="26153"/>
                    <a:stretch/>
                  </pic:blipFill>
                  <pic:spPr bwMode="auto">
                    <a:xfrm>
                      <a:off x="0" y="0"/>
                      <a:ext cx="2132461" cy="2117228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42B9" w:rsidRDefault="00A042B9" w:rsidP="00CD514B">
      <w:pPr>
        <w:spacing w:after="0" w:line="240" w:lineRule="auto"/>
        <w:rPr>
          <w:b/>
          <w:szCs w:val="24"/>
        </w:rPr>
      </w:pPr>
    </w:p>
    <w:p w:rsidR="00CD514B" w:rsidRPr="00CD514B" w:rsidRDefault="00CD514B" w:rsidP="00CD514B">
      <w:pPr>
        <w:spacing w:after="0" w:line="240" w:lineRule="auto"/>
        <w:rPr>
          <w:szCs w:val="24"/>
        </w:rPr>
      </w:pPr>
      <w:r w:rsidRPr="00B92A49">
        <w:rPr>
          <w:b/>
          <w:szCs w:val="24"/>
        </w:rPr>
        <w:t xml:space="preserve"> </w:t>
      </w:r>
      <w:r w:rsidR="00B92A49" w:rsidRPr="00B92A49">
        <w:rPr>
          <w:b/>
          <w:szCs w:val="24"/>
        </w:rPr>
        <w:t>-</w:t>
      </w:r>
      <w:r w:rsidR="00B92A49">
        <w:rPr>
          <w:szCs w:val="24"/>
        </w:rPr>
        <w:t xml:space="preserve"> </w:t>
      </w:r>
      <w:r w:rsidRPr="00CD514B">
        <w:rPr>
          <w:szCs w:val="24"/>
        </w:rPr>
        <w:t xml:space="preserve">Рассмотрите первую картинку.                                                                                                                                     </w:t>
      </w:r>
      <w:r w:rsidR="00B92A49" w:rsidRPr="00B92A49">
        <w:rPr>
          <w:b/>
          <w:szCs w:val="24"/>
        </w:rPr>
        <w:t xml:space="preserve">- </w:t>
      </w:r>
      <w:r w:rsidRPr="00CD514B">
        <w:rPr>
          <w:szCs w:val="24"/>
        </w:rPr>
        <w:t xml:space="preserve">Что показывают весы? (2 конфеты легче, чем 1?)                                                                                       </w:t>
      </w:r>
      <w:r w:rsidR="00B92A49" w:rsidRPr="00B92A49">
        <w:rPr>
          <w:b/>
          <w:szCs w:val="24"/>
        </w:rPr>
        <w:t>-</w:t>
      </w:r>
      <w:r w:rsidR="00B92A49">
        <w:rPr>
          <w:szCs w:val="24"/>
        </w:rPr>
        <w:t xml:space="preserve"> </w:t>
      </w:r>
      <w:r w:rsidRPr="00CD514B">
        <w:rPr>
          <w:szCs w:val="24"/>
        </w:rPr>
        <w:t xml:space="preserve">Правильно ли эти весы? (Нет).                                                                                                                            </w:t>
      </w:r>
      <w:r w:rsidR="00B92A49" w:rsidRPr="00B92A49">
        <w:rPr>
          <w:b/>
          <w:szCs w:val="24"/>
        </w:rPr>
        <w:t>-</w:t>
      </w:r>
      <w:r w:rsidR="00B92A49">
        <w:rPr>
          <w:szCs w:val="24"/>
        </w:rPr>
        <w:t xml:space="preserve"> </w:t>
      </w:r>
      <w:r w:rsidRPr="00CD514B">
        <w:rPr>
          <w:szCs w:val="24"/>
        </w:rPr>
        <w:t xml:space="preserve">Почему?                                                                                                                                                                            </w:t>
      </w:r>
      <w:r w:rsidR="00B92A49" w:rsidRPr="00B92A49">
        <w:rPr>
          <w:b/>
          <w:szCs w:val="24"/>
        </w:rPr>
        <w:t>-</w:t>
      </w:r>
      <w:r w:rsidR="00B92A49">
        <w:rPr>
          <w:szCs w:val="24"/>
        </w:rPr>
        <w:t xml:space="preserve"> </w:t>
      </w:r>
      <w:r w:rsidRPr="00CD514B">
        <w:rPr>
          <w:szCs w:val="24"/>
        </w:rPr>
        <w:t xml:space="preserve">Найдите картинку, где весы находятся в исправном состоянии?                                                                        </w:t>
      </w:r>
      <w:r w:rsidR="00B92A49" w:rsidRPr="00B92A49">
        <w:rPr>
          <w:b/>
          <w:szCs w:val="24"/>
        </w:rPr>
        <w:t>-</w:t>
      </w:r>
      <w:r w:rsidR="00B92A49">
        <w:rPr>
          <w:szCs w:val="24"/>
        </w:rPr>
        <w:t xml:space="preserve"> </w:t>
      </w:r>
      <w:r w:rsidRPr="00CD514B">
        <w:rPr>
          <w:szCs w:val="24"/>
        </w:rPr>
        <w:t xml:space="preserve">Какую картинку вы обвели?                                                                                                                                    </w:t>
      </w:r>
      <w:r w:rsidR="00B92A49" w:rsidRPr="00B92A49">
        <w:rPr>
          <w:b/>
          <w:szCs w:val="24"/>
        </w:rPr>
        <w:t>-</w:t>
      </w:r>
      <w:r w:rsidR="00B92A49">
        <w:rPr>
          <w:szCs w:val="24"/>
        </w:rPr>
        <w:t xml:space="preserve"> </w:t>
      </w:r>
      <w:r w:rsidRPr="00CD514B">
        <w:rPr>
          <w:szCs w:val="24"/>
        </w:rPr>
        <w:t xml:space="preserve">Почему?       </w:t>
      </w:r>
    </w:p>
    <w:p w:rsidR="00514C15" w:rsidRDefault="006231B9" w:rsidP="006231B9">
      <w:pPr>
        <w:spacing w:after="0" w:line="240" w:lineRule="auto"/>
        <w:rPr>
          <w:szCs w:val="24"/>
        </w:rPr>
      </w:pPr>
      <w:r w:rsidRPr="006231B9">
        <w:rPr>
          <w:szCs w:val="24"/>
        </w:rPr>
        <w:t>5.3.Дидактическая игра «</w:t>
      </w:r>
      <w:proofErr w:type="gramStart"/>
      <w:r w:rsidRPr="006231B9">
        <w:rPr>
          <w:szCs w:val="24"/>
        </w:rPr>
        <w:t>Тяжелый</w:t>
      </w:r>
      <w:proofErr w:type="gramEnd"/>
      <w:r w:rsidRPr="006231B9">
        <w:rPr>
          <w:szCs w:val="24"/>
        </w:rPr>
        <w:t xml:space="preserve">, легкий» (продолжение).                                                                                                                                                                                                                     </w:t>
      </w:r>
      <w:r w:rsidRPr="006231B9">
        <w:rPr>
          <w:i/>
          <w:szCs w:val="24"/>
        </w:rPr>
        <w:t xml:space="preserve">Дидактические задачи:                                                                                                                                            </w:t>
      </w:r>
      <w:r w:rsidRPr="006231B9">
        <w:rPr>
          <w:szCs w:val="24"/>
        </w:rPr>
        <w:t>1)сформировать опыт сравнения пр</w:t>
      </w:r>
      <w:r>
        <w:rPr>
          <w:szCs w:val="24"/>
        </w:rPr>
        <w:t xml:space="preserve">едметов по массе с помощью ладоней рук.                                                     </w:t>
      </w:r>
      <w:r w:rsidR="00810591" w:rsidRPr="006231B9">
        <w:rPr>
          <w:szCs w:val="24"/>
        </w:rPr>
        <w:t xml:space="preserve">Я вам предлагаю пройти сюда ко мне. </w:t>
      </w:r>
      <w:r>
        <w:rPr>
          <w:szCs w:val="24"/>
        </w:rPr>
        <w:t xml:space="preserve">                                                                                                        </w:t>
      </w:r>
      <w:r w:rsidR="00810591" w:rsidRPr="006231B9">
        <w:rPr>
          <w:szCs w:val="24"/>
        </w:rPr>
        <w:t xml:space="preserve">Предлагаю взять на правую руку три круглые конфеты, а левой рукой одну овальную конфету. </w:t>
      </w:r>
      <w:r>
        <w:rPr>
          <w:szCs w:val="24"/>
        </w:rPr>
        <w:t xml:space="preserve">                                                                                                                                                     </w:t>
      </w:r>
      <w:r w:rsidR="00810591" w:rsidRPr="006231B9">
        <w:rPr>
          <w:szCs w:val="24"/>
        </w:rPr>
        <w:t>Теперь, давайте мы с вами с помощью рук создадим свои весы. Руки в стороны.</w:t>
      </w:r>
    </w:p>
    <w:p w:rsidR="00A042B9" w:rsidRDefault="00810591" w:rsidP="006231B9">
      <w:pPr>
        <w:spacing w:after="0" w:line="240" w:lineRule="auto"/>
        <w:rPr>
          <w:szCs w:val="24"/>
        </w:rPr>
      </w:pPr>
      <w:r w:rsidRPr="006231B9">
        <w:rPr>
          <w:szCs w:val="24"/>
        </w:rPr>
        <w:t xml:space="preserve"> </w:t>
      </w:r>
    </w:p>
    <w:p w:rsidR="00A042B9" w:rsidRDefault="00295316" w:rsidP="006231B9">
      <w:pPr>
        <w:spacing w:after="0" w:line="240" w:lineRule="auto"/>
        <w:rPr>
          <w:szCs w:val="24"/>
        </w:rPr>
      </w:pPr>
      <w:r>
        <w:rPr>
          <w:szCs w:val="24"/>
        </w:rPr>
        <w:t xml:space="preserve">   </w:t>
      </w:r>
      <w:r w:rsidR="00A042B9">
        <w:rPr>
          <w:szCs w:val="24"/>
        </w:rPr>
        <w:t xml:space="preserve">  </w:t>
      </w:r>
      <w:r w:rsidR="00A042B9">
        <w:rPr>
          <w:noProof/>
          <w:lang w:eastAsia="ru-RU"/>
        </w:rPr>
        <w:drawing>
          <wp:inline distT="0" distB="0" distL="0" distR="0" wp14:anchorId="0FEC362C" wp14:editId="19E4C2F1">
            <wp:extent cx="2103120" cy="2110740"/>
            <wp:effectExtent l="19050" t="19050" r="11430" b="2286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7051" t="23020" r="42308" b="26381"/>
                    <a:stretch/>
                  </pic:blipFill>
                  <pic:spPr bwMode="auto">
                    <a:xfrm>
                      <a:off x="0" y="0"/>
                      <a:ext cx="2101996" cy="2109612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42B9">
        <w:rPr>
          <w:szCs w:val="24"/>
        </w:rPr>
        <w:t xml:space="preserve">    </w:t>
      </w:r>
      <w:r>
        <w:rPr>
          <w:szCs w:val="24"/>
        </w:rPr>
        <w:t xml:space="preserve">     </w:t>
      </w:r>
      <w:r w:rsidR="00A042B9">
        <w:rPr>
          <w:szCs w:val="24"/>
        </w:rPr>
        <w:t xml:space="preserve">    </w:t>
      </w:r>
      <w:r w:rsidR="00A042B9">
        <w:rPr>
          <w:noProof/>
          <w:lang w:eastAsia="ru-RU"/>
        </w:rPr>
        <w:drawing>
          <wp:inline distT="0" distB="0" distL="0" distR="0" wp14:anchorId="36ABEAE9" wp14:editId="7C5FBA58">
            <wp:extent cx="2095500" cy="2110739"/>
            <wp:effectExtent l="19050" t="19050" r="19050" b="2349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7564" t="26667" r="41538" b="26153"/>
                    <a:stretch/>
                  </pic:blipFill>
                  <pic:spPr bwMode="auto">
                    <a:xfrm>
                      <a:off x="0" y="0"/>
                      <a:ext cx="2094381" cy="2109612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42B9">
        <w:rPr>
          <w:szCs w:val="24"/>
        </w:rPr>
        <w:t xml:space="preserve">                                       </w:t>
      </w:r>
    </w:p>
    <w:p w:rsidR="00A042B9" w:rsidRDefault="00A042B9" w:rsidP="006231B9">
      <w:pPr>
        <w:spacing w:after="0" w:line="240" w:lineRule="auto"/>
        <w:rPr>
          <w:szCs w:val="24"/>
        </w:rPr>
      </w:pPr>
    </w:p>
    <w:p w:rsidR="007D6316" w:rsidRPr="00CD514B" w:rsidRDefault="006231B9" w:rsidP="006231B9">
      <w:pPr>
        <w:spacing w:after="0" w:line="240" w:lineRule="auto"/>
        <w:rPr>
          <w:b/>
          <w:szCs w:val="24"/>
        </w:rPr>
      </w:pPr>
      <w:r>
        <w:rPr>
          <w:szCs w:val="24"/>
        </w:rPr>
        <w:t>Д</w:t>
      </w:r>
      <w:r w:rsidR="00810591" w:rsidRPr="006231B9">
        <w:rPr>
          <w:szCs w:val="24"/>
        </w:rPr>
        <w:t xml:space="preserve">авайте подумаем: какая ладонь должна опуститься ниже, а какая выше. </w:t>
      </w:r>
      <w:r w:rsidRPr="006231B9">
        <w:rPr>
          <w:szCs w:val="24"/>
        </w:rPr>
        <w:t>(Правая ниже, левая выше)</w:t>
      </w:r>
      <w:r>
        <w:rPr>
          <w:szCs w:val="24"/>
        </w:rPr>
        <w:t xml:space="preserve">                                                                                                                                            </w:t>
      </w:r>
      <w:r w:rsidR="00810591" w:rsidRPr="006231B9">
        <w:rPr>
          <w:szCs w:val="24"/>
        </w:rPr>
        <w:t>Почему? (Одна конфета легче, чем три</w:t>
      </w:r>
      <w:r>
        <w:rPr>
          <w:szCs w:val="24"/>
        </w:rPr>
        <w:t>.</w:t>
      </w:r>
      <w:r w:rsidR="00810591" w:rsidRPr="006231B9">
        <w:rPr>
          <w:szCs w:val="24"/>
        </w:rPr>
        <w:t xml:space="preserve">) </w:t>
      </w:r>
      <w:r w:rsidRPr="006231B9">
        <w:rPr>
          <w:szCs w:val="24"/>
        </w:rPr>
        <w:t xml:space="preserve">                                                                                          </w:t>
      </w:r>
      <w:r w:rsidR="00CD514B">
        <w:rPr>
          <w:b/>
          <w:szCs w:val="24"/>
        </w:rPr>
        <w:t>6.</w:t>
      </w:r>
      <w:r w:rsidR="007D6316" w:rsidRPr="00CD514B">
        <w:rPr>
          <w:b/>
          <w:szCs w:val="24"/>
        </w:rPr>
        <w:t xml:space="preserve">Осмысление </w:t>
      </w:r>
    </w:p>
    <w:p w:rsidR="00A042B9" w:rsidRDefault="00CD514B" w:rsidP="00CD514B">
      <w:pPr>
        <w:spacing w:after="0" w:line="240" w:lineRule="auto"/>
        <w:rPr>
          <w:szCs w:val="24"/>
        </w:rPr>
      </w:pPr>
      <w:r w:rsidRPr="00CD514B">
        <w:rPr>
          <w:i/>
          <w:szCs w:val="24"/>
        </w:rPr>
        <w:t>Дидактические задачи:</w:t>
      </w:r>
      <w:r w:rsidRPr="00CD514B">
        <w:rPr>
          <w:szCs w:val="24"/>
        </w:rPr>
        <w:t xml:space="preserve">  </w:t>
      </w:r>
      <w:r>
        <w:rPr>
          <w:szCs w:val="24"/>
        </w:rPr>
        <w:t xml:space="preserve">                                                                                                          </w:t>
      </w:r>
      <w:r w:rsidRPr="00CD514B">
        <w:rPr>
          <w:szCs w:val="24"/>
        </w:rPr>
        <w:t xml:space="preserve">сформировать первичный опыт осмысления собственной деятельности, фиксации достижения запланированного результата и условий, которые позволили его достичь.          </w:t>
      </w:r>
      <w:r>
        <w:rPr>
          <w:szCs w:val="24"/>
        </w:rPr>
        <w:t xml:space="preserve">                                                                                                                         </w:t>
      </w:r>
      <w:r w:rsidRPr="00CD514B">
        <w:rPr>
          <w:szCs w:val="24"/>
        </w:rPr>
        <w:t xml:space="preserve">Нам пора возвращаться в детский сад. Пожалуйста, проходим через турникет. Садимся в автобус. </w:t>
      </w:r>
      <w:r>
        <w:rPr>
          <w:szCs w:val="24"/>
        </w:rPr>
        <w:t xml:space="preserve">                                                                                                                                                     </w:t>
      </w:r>
      <w:r w:rsidRPr="00CD514B">
        <w:rPr>
          <w:szCs w:val="24"/>
        </w:rPr>
        <w:t xml:space="preserve">Воспитатель собирает детей около себя.                                                                        </w:t>
      </w:r>
      <w:r>
        <w:rPr>
          <w:szCs w:val="24"/>
        </w:rPr>
        <w:t xml:space="preserve">                   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Где мы сегодня были?                                                                                                                 </w:t>
      </w:r>
      <w:r w:rsidR="001A5244">
        <w:rPr>
          <w:szCs w:val="24"/>
        </w:rPr>
        <w:t xml:space="preserve">    </w:t>
      </w:r>
      <w:r w:rsidRPr="00CD514B">
        <w:rPr>
          <w:szCs w:val="24"/>
        </w:rPr>
        <w:t xml:space="preserve"> </w:t>
      </w:r>
      <w:r w:rsidRPr="00CD514B">
        <w:rPr>
          <w:b/>
          <w:szCs w:val="24"/>
        </w:rPr>
        <w:t>-</w:t>
      </w:r>
      <w:r>
        <w:rPr>
          <w:szCs w:val="24"/>
        </w:rPr>
        <w:t xml:space="preserve"> </w:t>
      </w:r>
      <w:r w:rsidRPr="00CD514B">
        <w:rPr>
          <w:szCs w:val="24"/>
        </w:rPr>
        <w:t xml:space="preserve">Какие знания вам дали возможность определить массу конфет?                                                   </w:t>
      </w:r>
      <w:r w:rsidR="00B92A49" w:rsidRPr="00B92A49">
        <w:rPr>
          <w:b/>
          <w:szCs w:val="24"/>
        </w:rPr>
        <w:t>-</w:t>
      </w:r>
      <w:r w:rsidR="00B92A49">
        <w:rPr>
          <w:szCs w:val="24"/>
        </w:rPr>
        <w:t xml:space="preserve"> </w:t>
      </w:r>
      <w:r w:rsidRPr="00CD514B">
        <w:rPr>
          <w:szCs w:val="24"/>
        </w:rPr>
        <w:t>Рабо</w:t>
      </w:r>
      <w:r>
        <w:rPr>
          <w:szCs w:val="24"/>
        </w:rPr>
        <w:t xml:space="preserve">тники фабрики поблагодарили </w:t>
      </w:r>
      <w:r w:rsidRPr="00CD514B">
        <w:rPr>
          <w:szCs w:val="24"/>
        </w:rPr>
        <w:t xml:space="preserve">за помощь и угостили конфетами.   </w:t>
      </w:r>
    </w:p>
    <w:p w:rsidR="007D6316" w:rsidRPr="002A70E4" w:rsidRDefault="007D6316" w:rsidP="00295316">
      <w:pPr>
        <w:spacing w:after="0" w:line="240" w:lineRule="auto"/>
        <w:rPr>
          <w:szCs w:val="24"/>
        </w:rPr>
      </w:pPr>
      <w:r w:rsidRPr="002A70E4">
        <w:rPr>
          <w:b/>
          <w:szCs w:val="24"/>
        </w:rPr>
        <w:lastRenderedPageBreak/>
        <w:t xml:space="preserve">Комментарии к сценарию </w:t>
      </w:r>
      <w:r w:rsidRPr="002A70E4">
        <w:rPr>
          <w:szCs w:val="24"/>
        </w:rPr>
        <w:t>(использованная литература, место данной темы в образовательной программе и др.):</w:t>
      </w:r>
      <w:r w:rsidR="001A5244">
        <w:rPr>
          <w:szCs w:val="24"/>
        </w:rPr>
        <w:t xml:space="preserve">  </w:t>
      </w:r>
      <w:r w:rsidR="001A5244" w:rsidRPr="001A5244">
        <w:rPr>
          <w:szCs w:val="24"/>
        </w:rPr>
        <w:t>использованная литература, место данной темы в образовательн</w:t>
      </w:r>
      <w:r w:rsidR="001A5244">
        <w:rPr>
          <w:szCs w:val="24"/>
        </w:rPr>
        <w:t xml:space="preserve">ой программе и др.: </w:t>
      </w:r>
      <w:proofErr w:type="spellStart"/>
      <w:r w:rsidR="001A5244">
        <w:rPr>
          <w:szCs w:val="24"/>
        </w:rPr>
        <w:t>Л.Г.Петерсон</w:t>
      </w:r>
      <w:proofErr w:type="spellEnd"/>
      <w:r w:rsidR="001A5244" w:rsidRPr="001A5244">
        <w:rPr>
          <w:szCs w:val="24"/>
        </w:rPr>
        <w:t xml:space="preserve"> </w:t>
      </w:r>
      <w:r w:rsidR="001A5244">
        <w:rPr>
          <w:szCs w:val="24"/>
        </w:rPr>
        <w:t xml:space="preserve"> «</w:t>
      </w:r>
      <w:proofErr w:type="spellStart"/>
      <w:r w:rsidR="001A5244">
        <w:rPr>
          <w:szCs w:val="24"/>
        </w:rPr>
        <w:t>Игралочка</w:t>
      </w:r>
      <w:proofErr w:type="spellEnd"/>
      <w:r w:rsidR="001A5244">
        <w:rPr>
          <w:szCs w:val="24"/>
        </w:rPr>
        <w:t xml:space="preserve"> – ступенька к школе</w:t>
      </w:r>
      <w:r w:rsidR="001A5244" w:rsidRPr="001A5244">
        <w:rPr>
          <w:szCs w:val="24"/>
        </w:rPr>
        <w:t xml:space="preserve">»;               Л. Г. </w:t>
      </w:r>
      <w:proofErr w:type="spellStart"/>
      <w:r w:rsidR="001A5244" w:rsidRPr="001A5244">
        <w:rPr>
          <w:szCs w:val="24"/>
        </w:rPr>
        <w:t>Петерсон</w:t>
      </w:r>
      <w:proofErr w:type="spellEnd"/>
      <w:r w:rsidR="001A5244" w:rsidRPr="001A5244">
        <w:rPr>
          <w:szCs w:val="24"/>
        </w:rPr>
        <w:t xml:space="preserve">, Е.Е. </w:t>
      </w:r>
      <w:proofErr w:type="spellStart"/>
      <w:r w:rsidR="001A5244" w:rsidRPr="001A5244">
        <w:rPr>
          <w:szCs w:val="24"/>
        </w:rPr>
        <w:t>Кочемасова</w:t>
      </w:r>
      <w:proofErr w:type="spellEnd"/>
      <w:r w:rsidR="001A5244" w:rsidRPr="001A5244">
        <w:rPr>
          <w:szCs w:val="24"/>
        </w:rPr>
        <w:t xml:space="preserve"> «Мир открытий» (программа).                                                       </w:t>
      </w:r>
      <w:proofErr w:type="gramStart"/>
      <w:r w:rsidR="001A5244" w:rsidRPr="001A5244">
        <w:rPr>
          <w:szCs w:val="24"/>
        </w:rPr>
        <w:t xml:space="preserve">На занятии были использованы различные методы и приемы обучения: </w:t>
      </w:r>
      <w:proofErr w:type="spellStart"/>
      <w:r w:rsidR="001A5244" w:rsidRPr="001A5244">
        <w:rPr>
          <w:szCs w:val="24"/>
        </w:rPr>
        <w:t>деятельностный</w:t>
      </w:r>
      <w:proofErr w:type="spellEnd"/>
      <w:r w:rsidR="001A5244" w:rsidRPr="001A5244">
        <w:rPr>
          <w:szCs w:val="24"/>
        </w:rPr>
        <w:t>, словесный, наглядный, практический, игровой, рассказ, самоконтроль, инструктаж, разъяснение, поощрение, беседа, что позволило сделать занятие насыщенным и разнообразным.</w:t>
      </w:r>
      <w:proofErr w:type="gramEnd"/>
      <w:r w:rsidR="001A5244" w:rsidRPr="001A5244">
        <w:rPr>
          <w:szCs w:val="24"/>
        </w:rPr>
        <w:t xml:space="preserve"> Это помогло удерживать внимание детей на протяжении всего занятия и выполнить все поставленные воспитателем цели и задачи.                                         </w:t>
      </w:r>
    </w:p>
    <w:p w:rsidR="009304CA" w:rsidRDefault="009304CA" w:rsidP="009304CA">
      <w:pPr>
        <w:spacing w:after="120" w:line="240" w:lineRule="auto"/>
        <w:jc w:val="center"/>
        <w:rPr>
          <w:b/>
          <w:szCs w:val="24"/>
        </w:rPr>
      </w:pPr>
    </w:p>
    <w:p w:rsidR="00EB047A" w:rsidRPr="00D41236" w:rsidRDefault="00EB047A" w:rsidP="009304CA">
      <w:pPr>
        <w:pStyle w:val="a3"/>
        <w:spacing w:after="0" w:line="240" w:lineRule="auto"/>
        <w:ind w:left="0"/>
        <w:rPr>
          <w:szCs w:val="24"/>
        </w:rPr>
      </w:pPr>
    </w:p>
    <w:sectPr w:rsidR="00EB047A" w:rsidRPr="00D41236" w:rsidSect="009304CA">
      <w:headerReference w:type="default" r:id="rId25"/>
      <w:pgSz w:w="11906" w:h="16838"/>
      <w:pgMar w:top="709" w:right="850" w:bottom="426" w:left="1701" w:header="22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009E" w:rsidRDefault="0084009E" w:rsidP="009304CA">
      <w:pPr>
        <w:spacing w:after="0" w:line="240" w:lineRule="auto"/>
      </w:pPr>
      <w:r>
        <w:separator/>
      </w:r>
    </w:p>
  </w:endnote>
  <w:endnote w:type="continuationSeparator" w:id="0">
    <w:p w:rsidR="0084009E" w:rsidRDefault="0084009E" w:rsidP="009304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009E" w:rsidRDefault="0084009E" w:rsidP="009304CA">
      <w:pPr>
        <w:spacing w:after="0" w:line="240" w:lineRule="auto"/>
      </w:pPr>
      <w:r>
        <w:separator/>
      </w:r>
    </w:p>
  </w:footnote>
  <w:footnote w:type="continuationSeparator" w:id="0">
    <w:p w:rsidR="0084009E" w:rsidRDefault="0084009E" w:rsidP="009304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04CA" w:rsidRPr="00081075" w:rsidRDefault="00AC3CA7" w:rsidP="009304CA">
    <w:pPr>
      <w:pStyle w:val="a5"/>
      <w:ind w:hanging="709"/>
      <w:rPr>
        <w:sz w:val="20"/>
        <w:szCs w:val="20"/>
      </w:rPr>
    </w:pPr>
    <w:r>
      <w:rPr>
        <w:sz w:val="20"/>
        <w:szCs w:val="20"/>
      </w:rPr>
      <w:t xml:space="preserve">НОУ ДПО </w:t>
    </w:r>
    <w:r w:rsidR="009304CA" w:rsidRPr="00081075">
      <w:rPr>
        <w:sz w:val="20"/>
        <w:szCs w:val="20"/>
      </w:rPr>
      <w:t>«</w:t>
    </w:r>
    <w:r>
      <w:rPr>
        <w:sz w:val="20"/>
        <w:szCs w:val="20"/>
      </w:rPr>
      <w:t>Институт системно-деятельностной педагогики</w:t>
    </w:r>
    <w:r w:rsidR="009304CA" w:rsidRPr="00081075">
      <w:rPr>
        <w:sz w:val="20"/>
        <w:szCs w:val="20"/>
      </w:rPr>
      <w:t>»</w:t>
    </w:r>
    <w:r>
      <w:rPr>
        <w:sz w:val="20"/>
        <w:szCs w:val="20"/>
      </w:rPr>
      <w:t xml:space="preserve"> </w:t>
    </w:r>
  </w:p>
  <w:p w:rsidR="009304CA" w:rsidRDefault="009304CA" w:rsidP="009304CA">
    <w:pPr>
      <w:pStyle w:val="a5"/>
      <w:ind w:left="-709"/>
      <w:rPr>
        <w:sz w:val="16"/>
        <w:szCs w:val="16"/>
      </w:rPr>
    </w:pPr>
    <w:r w:rsidRPr="00081075">
      <w:rPr>
        <w:sz w:val="20"/>
        <w:szCs w:val="20"/>
      </w:rPr>
      <w:t>Научный руководитель – д.п.н., профессор Л.Г. Петерсон</w:t>
    </w:r>
  </w:p>
  <w:p w:rsidR="009304CA" w:rsidRDefault="009304CA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1321F5"/>
    <w:multiLevelType w:val="hybridMultilevel"/>
    <w:tmpl w:val="23A4B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155466"/>
    <w:multiLevelType w:val="hybridMultilevel"/>
    <w:tmpl w:val="BAB8D2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A162347"/>
    <w:multiLevelType w:val="hybridMultilevel"/>
    <w:tmpl w:val="13A63722"/>
    <w:lvl w:ilvl="0" w:tplc="BB80B2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6C61212"/>
    <w:multiLevelType w:val="hybridMultilevel"/>
    <w:tmpl w:val="E668E268"/>
    <w:lvl w:ilvl="0" w:tplc="1CBCBE0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82112CC"/>
    <w:multiLevelType w:val="hybridMultilevel"/>
    <w:tmpl w:val="DEC6FB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86C"/>
    <w:rsid w:val="000946B5"/>
    <w:rsid w:val="0010544E"/>
    <w:rsid w:val="00132750"/>
    <w:rsid w:val="001718E0"/>
    <w:rsid w:val="00180C06"/>
    <w:rsid w:val="001A5244"/>
    <w:rsid w:val="001D3D0D"/>
    <w:rsid w:val="00207531"/>
    <w:rsid w:val="0021124A"/>
    <w:rsid w:val="00295316"/>
    <w:rsid w:val="00342671"/>
    <w:rsid w:val="00435997"/>
    <w:rsid w:val="004573F9"/>
    <w:rsid w:val="00477CD3"/>
    <w:rsid w:val="004A32C5"/>
    <w:rsid w:val="004B5814"/>
    <w:rsid w:val="00514C15"/>
    <w:rsid w:val="00526D7F"/>
    <w:rsid w:val="006231B9"/>
    <w:rsid w:val="00666526"/>
    <w:rsid w:val="0069275D"/>
    <w:rsid w:val="00693FCC"/>
    <w:rsid w:val="006B0D39"/>
    <w:rsid w:val="00701F1B"/>
    <w:rsid w:val="00724738"/>
    <w:rsid w:val="0079378E"/>
    <w:rsid w:val="007D6316"/>
    <w:rsid w:val="00810591"/>
    <w:rsid w:val="0084009E"/>
    <w:rsid w:val="00865353"/>
    <w:rsid w:val="009304CA"/>
    <w:rsid w:val="00944153"/>
    <w:rsid w:val="009647B8"/>
    <w:rsid w:val="00965D12"/>
    <w:rsid w:val="00971277"/>
    <w:rsid w:val="00981A46"/>
    <w:rsid w:val="009E4D09"/>
    <w:rsid w:val="00A042B9"/>
    <w:rsid w:val="00A27839"/>
    <w:rsid w:val="00A50AE1"/>
    <w:rsid w:val="00AC3CA7"/>
    <w:rsid w:val="00AE72A7"/>
    <w:rsid w:val="00B22826"/>
    <w:rsid w:val="00B60532"/>
    <w:rsid w:val="00B738C1"/>
    <w:rsid w:val="00B8786C"/>
    <w:rsid w:val="00B92A49"/>
    <w:rsid w:val="00C13DB5"/>
    <w:rsid w:val="00C35905"/>
    <w:rsid w:val="00C43484"/>
    <w:rsid w:val="00CB36FE"/>
    <w:rsid w:val="00CD514B"/>
    <w:rsid w:val="00D2584C"/>
    <w:rsid w:val="00D2771D"/>
    <w:rsid w:val="00D41236"/>
    <w:rsid w:val="00D61D8B"/>
    <w:rsid w:val="00E13573"/>
    <w:rsid w:val="00E3538B"/>
    <w:rsid w:val="00E379E8"/>
    <w:rsid w:val="00E61505"/>
    <w:rsid w:val="00EB047A"/>
    <w:rsid w:val="00ED44A8"/>
    <w:rsid w:val="00F01E02"/>
    <w:rsid w:val="00F13D50"/>
    <w:rsid w:val="00F65388"/>
    <w:rsid w:val="00FB1547"/>
    <w:rsid w:val="00FC7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275D"/>
    <w:pPr>
      <w:ind w:left="720"/>
      <w:contextualSpacing/>
    </w:pPr>
  </w:style>
  <w:style w:type="table" w:styleId="a4">
    <w:name w:val="Table Grid"/>
    <w:basedOn w:val="a1"/>
    <w:uiPriority w:val="59"/>
    <w:rsid w:val="00D61D8B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666526"/>
  </w:style>
  <w:style w:type="paragraph" w:styleId="a5">
    <w:name w:val="header"/>
    <w:basedOn w:val="a"/>
    <w:link w:val="a6"/>
    <w:unhideWhenUsed/>
    <w:rsid w:val="009304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rsid w:val="009304CA"/>
  </w:style>
  <w:style w:type="paragraph" w:styleId="a7">
    <w:name w:val="footer"/>
    <w:basedOn w:val="a"/>
    <w:link w:val="a8"/>
    <w:uiPriority w:val="99"/>
    <w:unhideWhenUsed/>
    <w:rsid w:val="009304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04CA"/>
  </w:style>
  <w:style w:type="paragraph" w:styleId="a9">
    <w:name w:val="Balloon Text"/>
    <w:basedOn w:val="a"/>
    <w:link w:val="aa"/>
    <w:uiPriority w:val="99"/>
    <w:semiHidden/>
    <w:unhideWhenUsed/>
    <w:rsid w:val="00B92A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92A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275D"/>
    <w:pPr>
      <w:ind w:left="720"/>
      <w:contextualSpacing/>
    </w:pPr>
  </w:style>
  <w:style w:type="table" w:styleId="a4">
    <w:name w:val="Table Grid"/>
    <w:basedOn w:val="a1"/>
    <w:uiPriority w:val="59"/>
    <w:rsid w:val="00D61D8B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666526"/>
  </w:style>
  <w:style w:type="paragraph" w:styleId="a5">
    <w:name w:val="header"/>
    <w:basedOn w:val="a"/>
    <w:link w:val="a6"/>
    <w:unhideWhenUsed/>
    <w:rsid w:val="009304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rsid w:val="009304CA"/>
  </w:style>
  <w:style w:type="paragraph" w:styleId="a7">
    <w:name w:val="footer"/>
    <w:basedOn w:val="a"/>
    <w:link w:val="a8"/>
    <w:uiPriority w:val="99"/>
    <w:unhideWhenUsed/>
    <w:rsid w:val="009304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04CA"/>
  </w:style>
  <w:style w:type="paragraph" w:styleId="a9">
    <w:name w:val="Balloon Text"/>
    <w:basedOn w:val="a"/>
    <w:link w:val="aa"/>
    <w:uiPriority w:val="99"/>
    <w:semiHidden/>
    <w:unhideWhenUsed/>
    <w:rsid w:val="00B92A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92A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83504E-D0EE-42B0-B7BF-484820856A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</Pages>
  <Words>2842</Words>
  <Characters>16201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19005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Abdullina</dc:creator>
  <cp:lastModifiedBy>Елизовета Никифорова</cp:lastModifiedBy>
  <cp:revision>9</cp:revision>
  <dcterms:created xsi:type="dcterms:W3CDTF">2021-01-19T10:09:00Z</dcterms:created>
  <dcterms:modified xsi:type="dcterms:W3CDTF">2021-05-08T03:19:00Z</dcterms:modified>
</cp:coreProperties>
</file>