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D8" w:rsidRPr="003D7716" w:rsidRDefault="002F4ED8" w:rsidP="002F4ED8">
      <w:pPr>
        <w:pStyle w:val="Style137"/>
        <w:widowControl/>
        <w:spacing w:before="240"/>
        <w:ind w:firstLine="539"/>
        <w:jc w:val="center"/>
        <w:rPr>
          <w:rStyle w:val="FontStyle223"/>
          <w:rFonts w:ascii="Times New Roman" w:hAnsi="Times New Roman"/>
          <w:bCs/>
          <w:caps/>
          <w:sz w:val="28"/>
          <w:szCs w:val="28"/>
        </w:rPr>
      </w:pPr>
      <w:r w:rsidRPr="003D7716">
        <w:rPr>
          <w:rStyle w:val="FontStyle223"/>
          <w:rFonts w:ascii="Times New Roman" w:hAnsi="Times New Roman"/>
          <w:bCs/>
          <w:caps/>
          <w:sz w:val="28"/>
          <w:szCs w:val="28"/>
        </w:rPr>
        <w:t>Перечень пособий, рекомендуемыХ</w:t>
      </w:r>
    </w:p>
    <w:p w:rsidR="002F4ED8" w:rsidRPr="003D7716" w:rsidRDefault="002F4ED8" w:rsidP="002F4ED8">
      <w:pPr>
        <w:pStyle w:val="Style137"/>
        <w:widowControl/>
        <w:ind w:firstLine="539"/>
        <w:jc w:val="center"/>
        <w:rPr>
          <w:rStyle w:val="FontStyle223"/>
          <w:rFonts w:ascii="Times New Roman" w:hAnsi="Times New Roman"/>
          <w:bCs/>
          <w:caps/>
          <w:sz w:val="28"/>
          <w:szCs w:val="28"/>
        </w:rPr>
      </w:pPr>
      <w:r w:rsidRPr="003D7716">
        <w:rPr>
          <w:rStyle w:val="FontStyle223"/>
          <w:rFonts w:ascii="Times New Roman" w:hAnsi="Times New Roman"/>
          <w:bCs/>
          <w:caps/>
          <w:sz w:val="28"/>
          <w:szCs w:val="28"/>
        </w:rPr>
        <w:t>для реализации программы «МИр ОТКРЫТИЙ»</w:t>
      </w:r>
    </w:p>
    <w:p w:rsidR="002F4ED8" w:rsidRPr="003D7716" w:rsidRDefault="002F4ED8" w:rsidP="002F4ED8">
      <w:pPr>
        <w:pStyle w:val="Style137"/>
        <w:widowControl/>
        <w:spacing w:before="120"/>
        <w:ind w:firstLine="539"/>
        <w:jc w:val="center"/>
        <w:rPr>
          <w:rStyle w:val="FontStyle204"/>
          <w:rFonts w:ascii="Times New Roman" w:hAnsi="Times New Roman"/>
          <w:b w:val="0"/>
          <w:bCs/>
          <w:i w:val="0"/>
          <w:iCs/>
          <w:caps/>
          <w:sz w:val="28"/>
          <w:szCs w:val="28"/>
        </w:rPr>
      </w:pPr>
      <w:r w:rsidRPr="003D7716">
        <w:rPr>
          <w:rStyle w:val="FontStyle204"/>
          <w:rFonts w:ascii="Times New Roman" w:hAnsi="Times New Roman"/>
          <w:b w:val="0"/>
          <w:bCs/>
          <w:i w:val="0"/>
          <w:iCs/>
          <w:caps/>
          <w:sz w:val="28"/>
          <w:szCs w:val="28"/>
        </w:rPr>
        <w:t>Организация и управление ДОО</w:t>
      </w:r>
    </w:p>
    <w:p w:rsidR="003E2EFA" w:rsidRPr="00CC15E6" w:rsidRDefault="003E2EFA" w:rsidP="003E2EF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15E6">
        <w:rPr>
          <w:rFonts w:ascii="Times New Roman" w:hAnsi="Times New Roman"/>
          <w:sz w:val="28"/>
        </w:rPr>
        <w:t>Комплексная программа дошкольного образования «Мир открытий». Соответствует ФГОС ДО. / Под ред. Петерсон Л.Г., Лыковой И.А.</w:t>
      </w:r>
      <w:r w:rsidRPr="00CC15E6">
        <w:rPr>
          <w:rFonts w:ascii="Times New Roman" w:hAnsi="Times New Roman"/>
          <w:i/>
          <w:sz w:val="28"/>
        </w:rPr>
        <w:t> </w:t>
      </w:r>
      <w:r w:rsidRPr="00CC15E6">
        <w:rPr>
          <w:rFonts w:ascii="Times New Roman" w:hAnsi="Times New Roman"/>
          <w:sz w:val="28"/>
        </w:rPr>
        <w:t xml:space="preserve">– М.:  Цветной мир, 2016. </w:t>
      </w:r>
    </w:p>
    <w:p w:rsidR="003E2EFA" w:rsidRPr="00CC15E6" w:rsidRDefault="003E2EFA" w:rsidP="003E2EF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15E6">
        <w:rPr>
          <w:rFonts w:ascii="Times New Roman" w:hAnsi="Times New Roman"/>
          <w:sz w:val="28"/>
        </w:rPr>
        <w:t xml:space="preserve">Педагогическая диагностика к комплексной программе дошкольного образования «Мир открытий». Соответствует ФГОС ДО. / Под ред. Петерсон Л.Г., Лыковой И.А. – М.: Цветной мир, 2016. </w:t>
      </w:r>
    </w:p>
    <w:p w:rsidR="002F4ED8" w:rsidRPr="00CC15E6" w:rsidRDefault="002F4ED8" w:rsidP="002F4ED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CC15E6">
        <w:rPr>
          <w:rFonts w:ascii="Times New Roman" w:hAnsi="Times New Roman"/>
          <w:i/>
          <w:sz w:val="28"/>
        </w:rPr>
        <w:t>Бережнова</w:t>
      </w:r>
      <w:proofErr w:type="spellEnd"/>
      <w:r w:rsidRPr="00CC15E6">
        <w:rPr>
          <w:rFonts w:ascii="Times New Roman" w:hAnsi="Times New Roman"/>
          <w:i/>
          <w:sz w:val="28"/>
        </w:rPr>
        <w:t xml:space="preserve"> О.В. </w:t>
      </w:r>
      <w:r w:rsidRPr="00CC15E6">
        <w:rPr>
          <w:rFonts w:ascii="Times New Roman" w:hAnsi="Times New Roman"/>
          <w:sz w:val="28"/>
        </w:rPr>
        <w:t xml:space="preserve">Проектирование основной образовательной программы дошкольной организации. Рабочая программа педагога. Методическое пособие. </w:t>
      </w:r>
      <w:r w:rsidRPr="00CC15E6">
        <w:rPr>
          <w:rStyle w:val="FontStyle192"/>
          <w:rFonts w:ascii="Times New Roman" w:hAnsi="Times New Roman"/>
          <w:sz w:val="28"/>
        </w:rPr>
        <w:t xml:space="preserve">– </w:t>
      </w:r>
      <w:r w:rsidRPr="00CC15E6">
        <w:rPr>
          <w:rFonts w:ascii="Times New Roman" w:hAnsi="Times New Roman"/>
          <w:sz w:val="28"/>
        </w:rPr>
        <w:t>М.: Цветной мир, 201</w:t>
      </w:r>
      <w:r w:rsidR="00DE4C24" w:rsidRPr="00CC15E6">
        <w:rPr>
          <w:rFonts w:ascii="Times New Roman" w:hAnsi="Times New Roman"/>
          <w:sz w:val="28"/>
        </w:rPr>
        <w:t>5</w:t>
      </w:r>
      <w:r w:rsidRPr="00CC15E6">
        <w:rPr>
          <w:rFonts w:ascii="Times New Roman" w:hAnsi="Times New Roman"/>
          <w:sz w:val="28"/>
        </w:rPr>
        <w:t>.</w:t>
      </w:r>
    </w:p>
    <w:p w:rsidR="002F4ED8" w:rsidRPr="00CC15E6" w:rsidRDefault="002F4ED8" w:rsidP="002F4ED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CC15E6">
        <w:rPr>
          <w:rFonts w:ascii="Times New Roman" w:hAnsi="Times New Roman"/>
          <w:i/>
          <w:sz w:val="28"/>
        </w:rPr>
        <w:t>Бережнова</w:t>
      </w:r>
      <w:proofErr w:type="spellEnd"/>
      <w:r w:rsidRPr="00CC15E6">
        <w:rPr>
          <w:rFonts w:ascii="Times New Roman" w:hAnsi="Times New Roman"/>
          <w:i/>
          <w:sz w:val="28"/>
        </w:rPr>
        <w:t> О.В., Тимофеева Л.Л.</w:t>
      </w:r>
      <w:r w:rsidRPr="00CC15E6">
        <w:rPr>
          <w:rFonts w:ascii="Times New Roman" w:hAnsi="Times New Roman"/>
          <w:sz w:val="28"/>
        </w:rPr>
        <w:t xml:space="preserve"> Технология проектирования образовательного процесса в дошкольной организации. Методическое пособие. </w:t>
      </w:r>
      <w:r w:rsidRPr="00CC15E6">
        <w:rPr>
          <w:rStyle w:val="FontStyle192"/>
          <w:rFonts w:ascii="Times New Roman" w:hAnsi="Times New Roman"/>
          <w:sz w:val="28"/>
        </w:rPr>
        <w:t xml:space="preserve">– </w:t>
      </w:r>
      <w:r w:rsidRPr="00CC15E6">
        <w:rPr>
          <w:rFonts w:ascii="Times New Roman" w:hAnsi="Times New Roman"/>
          <w:sz w:val="28"/>
        </w:rPr>
        <w:t>М.: Цветной мир, 201</w:t>
      </w:r>
      <w:r w:rsidR="00EA56B6" w:rsidRPr="00CC15E6">
        <w:rPr>
          <w:rFonts w:ascii="Times New Roman" w:hAnsi="Times New Roman"/>
          <w:sz w:val="28"/>
        </w:rPr>
        <w:t>5.</w:t>
      </w:r>
    </w:p>
    <w:p w:rsidR="002F4ED8" w:rsidRDefault="002F4ED8" w:rsidP="002F4ED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CC15E6">
        <w:rPr>
          <w:rFonts w:ascii="Times New Roman" w:hAnsi="Times New Roman"/>
          <w:i/>
          <w:sz w:val="28"/>
        </w:rPr>
        <w:t>Бережнова</w:t>
      </w:r>
      <w:proofErr w:type="spellEnd"/>
      <w:r w:rsidRPr="00CC15E6">
        <w:rPr>
          <w:rFonts w:ascii="Times New Roman" w:hAnsi="Times New Roman"/>
          <w:i/>
          <w:sz w:val="28"/>
        </w:rPr>
        <w:t> О</w:t>
      </w:r>
      <w:r w:rsidR="00BD5D64" w:rsidRPr="00CC15E6">
        <w:rPr>
          <w:rFonts w:ascii="Times New Roman" w:hAnsi="Times New Roman"/>
          <w:i/>
          <w:sz w:val="28"/>
        </w:rPr>
        <w:t xml:space="preserve">.В., Бойко О.Н., Максимова И.С. </w:t>
      </w:r>
      <w:r w:rsidRPr="00CC15E6">
        <w:rPr>
          <w:rFonts w:ascii="Times New Roman" w:hAnsi="Times New Roman"/>
          <w:sz w:val="28"/>
        </w:rPr>
        <w:t xml:space="preserve">Интегрированное планирование работы детского сада в летний период. Методическое пособие (соответствует ФГОС </w:t>
      </w:r>
      <w:proofErr w:type="gramStart"/>
      <w:r w:rsidRPr="00CC15E6">
        <w:rPr>
          <w:rFonts w:ascii="Times New Roman" w:hAnsi="Times New Roman"/>
          <w:sz w:val="28"/>
        </w:rPr>
        <w:t>ДО</w:t>
      </w:r>
      <w:proofErr w:type="gramEnd"/>
      <w:r w:rsidRPr="00CC15E6">
        <w:rPr>
          <w:rFonts w:ascii="Times New Roman" w:hAnsi="Times New Roman"/>
          <w:sz w:val="28"/>
        </w:rPr>
        <w:t xml:space="preserve">). </w:t>
      </w:r>
      <w:r w:rsidRPr="00CC15E6">
        <w:rPr>
          <w:rStyle w:val="FontStyle192"/>
          <w:rFonts w:ascii="Times New Roman" w:hAnsi="Times New Roman"/>
          <w:sz w:val="28"/>
        </w:rPr>
        <w:t xml:space="preserve">– </w:t>
      </w:r>
      <w:r w:rsidRPr="00CC15E6">
        <w:rPr>
          <w:rFonts w:ascii="Times New Roman" w:hAnsi="Times New Roman"/>
          <w:sz w:val="28"/>
        </w:rPr>
        <w:t>М.: Цветной мир, 2014.</w:t>
      </w:r>
    </w:p>
    <w:p w:rsidR="00B17FCC" w:rsidRDefault="00B17FCC" w:rsidP="00B17FC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CC15E6">
        <w:rPr>
          <w:rFonts w:ascii="Times New Roman" w:hAnsi="Times New Roman"/>
          <w:i/>
          <w:sz w:val="28"/>
        </w:rPr>
        <w:t>Бережнова</w:t>
      </w:r>
      <w:proofErr w:type="spellEnd"/>
      <w:r w:rsidRPr="00CC15E6">
        <w:rPr>
          <w:rFonts w:ascii="Times New Roman" w:hAnsi="Times New Roman"/>
          <w:i/>
          <w:sz w:val="28"/>
        </w:rPr>
        <w:t xml:space="preserve"> О.В., Тимофеева Л.Л. </w:t>
      </w:r>
      <w:r w:rsidRPr="00CC15E6">
        <w:rPr>
          <w:rFonts w:ascii="Times New Roman" w:hAnsi="Times New Roman"/>
          <w:sz w:val="28"/>
        </w:rPr>
        <w:t xml:space="preserve">Оценка профессиональной деятельности педагога детского сада. Методическое пособие. </w:t>
      </w:r>
      <w:r w:rsidRPr="00CC15E6">
        <w:rPr>
          <w:rStyle w:val="FontStyle192"/>
          <w:rFonts w:ascii="Times New Roman" w:hAnsi="Times New Roman"/>
          <w:sz w:val="28"/>
        </w:rPr>
        <w:t xml:space="preserve">– </w:t>
      </w:r>
      <w:r w:rsidRPr="00CC15E6">
        <w:rPr>
          <w:rFonts w:ascii="Times New Roman" w:hAnsi="Times New Roman"/>
          <w:sz w:val="28"/>
        </w:rPr>
        <w:t xml:space="preserve">М.: Цветной мир, 2015. </w:t>
      </w:r>
    </w:p>
    <w:p w:rsidR="002F4ED8" w:rsidRPr="00CC15E6" w:rsidRDefault="002F4ED8" w:rsidP="002F4ED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CC15E6">
        <w:rPr>
          <w:rFonts w:ascii="Times New Roman" w:hAnsi="Times New Roman"/>
          <w:i/>
          <w:sz w:val="28"/>
        </w:rPr>
        <w:t>Бережнова</w:t>
      </w:r>
      <w:proofErr w:type="spellEnd"/>
      <w:r w:rsidRPr="00CC15E6">
        <w:rPr>
          <w:rFonts w:ascii="Times New Roman" w:hAnsi="Times New Roman"/>
          <w:i/>
          <w:sz w:val="28"/>
        </w:rPr>
        <w:t xml:space="preserve"> О.В. </w:t>
      </w:r>
      <w:r w:rsidRPr="00CC15E6">
        <w:rPr>
          <w:rFonts w:ascii="Times New Roman" w:hAnsi="Times New Roman"/>
          <w:sz w:val="28"/>
        </w:rPr>
        <w:t xml:space="preserve">Образовательная деятельность во второй младшей группе детского сада. Технология интегрированного планирования. Методическое пособие. </w:t>
      </w:r>
      <w:r w:rsidRPr="00CC15E6">
        <w:rPr>
          <w:rStyle w:val="FontStyle192"/>
          <w:rFonts w:ascii="Times New Roman" w:hAnsi="Times New Roman"/>
          <w:sz w:val="28"/>
        </w:rPr>
        <w:t xml:space="preserve">– </w:t>
      </w:r>
      <w:r w:rsidRPr="00CC15E6">
        <w:rPr>
          <w:rFonts w:ascii="Times New Roman" w:hAnsi="Times New Roman"/>
          <w:sz w:val="28"/>
        </w:rPr>
        <w:t>М.: Цветной мир</w:t>
      </w:r>
      <w:r w:rsidR="002F3692" w:rsidRPr="00CC15E6">
        <w:rPr>
          <w:rFonts w:ascii="Times New Roman" w:hAnsi="Times New Roman"/>
          <w:sz w:val="28"/>
        </w:rPr>
        <w:t xml:space="preserve"> </w:t>
      </w:r>
      <w:r w:rsidR="002F3692" w:rsidRPr="00CC15E6">
        <w:rPr>
          <w:rFonts w:ascii="Times New Roman" w:hAnsi="Times New Roman"/>
          <w:color w:val="FF0000"/>
          <w:sz w:val="28"/>
        </w:rPr>
        <w:t>(готовится к выпуску)</w:t>
      </w:r>
      <w:r w:rsidRPr="00CC15E6">
        <w:rPr>
          <w:rFonts w:ascii="Times New Roman" w:hAnsi="Times New Roman"/>
          <w:sz w:val="28"/>
        </w:rPr>
        <w:t>.</w:t>
      </w:r>
    </w:p>
    <w:p w:rsidR="002F4ED8" w:rsidRPr="00CC15E6" w:rsidRDefault="002F4ED8" w:rsidP="002F4ED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highlight w:val="green"/>
        </w:rPr>
      </w:pPr>
      <w:proofErr w:type="spellStart"/>
      <w:r w:rsidRPr="00CC15E6">
        <w:rPr>
          <w:rFonts w:ascii="Times New Roman" w:hAnsi="Times New Roman"/>
          <w:i/>
          <w:sz w:val="28"/>
        </w:rPr>
        <w:t>Бережнова</w:t>
      </w:r>
      <w:proofErr w:type="spellEnd"/>
      <w:r w:rsidRPr="00CC15E6">
        <w:rPr>
          <w:rFonts w:ascii="Times New Roman" w:hAnsi="Times New Roman"/>
          <w:i/>
          <w:sz w:val="28"/>
        </w:rPr>
        <w:t xml:space="preserve"> О.В. </w:t>
      </w:r>
      <w:r w:rsidRPr="00CC15E6">
        <w:rPr>
          <w:rFonts w:ascii="Times New Roman" w:hAnsi="Times New Roman"/>
          <w:sz w:val="28"/>
        </w:rPr>
        <w:t xml:space="preserve">Образовательная деятельность в средней группе детского сада. Технология интегрированного планирования. Методическое пособие. </w:t>
      </w:r>
      <w:r w:rsidRPr="00CC15E6">
        <w:rPr>
          <w:rStyle w:val="FontStyle192"/>
          <w:rFonts w:ascii="Times New Roman" w:hAnsi="Times New Roman"/>
          <w:sz w:val="28"/>
        </w:rPr>
        <w:t xml:space="preserve">– </w:t>
      </w:r>
      <w:r w:rsidRPr="00CC15E6">
        <w:rPr>
          <w:rFonts w:ascii="Times New Roman" w:hAnsi="Times New Roman"/>
          <w:sz w:val="28"/>
        </w:rPr>
        <w:t>М.: Цветной мир</w:t>
      </w:r>
      <w:r w:rsidR="002F3692" w:rsidRPr="00CC15E6">
        <w:rPr>
          <w:rFonts w:ascii="Times New Roman" w:hAnsi="Times New Roman"/>
          <w:sz w:val="28"/>
        </w:rPr>
        <w:t xml:space="preserve"> </w:t>
      </w:r>
      <w:r w:rsidR="002F3692" w:rsidRPr="00CC15E6">
        <w:rPr>
          <w:rFonts w:ascii="Times New Roman" w:hAnsi="Times New Roman"/>
          <w:color w:val="FF0000"/>
          <w:sz w:val="28"/>
        </w:rPr>
        <w:t>(готовится к выпуску)</w:t>
      </w:r>
      <w:r w:rsidRPr="00CC15E6">
        <w:rPr>
          <w:rFonts w:ascii="Times New Roman" w:hAnsi="Times New Roman"/>
          <w:sz w:val="28"/>
        </w:rPr>
        <w:t>.</w:t>
      </w:r>
    </w:p>
    <w:p w:rsidR="002F4ED8" w:rsidRPr="00CC15E6" w:rsidRDefault="002F4ED8" w:rsidP="002F4ED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CC15E6">
        <w:rPr>
          <w:rFonts w:ascii="Times New Roman" w:hAnsi="Times New Roman"/>
          <w:i/>
          <w:sz w:val="28"/>
        </w:rPr>
        <w:t>Бережнова</w:t>
      </w:r>
      <w:proofErr w:type="spellEnd"/>
      <w:r w:rsidRPr="00CC15E6">
        <w:rPr>
          <w:rFonts w:ascii="Times New Roman" w:hAnsi="Times New Roman"/>
          <w:i/>
          <w:sz w:val="28"/>
        </w:rPr>
        <w:t xml:space="preserve"> О.В. </w:t>
      </w:r>
      <w:r w:rsidRPr="00CC15E6">
        <w:rPr>
          <w:rFonts w:ascii="Times New Roman" w:hAnsi="Times New Roman"/>
          <w:sz w:val="28"/>
        </w:rPr>
        <w:t xml:space="preserve">Образовательная деятельность в старшей группе детского сада. Технология интегрированного планирования. Методическое пособие. </w:t>
      </w:r>
      <w:r w:rsidRPr="00CC15E6">
        <w:rPr>
          <w:rStyle w:val="FontStyle192"/>
          <w:rFonts w:ascii="Times New Roman" w:hAnsi="Times New Roman"/>
          <w:sz w:val="28"/>
        </w:rPr>
        <w:t xml:space="preserve">– </w:t>
      </w:r>
      <w:r w:rsidRPr="00CC15E6">
        <w:rPr>
          <w:rFonts w:ascii="Times New Roman" w:hAnsi="Times New Roman"/>
          <w:sz w:val="28"/>
        </w:rPr>
        <w:t>М.: Цветной мир</w:t>
      </w:r>
      <w:r w:rsidR="002F3692" w:rsidRPr="00CC15E6">
        <w:rPr>
          <w:rFonts w:ascii="Times New Roman" w:hAnsi="Times New Roman"/>
          <w:sz w:val="28"/>
        </w:rPr>
        <w:t xml:space="preserve"> </w:t>
      </w:r>
      <w:r w:rsidR="002F3692" w:rsidRPr="00CC15E6">
        <w:rPr>
          <w:rFonts w:ascii="Times New Roman" w:hAnsi="Times New Roman"/>
          <w:color w:val="FF0000"/>
          <w:sz w:val="28"/>
        </w:rPr>
        <w:t>(готовится к выпуску)</w:t>
      </w:r>
      <w:r w:rsidRPr="00CC15E6">
        <w:rPr>
          <w:rFonts w:ascii="Times New Roman" w:hAnsi="Times New Roman"/>
          <w:sz w:val="28"/>
        </w:rPr>
        <w:t>.</w:t>
      </w:r>
    </w:p>
    <w:p w:rsidR="002F4ED8" w:rsidRPr="00CC15E6" w:rsidRDefault="002F4ED8" w:rsidP="002F4ED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CC15E6">
        <w:rPr>
          <w:rFonts w:ascii="Times New Roman" w:hAnsi="Times New Roman"/>
          <w:i/>
          <w:sz w:val="28"/>
        </w:rPr>
        <w:t>Бережнова</w:t>
      </w:r>
      <w:proofErr w:type="spellEnd"/>
      <w:r w:rsidRPr="00CC15E6">
        <w:rPr>
          <w:rFonts w:ascii="Times New Roman" w:hAnsi="Times New Roman"/>
          <w:i/>
          <w:sz w:val="28"/>
        </w:rPr>
        <w:t xml:space="preserve"> О.В. </w:t>
      </w:r>
      <w:r w:rsidRPr="00CC15E6">
        <w:rPr>
          <w:rFonts w:ascii="Times New Roman" w:hAnsi="Times New Roman"/>
          <w:sz w:val="28"/>
        </w:rPr>
        <w:t xml:space="preserve">Образовательная деятельность в подготовительной к школе группе детского сада. Технология интегрированного планирования. Методическое пособие. </w:t>
      </w:r>
      <w:r w:rsidRPr="00CC15E6">
        <w:rPr>
          <w:rStyle w:val="FontStyle192"/>
          <w:rFonts w:ascii="Times New Roman" w:hAnsi="Times New Roman"/>
          <w:sz w:val="28"/>
        </w:rPr>
        <w:t xml:space="preserve">– </w:t>
      </w:r>
      <w:r w:rsidRPr="00CC15E6">
        <w:rPr>
          <w:rFonts w:ascii="Times New Roman" w:hAnsi="Times New Roman"/>
          <w:sz w:val="28"/>
        </w:rPr>
        <w:t>М.: Цветной мир</w:t>
      </w:r>
      <w:r w:rsidR="002F3692" w:rsidRPr="00CC15E6">
        <w:rPr>
          <w:rFonts w:ascii="Times New Roman" w:hAnsi="Times New Roman"/>
          <w:sz w:val="28"/>
        </w:rPr>
        <w:t xml:space="preserve"> </w:t>
      </w:r>
      <w:r w:rsidR="002F3692" w:rsidRPr="00CC15E6">
        <w:rPr>
          <w:rFonts w:ascii="Times New Roman" w:hAnsi="Times New Roman"/>
          <w:color w:val="FF0000"/>
          <w:sz w:val="28"/>
        </w:rPr>
        <w:t>(готовится к выпуску)</w:t>
      </w:r>
      <w:r w:rsidRPr="00CC15E6">
        <w:rPr>
          <w:rFonts w:ascii="Times New Roman" w:hAnsi="Times New Roman"/>
          <w:sz w:val="28"/>
        </w:rPr>
        <w:t>.</w:t>
      </w:r>
    </w:p>
    <w:p w:rsidR="00835D01" w:rsidRPr="00CC15E6" w:rsidRDefault="00835D01" w:rsidP="002F4ED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835D01">
        <w:rPr>
          <w:rFonts w:ascii="Times New Roman" w:hAnsi="Times New Roman"/>
          <w:i/>
          <w:sz w:val="28"/>
        </w:rPr>
        <w:t>Богуславская Т.Н.</w:t>
      </w:r>
      <w:r w:rsidRPr="00835D01">
        <w:rPr>
          <w:rFonts w:ascii="Times New Roman" w:hAnsi="Times New Roman"/>
          <w:sz w:val="28"/>
        </w:rPr>
        <w:tab/>
        <w:t>Управленческие механизмы реализации образовател</w:t>
      </w:r>
      <w:r>
        <w:rPr>
          <w:rFonts w:ascii="Times New Roman" w:hAnsi="Times New Roman"/>
          <w:sz w:val="28"/>
        </w:rPr>
        <w:t xml:space="preserve">ьной программы «Мир открытий». – </w:t>
      </w:r>
      <w:r w:rsidRPr="00835D01">
        <w:rPr>
          <w:rFonts w:ascii="Times New Roman" w:hAnsi="Times New Roman"/>
          <w:sz w:val="28"/>
        </w:rPr>
        <w:t>М.: ЦСДП</w:t>
      </w:r>
      <w:r>
        <w:rPr>
          <w:rFonts w:ascii="Times New Roman" w:hAnsi="Times New Roman"/>
          <w:sz w:val="28"/>
        </w:rPr>
        <w:t xml:space="preserve"> </w:t>
      </w:r>
      <w:r w:rsidRPr="00835D01">
        <w:rPr>
          <w:rFonts w:ascii="Times New Roman" w:hAnsi="Times New Roman"/>
          <w:color w:val="FF0000"/>
          <w:sz w:val="28"/>
        </w:rPr>
        <w:t>(готовится к выпуску)</w:t>
      </w:r>
      <w:r w:rsidRPr="00835D01">
        <w:rPr>
          <w:rFonts w:ascii="Times New Roman" w:hAnsi="Times New Roman"/>
          <w:sz w:val="28"/>
        </w:rPr>
        <w:t>.</w:t>
      </w:r>
    </w:p>
    <w:p w:rsidR="002F4ED8" w:rsidRPr="003E2EFA" w:rsidRDefault="002F4ED8" w:rsidP="003E2EF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 w:rsidRPr="00CC15E6">
        <w:rPr>
          <w:rFonts w:ascii="Times New Roman" w:hAnsi="Times New Roman"/>
          <w:i/>
          <w:sz w:val="28"/>
        </w:rPr>
        <w:t>Казунина</w:t>
      </w:r>
      <w:proofErr w:type="spellEnd"/>
      <w:r w:rsidRPr="00CC15E6">
        <w:rPr>
          <w:rFonts w:ascii="Times New Roman" w:hAnsi="Times New Roman"/>
          <w:i/>
          <w:sz w:val="28"/>
        </w:rPr>
        <w:t xml:space="preserve"> И.И., Лыкова И.А. </w:t>
      </w:r>
      <w:r w:rsidRPr="00CC15E6">
        <w:rPr>
          <w:rFonts w:ascii="Times New Roman" w:hAnsi="Times New Roman"/>
          <w:sz w:val="28"/>
        </w:rPr>
        <w:t xml:space="preserve">Развивающая предметно-пространственная среда дошкольной образовательной организации. Методические рекомендации. </w:t>
      </w:r>
      <w:r w:rsidRPr="00CC15E6">
        <w:rPr>
          <w:rStyle w:val="FontStyle192"/>
          <w:rFonts w:ascii="Times New Roman" w:hAnsi="Times New Roman"/>
          <w:sz w:val="28"/>
        </w:rPr>
        <w:t xml:space="preserve">– </w:t>
      </w:r>
      <w:r w:rsidRPr="00CC15E6">
        <w:rPr>
          <w:rFonts w:ascii="Times New Roman" w:hAnsi="Times New Roman"/>
          <w:sz w:val="28"/>
        </w:rPr>
        <w:t>М.: Цветной мир</w:t>
      </w:r>
      <w:r w:rsidR="0056473E" w:rsidRPr="00CC15E6">
        <w:rPr>
          <w:rFonts w:ascii="Times New Roman" w:hAnsi="Times New Roman"/>
          <w:sz w:val="28"/>
        </w:rPr>
        <w:t xml:space="preserve"> </w:t>
      </w:r>
      <w:r w:rsidR="0056473E" w:rsidRPr="00CC15E6">
        <w:rPr>
          <w:rFonts w:ascii="Times New Roman" w:hAnsi="Times New Roman"/>
          <w:color w:val="FF0000"/>
          <w:sz w:val="28"/>
        </w:rPr>
        <w:t>(готовится к выпуску)</w:t>
      </w:r>
      <w:r w:rsidRPr="00CC15E6">
        <w:rPr>
          <w:rFonts w:ascii="Times New Roman" w:hAnsi="Times New Roman"/>
          <w:sz w:val="28"/>
        </w:rPr>
        <w:t>.</w:t>
      </w:r>
    </w:p>
    <w:p w:rsidR="002F4ED8" w:rsidRPr="003D7716" w:rsidRDefault="002F4ED8" w:rsidP="002F4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ED8" w:rsidRPr="003D7716" w:rsidRDefault="002F4ED8" w:rsidP="002F4ED8">
      <w:pPr>
        <w:pStyle w:val="Style137"/>
        <w:widowControl/>
        <w:spacing w:after="120"/>
        <w:ind w:firstLine="539"/>
        <w:jc w:val="center"/>
        <w:rPr>
          <w:rStyle w:val="FontStyle204"/>
          <w:rFonts w:ascii="Times New Roman" w:hAnsi="Times New Roman"/>
          <w:b w:val="0"/>
          <w:bCs/>
          <w:i w:val="0"/>
          <w:iCs/>
          <w:caps/>
          <w:sz w:val="28"/>
          <w:szCs w:val="28"/>
        </w:rPr>
      </w:pPr>
      <w:r w:rsidRPr="003D7716">
        <w:rPr>
          <w:rStyle w:val="FontStyle204"/>
          <w:rFonts w:ascii="Times New Roman" w:hAnsi="Times New Roman"/>
          <w:b w:val="0"/>
          <w:bCs/>
          <w:i w:val="0"/>
          <w:iCs/>
          <w:caps/>
          <w:sz w:val="28"/>
          <w:szCs w:val="28"/>
        </w:rPr>
        <w:t>Младенчество и ранний возраст</w:t>
      </w:r>
    </w:p>
    <w:p w:rsidR="002F4ED8" w:rsidRPr="00256EAE" w:rsidRDefault="002F4ED8" w:rsidP="002F4ED8">
      <w:pPr>
        <w:pStyle w:val="Style49"/>
        <w:widowControl/>
        <w:spacing w:line="240" w:lineRule="auto"/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256EAE">
        <w:rPr>
          <w:rFonts w:ascii="Times New Roman" w:hAnsi="Times New Roman"/>
          <w:i/>
          <w:sz w:val="28"/>
          <w:szCs w:val="28"/>
          <w:lang w:eastAsia="en-US"/>
        </w:rPr>
        <w:t xml:space="preserve">Григорьева Г.Г., Груба Г.В., </w:t>
      </w:r>
      <w:proofErr w:type="spellStart"/>
      <w:r w:rsidRPr="00256EAE">
        <w:rPr>
          <w:rFonts w:ascii="Times New Roman" w:hAnsi="Times New Roman"/>
          <w:i/>
          <w:sz w:val="28"/>
          <w:szCs w:val="28"/>
          <w:lang w:eastAsia="en-US"/>
        </w:rPr>
        <w:t>Кочетова</w:t>
      </w:r>
      <w:proofErr w:type="spellEnd"/>
      <w:r w:rsidRPr="00256EAE">
        <w:rPr>
          <w:rFonts w:ascii="Times New Roman" w:hAnsi="Times New Roman"/>
          <w:i/>
          <w:sz w:val="28"/>
          <w:szCs w:val="28"/>
          <w:lang w:eastAsia="en-US"/>
        </w:rPr>
        <w:t> Н.П.</w:t>
      </w:r>
      <w:r w:rsidRPr="00256EAE">
        <w:rPr>
          <w:rFonts w:ascii="Times New Roman" w:hAnsi="Times New Roman"/>
          <w:sz w:val="28"/>
          <w:szCs w:val="28"/>
          <w:lang w:eastAsia="en-US"/>
        </w:rPr>
        <w:t xml:space="preserve"> Играем с малышами: игры и упражнения для детей раннего возраста. – М.: Просвещение, 2011.</w:t>
      </w:r>
    </w:p>
    <w:p w:rsidR="002F4ED8" w:rsidRPr="00256EAE" w:rsidRDefault="002F4ED8" w:rsidP="002F4ED8">
      <w:pPr>
        <w:pStyle w:val="Style49"/>
        <w:widowControl/>
        <w:spacing w:line="240" w:lineRule="auto"/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256EAE">
        <w:rPr>
          <w:rFonts w:ascii="Times New Roman" w:hAnsi="Times New Roman"/>
          <w:i/>
          <w:sz w:val="28"/>
          <w:szCs w:val="28"/>
          <w:lang w:eastAsia="en-US"/>
        </w:rPr>
        <w:lastRenderedPageBreak/>
        <w:t>Зворыгина Е.В.</w:t>
      </w:r>
      <w:r w:rsidRPr="00256EAE">
        <w:rPr>
          <w:rFonts w:ascii="Times New Roman" w:hAnsi="Times New Roman"/>
          <w:sz w:val="28"/>
          <w:szCs w:val="28"/>
          <w:lang w:eastAsia="en-US"/>
        </w:rPr>
        <w:t xml:space="preserve"> Я играю! Условия для развития первых самодеятельных сюжетов игр малышей: пособие для воспитателей и родителей. – М.: Просвещение, 2010.</w:t>
      </w:r>
    </w:p>
    <w:p w:rsidR="002F4ED8" w:rsidRPr="00256EAE" w:rsidRDefault="002F4ED8" w:rsidP="002F4ED8">
      <w:pPr>
        <w:pStyle w:val="Style49"/>
        <w:widowControl/>
        <w:spacing w:line="240" w:lineRule="auto"/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256EAE">
        <w:rPr>
          <w:rFonts w:ascii="Times New Roman" w:hAnsi="Times New Roman"/>
          <w:i/>
          <w:sz w:val="28"/>
          <w:szCs w:val="28"/>
          <w:lang w:eastAsia="en-US"/>
        </w:rPr>
        <w:t>Касаткина Е.И., Лыкова И.А.</w:t>
      </w:r>
      <w:r w:rsidRPr="00256EAE">
        <w:rPr>
          <w:rFonts w:ascii="Times New Roman" w:hAnsi="Times New Roman"/>
          <w:sz w:val="28"/>
          <w:szCs w:val="28"/>
          <w:lang w:eastAsia="en-US"/>
        </w:rPr>
        <w:t xml:space="preserve"> Дидактические игры для развития детей раннего возраста. Уч</w:t>
      </w:r>
      <w:proofErr w:type="gramStart"/>
      <w:r w:rsidRPr="00256EAE">
        <w:rPr>
          <w:rFonts w:ascii="Times New Roman" w:hAnsi="Times New Roman"/>
          <w:sz w:val="28"/>
          <w:szCs w:val="28"/>
          <w:lang w:eastAsia="en-US"/>
        </w:rPr>
        <w:t>.-</w:t>
      </w:r>
      <w:proofErr w:type="gramEnd"/>
      <w:r w:rsidRPr="00256EAE">
        <w:rPr>
          <w:rFonts w:ascii="Times New Roman" w:hAnsi="Times New Roman"/>
          <w:sz w:val="28"/>
          <w:szCs w:val="28"/>
          <w:lang w:eastAsia="en-US"/>
        </w:rPr>
        <w:t>метод. пособие.  – М.: Цветной мир, 2014.</w:t>
      </w:r>
    </w:p>
    <w:p w:rsidR="002F4ED8" w:rsidRPr="00256EAE" w:rsidRDefault="002F4ED8" w:rsidP="002F4ED8">
      <w:pPr>
        <w:pStyle w:val="Style49"/>
        <w:widowControl/>
        <w:spacing w:line="240" w:lineRule="auto"/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256EAE">
        <w:rPr>
          <w:rFonts w:ascii="Times New Roman" w:hAnsi="Times New Roman"/>
          <w:i/>
          <w:sz w:val="28"/>
          <w:szCs w:val="28"/>
          <w:lang w:eastAsia="en-US"/>
        </w:rPr>
        <w:t>Коробова M.B., Белоусова Р.Ю.</w:t>
      </w:r>
      <w:r w:rsidRPr="00256EAE">
        <w:rPr>
          <w:rFonts w:ascii="Times New Roman" w:hAnsi="Times New Roman"/>
          <w:sz w:val="28"/>
          <w:szCs w:val="28"/>
          <w:lang w:eastAsia="en-US"/>
        </w:rPr>
        <w:t xml:space="preserve"> Малыш в мире природы. Методическое пособие для воспитателей и родителей. Серия «Кроха». – М.: Просвещение, 2010.</w:t>
      </w:r>
    </w:p>
    <w:p w:rsidR="002F4ED8" w:rsidRPr="00256EAE" w:rsidRDefault="002F4ED8" w:rsidP="002F4ED8">
      <w:pPr>
        <w:pStyle w:val="Style49"/>
        <w:widowControl/>
        <w:spacing w:line="240" w:lineRule="auto"/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256EAE">
        <w:rPr>
          <w:rFonts w:ascii="Times New Roman" w:hAnsi="Times New Roman"/>
          <w:i/>
          <w:sz w:val="28"/>
          <w:szCs w:val="28"/>
          <w:lang w:eastAsia="en-US"/>
        </w:rPr>
        <w:t>Лыкова И.А.</w:t>
      </w:r>
      <w:r w:rsidRPr="00256EAE">
        <w:rPr>
          <w:rFonts w:ascii="Times New Roman" w:hAnsi="Times New Roman"/>
          <w:sz w:val="28"/>
          <w:szCs w:val="28"/>
          <w:lang w:eastAsia="en-US"/>
        </w:rPr>
        <w:t xml:space="preserve"> Изобразительная деятельность в детском саду. Первая младшая группа. Уч</w:t>
      </w:r>
      <w:proofErr w:type="gramStart"/>
      <w:r w:rsidRPr="00256EAE">
        <w:rPr>
          <w:rFonts w:ascii="Times New Roman" w:hAnsi="Times New Roman"/>
          <w:sz w:val="28"/>
          <w:szCs w:val="28"/>
          <w:lang w:eastAsia="en-US"/>
        </w:rPr>
        <w:t>.-</w:t>
      </w:r>
      <w:proofErr w:type="gramEnd"/>
      <w:r w:rsidRPr="00256EAE">
        <w:rPr>
          <w:rFonts w:ascii="Times New Roman" w:hAnsi="Times New Roman"/>
          <w:sz w:val="28"/>
          <w:szCs w:val="28"/>
          <w:lang w:eastAsia="en-US"/>
        </w:rPr>
        <w:t>метод. пособие. М.: Цветной мир, 201</w:t>
      </w:r>
      <w:r w:rsidR="00EA56B6" w:rsidRPr="00256EAE">
        <w:rPr>
          <w:rFonts w:ascii="Times New Roman" w:hAnsi="Times New Roman"/>
          <w:sz w:val="28"/>
          <w:szCs w:val="28"/>
          <w:lang w:eastAsia="en-US"/>
        </w:rPr>
        <w:t>6</w:t>
      </w:r>
      <w:r w:rsidRPr="00256EAE">
        <w:rPr>
          <w:rFonts w:ascii="Times New Roman" w:hAnsi="Times New Roman"/>
          <w:sz w:val="28"/>
          <w:szCs w:val="28"/>
          <w:lang w:eastAsia="en-US"/>
        </w:rPr>
        <w:t>.</w:t>
      </w:r>
    </w:p>
    <w:p w:rsidR="002F4ED8" w:rsidRPr="00256EAE" w:rsidRDefault="002F4ED8" w:rsidP="002F4ED8">
      <w:pPr>
        <w:pStyle w:val="Style49"/>
        <w:widowControl/>
        <w:spacing w:line="240" w:lineRule="auto"/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256EAE">
        <w:rPr>
          <w:rFonts w:ascii="Times New Roman" w:hAnsi="Times New Roman"/>
          <w:i/>
          <w:sz w:val="28"/>
          <w:szCs w:val="28"/>
          <w:lang w:eastAsia="en-US"/>
        </w:rPr>
        <w:t>Лыкова И.А.</w:t>
      </w:r>
      <w:r w:rsidRPr="00256EAE">
        <w:rPr>
          <w:rFonts w:ascii="Times New Roman" w:hAnsi="Times New Roman"/>
          <w:sz w:val="28"/>
          <w:szCs w:val="28"/>
          <w:lang w:eastAsia="en-US"/>
        </w:rPr>
        <w:t xml:space="preserve"> Изобразительная деятельность в детском саду. Ранний возраст. Уч</w:t>
      </w:r>
      <w:proofErr w:type="gramStart"/>
      <w:r w:rsidRPr="00256EAE">
        <w:rPr>
          <w:rFonts w:ascii="Times New Roman" w:hAnsi="Times New Roman"/>
          <w:sz w:val="28"/>
          <w:szCs w:val="28"/>
          <w:lang w:eastAsia="en-US"/>
        </w:rPr>
        <w:t>.-</w:t>
      </w:r>
      <w:proofErr w:type="gramEnd"/>
      <w:r w:rsidRPr="00256EAE">
        <w:rPr>
          <w:rFonts w:ascii="Times New Roman" w:hAnsi="Times New Roman"/>
          <w:sz w:val="28"/>
          <w:szCs w:val="28"/>
          <w:lang w:eastAsia="en-US"/>
        </w:rPr>
        <w:t xml:space="preserve">метод. пособие. – </w:t>
      </w:r>
      <w:r w:rsidR="00EA56B6" w:rsidRPr="00256EAE">
        <w:rPr>
          <w:rFonts w:ascii="Times New Roman" w:hAnsi="Times New Roman"/>
          <w:sz w:val="28"/>
          <w:szCs w:val="28"/>
          <w:lang w:eastAsia="en-US"/>
        </w:rPr>
        <w:t xml:space="preserve">М.: Цветной мир </w:t>
      </w:r>
      <w:r w:rsidR="00EA56B6" w:rsidRPr="00256EAE">
        <w:rPr>
          <w:rFonts w:ascii="Times New Roman" w:hAnsi="Times New Roman"/>
          <w:color w:val="FF0000"/>
          <w:sz w:val="28"/>
          <w:szCs w:val="28"/>
          <w:lang w:eastAsia="en-US"/>
        </w:rPr>
        <w:t>(готовится к выпуску)</w:t>
      </w:r>
      <w:r w:rsidRPr="00256EAE">
        <w:rPr>
          <w:rFonts w:ascii="Times New Roman" w:hAnsi="Times New Roman"/>
          <w:sz w:val="28"/>
          <w:szCs w:val="28"/>
          <w:lang w:eastAsia="en-US"/>
        </w:rPr>
        <w:t>.</w:t>
      </w:r>
    </w:p>
    <w:p w:rsidR="002F4ED8" w:rsidRPr="00256EAE" w:rsidRDefault="002F4ED8" w:rsidP="002F4ED8">
      <w:pPr>
        <w:pStyle w:val="Style49"/>
        <w:widowControl/>
        <w:spacing w:line="240" w:lineRule="auto"/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256EAE">
        <w:rPr>
          <w:rFonts w:ascii="Times New Roman" w:hAnsi="Times New Roman"/>
          <w:i/>
          <w:sz w:val="28"/>
          <w:szCs w:val="28"/>
          <w:lang w:eastAsia="en-US"/>
        </w:rPr>
        <w:t>Лыкова И.А., Шипунова В.А.</w:t>
      </w:r>
      <w:r w:rsidRPr="00256EAE">
        <w:rPr>
          <w:rFonts w:ascii="Times New Roman" w:hAnsi="Times New Roman"/>
          <w:sz w:val="28"/>
          <w:szCs w:val="28"/>
          <w:lang w:eastAsia="en-US"/>
        </w:rPr>
        <w:t xml:space="preserve"> Познавательные беседы с детьми 2-4 лет «Мишка и солнышко». М.: Цветной мир, 2014.</w:t>
      </w:r>
    </w:p>
    <w:p w:rsidR="002F4ED8" w:rsidRPr="003D7716" w:rsidRDefault="002F4ED8" w:rsidP="002F4ED8">
      <w:pPr>
        <w:pStyle w:val="Style137"/>
        <w:widowControl/>
        <w:spacing w:before="240"/>
        <w:ind w:firstLine="539"/>
        <w:jc w:val="center"/>
        <w:rPr>
          <w:rStyle w:val="FontStyle204"/>
          <w:rFonts w:ascii="Times New Roman" w:hAnsi="Times New Roman"/>
          <w:b w:val="0"/>
          <w:bCs/>
          <w:i w:val="0"/>
          <w:iCs/>
          <w:caps/>
          <w:sz w:val="28"/>
          <w:szCs w:val="28"/>
        </w:rPr>
      </w:pPr>
      <w:r w:rsidRPr="003D7716">
        <w:rPr>
          <w:rStyle w:val="FontStyle204"/>
          <w:rFonts w:ascii="Times New Roman" w:hAnsi="Times New Roman"/>
          <w:b w:val="0"/>
          <w:bCs/>
          <w:i w:val="0"/>
          <w:iCs/>
          <w:caps/>
          <w:sz w:val="28"/>
          <w:szCs w:val="28"/>
        </w:rPr>
        <w:t>Социально-коммуникативное развитие</w:t>
      </w:r>
    </w:p>
    <w:p w:rsidR="002F4ED8" w:rsidRPr="00CC15E6" w:rsidRDefault="002F4ED8" w:rsidP="002F4ED8">
      <w:pPr>
        <w:pStyle w:val="Style49"/>
        <w:spacing w:line="24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CC15E6">
        <w:rPr>
          <w:rFonts w:ascii="Times New Roman" w:hAnsi="Times New Roman"/>
          <w:i/>
          <w:iCs/>
          <w:sz w:val="28"/>
        </w:rPr>
        <w:t xml:space="preserve">Васюкова Н.Е., Лыкова И.А., Рыжова Н.А. </w:t>
      </w:r>
      <w:r w:rsidRPr="00CC15E6">
        <w:rPr>
          <w:rFonts w:ascii="Times New Roman" w:hAnsi="Times New Roman"/>
          <w:iCs/>
          <w:sz w:val="28"/>
        </w:rPr>
        <w:t xml:space="preserve">Труд в образовательной программе детского сада. Интегрированный подход. Методическое пособие. </w:t>
      </w:r>
      <w:r w:rsidRPr="00CC15E6">
        <w:rPr>
          <w:rStyle w:val="FontStyle192"/>
          <w:rFonts w:ascii="Times New Roman" w:hAnsi="Times New Roman"/>
          <w:sz w:val="28"/>
          <w:szCs w:val="28"/>
        </w:rPr>
        <w:t xml:space="preserve">– </w:t>
      </w:r>
      <w:r w:rsidRPr="00CC15E6">
        <w:rPr>
          <w:rFonts w:ascii="Times New Roman" w:hAnsi="Times New Roman"/>
          <w:iCs/>
          <w:sz w:val="28"/>
        </w:rPr>
        <w:t>М.: Цветной мир</w:t>
      </w:r>
      <w:r w:rsidR="002F3692" w:rsidRPr="00CC15E6">
        <w:rPr>
          <w:rFonts w:ascii="Times New Roman" w:hAnsi="Times New Roman"/>
          <w:iCs/>
          <w:sz w:val="28"/>
        </w:rPr>
        <w:t xml:space="preserve"> </w:t>
      </w:r>
      <w:r w:rsidR="002F3692" w:rsidRPr="00CC15E6">
        <w:rPr>
          <w:rFonts w:ascii="Times New Roman" w:hAnsi="Times New Roman"/>
          <w:iCs/>
          <w:color w:val="FF0000"/>
          <w:sz w:val="28"/>
        </w:rPr>
        <w:t>(готовится к выпуску)</w:t>
      </w:r>
      <w:r w:rsidRPr="00CC15E6">
        <w:rPr>
          <w:rFonts w:ascii="Times New Roman" w:hAnsi="Times New Roman"/>
          <w:bCs/>
          <w:iCs/>
          <w:sz w:val="28"/>
        </w:rPr>
        <w:t>.</w:t>
      </w:r>
    </w:p>
    <w:p w:rsidR="002F4ED8" w:rsidRPr="00CC15E6" w:rsidRDefault="002F4ED8" w:rsidP="002F4ED8">
      <w:pPr>
        <w:pStyle w:val="Style49"/>
        <w:widowControl/>
        <w:spacing w:line="240" w:lineRule="auto"/>
        <w:ind w:firstLine="540"/>
        <w:rPr>
          <w:rStyle w:val="FontStyle192"/>
          <w:rFonts w:ascii="Times New Roman" w:hAnsi="Times New Roman"/>
          <w:sz w:val="28"/>
          <w:szCs w:val="28"/>
        </w:rPr>
      </w:pPr>
      <w:r w:rsidRPr="00CC15E6">
        <w:rPr>
          <w:rStyle w:val="FontStyle190"/>
          <w:rFonts w:ascii="Times New Roman" w:hAnsi="Times New Roman"/>
          <w:iCs/>
          <w:sz w:val="28"/>
          <w:szCs w:val="28"/>
        </w:rPr>
        <w:t>Касаткина Е.И.</w:t>
      </w:r>
      <w:r w:rsidRPr="00CC15E6">
        <w:rPr>
          <w:rStyle w:val="FontStyle190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CC15E6">
        <w:rPr>
          <w:rStyle w:val="FontStyle192"/>
          <w:rFonts w:ascii="Times New Roman" w:hAnsi="Times New Roman"/>
          <w:sz w:val="28"/>
          <w:szCs w:val="28"/>
        </w:rPr>
        <w:t>Игра в жизни дошкольника. Учебно-методическое пособие. – М.: Дрофа, 2010.</w:t>
      </w:r>
    </w:p>
    <w:p w:rsidR="002F4ED8" w:rsidRPr="00CC15E6" w:rsidRDefault="002F4ED8" w:rsidP="002F4ED8">
      <w:pPr>
        <w:pStyle w:val="Style49"/>
        <w:widowControl/>
        <w:spacing w:line="24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 xml:space="preserve">Коломийченко Л.В. </w:t>
      </w:r>
      <w:r w:rsidR="003E2EFA" w:rsidRPr="00CC15E6">
        <w:rPr>
          <w:rFonts w:ascii="Times New Roman" w:hAnsi="Times New Roman"/>
          <w:sz w:val="28"/>
          <w:szCs w:val="28"/>
        </w:rPr>
        <w:t>Дорогою добра. Концепция и программа социально-коммуникативного развития и социального воспитания дошкольников. Соответствует ФГОС ДО</w:t>
      </w:r>
      <w:r w:rsidRPr="00CC15E6">
        <w:rPr>
          <w:rFonts w:ascii="Times New Roman" w:hAnsi="Times New Roman"/>
          <w:sz w:val="28"/>
          <w:szCs w:val="28"/>
        </w:rPr>
        <w:t>. – М: Сфера, 201</w:t>
      </w:r>
      <w:r w:rsidR="003E2EFA" w:rsidRPr="00CC15E6">
        <w:rPr>
          <w:rFonts w:ascii="Times New Roman" w:hAnsi="Times New Roman"/>
          <w:sz w:val="28"/>
          <w:szCs w:val="28"/>
        </w:rPr>
        <w:t>7</w:t>
      </w:r>
      <w:r w:rsidRPr="00CC15E6">
        <w:rPr>
          <w:rFonts w:ascii="Times New Roman" w:hAnsi="Times New Roman"/>
          <w:sz w:val="28"/>
          <w:szCs w:val="28"/>
        </w:rPr>
        <w:t xml:space="preserve">. </w:t>
      </w:r>
    </w:p>
    <w:p w:rsidR="003E2EFA" w:rsidRPr="00CC15E6" w:rsidRDefault="003E2EFA" w:rsidP="003E2EFA">
      <w:pPr>
        <w:pStyle w:val="Style49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Коломийченко Л.В., Чугаева Г.И., Югова Л.И.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>Дорогою добра. Занятия для детей 3-5 лет по социально-коммуникативному развитию. Соответствует ФГОС ДО.</w:t>
      </w:r>
      <w:r w:rsidRPr="00CC15E6">
        <w:t xml:space="preserve"> </w:t>
      </w:r>
      <w:r w:rsidRPr="00CC15E6">
        <w:rPr>
          <w:rFonts w:ascii="Times New Roman" w:hAnsi="Times New Roman"/>
          <w:sz w:val="28"/>
          <w:szCs w:val="28"/>
        </w:rPr>
        <w:t>– М: Сфера, 2017.</w:t>
      </w:r>
    </w:p>
    <w:p w:rsidR="003E2EFA" w:rsidRPr="00CC15E6" w:rsidRDefault="003E2EFA" w:rsidP="003E2EFA">
      <w:pPr>
        <w:pStyle w:val="Style49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Коломийченко Л.В., Чугаева Г.И., Югова Л.И.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>Дорогою добра. Занятия для детей 5-6 лет по социально-коммуникативному развитию. Соответствует ФГОС ДО.</w:t>
      </w:r>
      <w:r w:rsidRPr="00CC15E6">
        <w:t xml:space="preserve"> </w:t>
      </w:r>
      <w:r w:rsidRPr="00CC15E6">
        <w:rPr>
          <w:rFonts w:ascii="Times New Roman" w:hAnsi="Times New Roman"/>
          <w:sz w:val="28"/>
          <w:szCs w:val="28"/>
        </w:rPr>
        <w:t>– М: Сфера, 2017.</w:t>
      </w:r>
    </w:p>
    <w:p w:rsidR="002F4ED8" w:rsidRPr="00CC15E6" w:rsidRDefault="003E2EFA" w:rsidP="003E2EFA">
      <w:pPr>
        <w:pStyle w:val="Style49"/>
        <w:widowControl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Коломийченко Л.В., Чугаева Г.И., Югова Л.И.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>Дорогою добра. Занятия для детей 6-7 лет по социально-коммуникативному развитию. Соответствует ФГОС ДО.</w:t>
      </w:r>
      <w:r w:rsidR="002F4ED8" w:rsidRPr="00CC15E6">
        <w:rPr>
          <w:rFonts w:ascii="Times New Roman" w:hAnsi="Times New Roman"/>
          <w:sz w:val="28"/>
          <w:szCs w:val="28"/>
        </w:rPr>
        <w:t xml:space="preserve"> – М: Сфера, 201</w:t>
      </w:r>
      <w:r w:rsidRPr="00CC15E6">
        <w:rPr>
          <w:rFonts w:ascii="Times New Roman" w:hAnsi="Times New Roman"/>
          <w:sz w:val="28"/>
          <w:szCs w:val="28"/>
        </w:rPr>
        <w:t>7</w:t>
      </w:r>
      <w:r w:rsidR="002F4ED8" w:rsidRPr="00CC15E6">
        <w:rPr>
          <w:rFonts w:ascii="Times New Roman" w:hAnsi="Times New Roman"/>
          <w:sz w:val="28"/>
          <w:szCs w:val="28"/>
        </w:rPr>
        <w:t>.</w:t>
      </w:r>
    </w:p>
    <w:p w:rsidR="002F4ED8" w:rsidRPr="00CC15E6" w:rsidRDefault="002F4ED8" w:rsidP="002F4ED8">
      <w:pPr>
        <w:pStyle w:val="Style49"/>
        <w:widowControl/>
        <w:spacing w:line="240" w:lineRule="auto"/>
        <w:ind w:firstLine="540"/>
        <w:rPr>
          <w:rStyle w:val="FontStyle192"/>
          <w:rFonts w:ascii="Times New Roman" w:hAnsi="Times New Roman"/>
          <w:sz w:val="28"/>
          <w:szCs w:val="28"/>
        </w:rPr>
      </w:pPr>
      <w:r w:rsidRPr="00CC15E6">
        <w:rPr>
          <w:rStyle w:val="FontStyle190"/>
          <w:rFonts w:ascii="Times New Roman" w:hAnsi="Times New Roman"/>
          <w:iCs/>
          <w:sz w:val="28"/>
          <w:szCs w:val="28"/>
        </w:rPr>
        <w:t>Лыкова И.А., Шипунова В.А.</w:t>
      </w:r>
      <w:r w:rsidRPr="00CC15E6">
        <w:rPr>
          <w:rStyle w:val="FontStyle190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CC15E6">
        <w:rPr>
          <w:rStyle w:val="FontStyle192"/>
          <w:rFonts w:ascii="Times New Roman" w:hAnsi="Times New Roman"/>
          <w:sz w:val="28"/>
          <w:szCs w:val="28"/>
        </w:rPr>
        <w:t>Игрушки изначальные: история происхождения, культурные традиции, педагогический потенциал. – М.: Цветной мир, 2013.</w:t>
      </w:r>
    </w:p>
    <w:p w:rsidR="002F4ED8" w:rsidRPr="00CC15E6" w:rsidRDefault="002F4ED8" w:rsidP="002F4ED8">
      <w:pPr>
        <w:pStyle w:val="Style49"/>
        <w:widowControl/>
        <w:spacing w:line="240" w:lineRule="auto"/>
        <w:ind w:firstLine="540"/>
        <w:rPr>
          <w:rStyle w:val="FontStyle192"/>
          <w:rFonts w:ascii="Times New Roman" w:hAnsi="Times New Roman"/>
          <w:sz w:val="28"/>
          <w:szCs w:val="28"/>
        </w:rPr>
      </w:pPr>
      <w:r w:rsidRPr="00CC15E6">
        <w:rPr>
          <w:rStyle w:val="FontStyle192"/>
          <w:rFonts w:ascii="Times New Roman" w:hAnsi="Times New Roman"/>
          <w:i/>
          <w:sz w:val="28"/>
          <w:szCs w:val="28"/>
        </w:rPr>
        <w:t xml:space="preserve">Лыкова И.А., Касаткина Е.И., </w:t>
      </w:r>
      <w:proofErr w:type="spellStart"/>
      <w:r w:rsidRPr="00CC15E6">
        <w:rPr>
          <w:rStyle w:val="FontStyle192"/>
          <w:rFonts w:ascii="Times New Roman" w:hAnsi="Times New Roman"/>
          <w:i/>
          <w:sz w:val="28"/>
          <w:szCs w:val="28"/>
        </w:rPr>
        <w:t>Пеганова</w:t>
      </w:r>
      <w:proofErr w:type="spellEnd"/>
      <w:r w:rsidRPr="00CC15E6">
        <w:rPr>
          <w:rStyle w:val="FontStyle192"/>
          <w:rFonts w:ascii="Times New Roman" w:hAnsi="Times New Roman"/>
          <w:i/>
          <w:sz w:val="28"/>
          <w:szCs w:val="28"/>
        </w:rPr>
        <w:t> С.Н.</w:t>
      </w:r>
      <w:r w:rsidRPr="00CC15E6">
        <w:rPr>
          <w:rStyle w:val="FontStyle192"/>
          <w:rFonts w:ascii="Times New Roman" w:hAnsi="Times New Roman"/>
          <w:sz w:val="28"/>
          <w:szCs w:val="28"/>
        </w:rPr>
        <w:t xml:space="preserve"> Играют девочки: гендерный подход в образовании</w:t>
      </w:r>
      <w:r w:rsidRPr="00CC15E6">
        <w:rPr>
          <w:rFonts w:ascii="Times New Roman" w:hAnsi="Times New Roman"/>
          <w:sz w:val="28"/>
          <w:szCs w:val="28"/>
        </w:rPr>
        <w:t xml:space="preserve">. </w:t>
      </w:r>
      <w:r w:rsidRPr="00CC15E6">
        <w:rPr>
          <w:rStyle w:val="FontStyle192"/>
          <w:rFonts w:ascii="Times New Roman" w:hAnsi="Times New Roman"/>
          <w:sz w:val="28"/>
          <w:szCs w:val="28"/>
        </w:rPr>
        <w:t>– М.: Цветной мир, 201</w:t>
      </w:r>
      <w:r w:rsidR="003E2EFA" w:rsidRPr="00CC15E6">
        <w:rPr>
          <w:rStyle w:val="FontStyle192"/>
          <w:rFonts w:ascii="Times New Roman" w:hAnsi="Times New Roman"/>
          <w:sz w:val="28"/>
          <w:szCs w:val="28"/>
        </w:rPr>
        <w:t>5</w:t>
      </w:r>
      <w:r w:rsidRPr="00CC15E6">
        <w:rPr>
          <w:rStyle w:val="FontStyle192"/>
          <w:rFonts w:ascii="Times New Roman" w:hAnsi="Times New Roman"/>
          <w:sz w:val="28"/>
          <w:szCs w:val="28"/>
        </w:rPr>
        <w:t>.</w:t>
      </w:r>
    </w:p>
    <w:p w:rsidR="002F4ED8" w:rsidRPr="00CC15E6" w:rsidRDefault="002F4ED8" w:rsidP="002F4ED8">
      <w:pPr>
        <w:pStyle w:val="Style49"/>
        <w:widowControl/>
        <w:spacing w:line="240" w:lineRule="auto"/>
        <w:ind w:firstLine="540"/>
        <w:rPr>
          <w:rStyle w:val="FontStyle192"/>
          <w:rFonts w:ascii="Times New Roman" w:hAnsi="Times New Roman"/>
          <w:sz w:val="28"/>
          <w:szCs w:val="28"/>
        </w:rPr>
      </w:pPr>
      <w:r w:rsidRPr="00CC15E6">
        <w:rPr>
          <w:rStyle w:val="FontStyle192"/>
          <w:rFonts w:ascii="Times New Roman" w:hAnsi="Times New Roman"/>
          <w:i/>
          <w:sz w:val="28"/>
          <w:szCs w:val="28"/>
        </w:rPr>
        <w:t xml:space="preserve">Лыкова И.А., Касаткина Е.И., </w:t>
      </w:r>
      <w:proofErr w:type="spellStart"/>
      <w:r w:rsidRPr="00CC15E6">
        <w:rPr>
          <w:rStyle w:val="FontStyle192"/>
          <w:rFonts w:ascii="Times New Roman" w:hAnsi="Times New Roman"/>
          <w:i/>
          <w:sz w:val="28"/>
          <w:szCs w:val="28"/>
        </w:rPr>
        <w:t>Пеганова</w:t>
      </w:r>
      <w:proofErr w:type="spellEnd"/>
      <w:r w:rsidRPr="00CC15E6">
        <w:rPr>
          <w:rStyle w:val="FontStyle192"/>
          <w:rFonts w:ascii="Times New Roman" w:hAnsi="Times New Roman"/>
          <w:i/>
          <w:sz w:val="28"/>
          <w:szCs w:val="28"/>
        </w:rPr>
        <w:t xml:space="preserve"> С.Н. </w:t>
      </w:r>
      <w:r w:rsidRPr="00CC15E6">
        <w:rPr>
          <w:rStyle w:val="FontStyle192"/>
          <w:rFonts w:ascii="Times New Roman" w:hAnsi="Times New Roman"/>
          <w:sz w:val="28"/>
          <w:szCs w:val="28"/>
        </w:rPr>
        <w:t>Играют мальчики: гендерный подход в образовании.</w:t>
      </w:r>
      <w:r w:rsidRPr="00CC15E6">
        <w:rPr>
          <w:rFonts w:ascii="Times New Roman" w:hAnsi="Times New Roman"/>
          <w:sz w:val="28"/>
          <w:szCs w:val="28"/>
        </w:rPr>
        <w:t xml:space="preserve"> –</w:t>
      </w:r>
      <w:r w:rsidRPr="00CC15E6">
        <w:rPr>
          <w:rStyle w:val="FontStyle192"/>
          <w:rFonts w:ascii="Times New Roman" w:hAnsi="Times New Roman"/>
          <w:sz w:val="28"/>
          <w:szCs w:val="28"/>
        </w:rPr>
        <w:t xml:space="preserve"> М.: Цветной мир, 201</w:t>
      </w:r>
      <w:r w:rsidR="003E2EFA" w:rsidRPr="00CC15E6">
        <w:rPr>
          <w:rStyle w:val="FontStyle192"/>
          <w:rFonts w:ascii="Times New Roman" w:hAnsi="Times New Roman"/>
          <w:sz w:val="28"/>
          <w:szCs w:val="28"/>
        </w:rPr>
        <w:t>4</w:t>
      </w:r>
      <w:r w:rsidRPr="00CC15E6">
        <w:rPr>
          <w:rStyle w:val="FontStyle192"/>
          <w:rFonts w:ascii="Times New Roman" w:hAnsi="Times New Roman"/>
          <w:sz w:val="28"/>
          <w:szCs w:val="28"/>
        </w:rPr>
        <w:t>.</w:t>
      </w:r>
    </w:p>
    <w:p w:rsidR="002F4ED8" w:rsidRPr="00CC15E6" w:rsidRDefault="002F4ED8" w:rsidP="002F4ED8">
      <w:pPr>
        <w:pStyle w:val="Style49"/>
        <w:widowControl/>
        <w:spacing w:line="240" w:lineRule="auto"/>
        <w:ind w:firstLine="540"/>
        <w:rPr>
          <w:rStyle w:val="FontStyle192"/>
          <w:rFonts w:ascii="Times New Roman" w:hAnsi="Times New Roman"/>
          <w:iCs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Лыкова И.А., Шипунова В.А.</w:t>
      </w:r>
      <w:r w:rsidRPr="00CC15E6">
        <w:rPr>
          <w:rFonts w:ascii="Times New Roman" w:hAnsi="Times New Roman"/>
          <w:sz w:val="28"/>
          <w:szCs w:val="28"/>
        </w:rPr>
        <w:t xml:space="preserve"> Азбука безопасного общения и поведения. Уч</w:t>
      </w:r>
      <w:proofErr w:type="gramStart"/>
      <w:r w:rsidRPr="00CC15E6">
        <w:rPr>
          <w:rFonts w:ascii="Times New Roman" w:hAnsi="Times New Roman"/>
          <w:sz w:val="28"/>
          <w:szCs w:val="28"/>
        </w:rPr>
        <w:t>.-</w:t>
      </w:r>
      <w:proofErr w:type="gramEnd"/>
      <w:r w:rsidRPr="00CC15E6">
        <w:rPr>
          <w:rFonts w:ascii="Times New Roman" w:hAnsi="Times New Roman"/>
          <w:sz w:val="28"/>
          <w:szCs w:val="28"/>
        </w:rPr>
        <w:t xml:space="preserve">метод. пособие.– М.: </w:t>
      </w:r>
      <w:r w:rsidRPr="00CC15E6">
        <w:rPr>
          <w:rFonts w:ascii="Times New Roman" w:hAnsi="Times New Roman"/>
          <w:bCs/>
          <w:iCs/>
          <w:sz w:val="28"/>
          <w:szCs w:val="28"/>
        </w:rPr>
        <w:t>Цветной мир, 201</w:t>
      </w:r>
      <w:r w:rsidR="003E2EFA" w:rsidRPr="00CC15E6">
        <w:rPr>
          <w:rFonts w:ascii="Times New Roman" w:hAnsi="Times New Roman"/>
          <w:bCs/>
          <w:iCs/>
          <w:sz w:val="28"/>
          <w:szCs w:val="28"/>
        </w:rPr>
        <w:t>6</w:t>
      </w:r>
      <w:r w:rsidRPr="00CC15E6">
        <w:rPr>
          <w:rFonts w:ascii="Times New Roman" w:hAnsi="Times New Roman"/>
          <w:bCs/>
          <w:iCs/>
          <w:sz w:val="28"/>
          <w:szCs w:val="28"/>
        </w:rPr>
        <w:t>.</w:t>
      </w:r>
    </w:p>
    <w:p w:rsidR="002F4ED8" w:rsidRPr="00CC15E6" w:rsidRDefault="002F4ED8" w:rsidP="002F4ED8">
      <w:pPr>
        <w:pStyle w:val="Style49"/>
        <w:widowControl/>
        <w:spacing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Лыкова И.А., Шипунова В.А.</w:t>
      </w:r>
      <w:r w:rsidRPr="00CC15E6">
        <w:rPr>
          <w:rFonts w:ascii="Times New Roman" w:hAnsi="Times New Roman"/>
          <w:sz w:val="28"/>
          <w:szCs w:val="28"/>
        </w:rPr>
        <w:t xml:space="preserve"> Дорожная азбука. – М.: </w:t>
      </w:r>
      <w:r w:rsidRPr="00CC15E6">
        <w:rPr>
          <w:rFonts w:ascii="Times New Roman" w:hAnsi="Times New Roman"/>
          <w:bCs/>
          <w:iCs/>
          <w:sz w:val="28"/>
          <w:szCs w:val="28"/>
        </w:rPr>
        <w:t>Цветной мир, 201</w:t>
      </w:r>
      <w:r w:rsidR="003E2EFA" w:rsidRPr="00CC15E6">
        <w:rPr>
          <w:rFonts w:ascii="Times New Roman" w:hAnsi="Times New Roman"/>
          <w:bCs/>
          <w:iCs/>
          <w:sz w:val="28"/>
          <w:szCs w:val="28"/>
        </w:rPr>
        <w:t>6</w:t>
      </w:r>
      <w:r w:rsidRPr="00CC15E6">
        <w:rPr>
          <w:rFonts w:ascii="Times New Roman" w:hAnsi="Times New Roman"/>
          <w:bCs/>
          <w:iCs/>
          <w:sz w:val="28"/>
          <w:szCs w:val="28"/>
        </w:rPr>
        <w:t>.</w:t>
      </w:r>
    </w:p>
    <w:p w:rsidR="002F4ED8" w:rsidRPr="00CC15E6" w:rsidRDefault="002F4ED8" w:rsidP="002F4ED8">
      <w:pPr>
        <w:pStyle w:val="Style49"/>
        <w:widowControl/>
        <w:spacing w:line="240" w:lineRule="auto"/>
        <w:ind w:firstLine="540"/>
        <w:rPr>
          <w:rFonts w:ascii="Times New Roman" w:hAnsi="Times New Roman"/>
          <w:iCs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Лыкова И.А., Шипунова В.А</w:t>
      </w:r>
      <w:r w:rsidRPr="00CC15E6">
        <w:rPr>
          <w:rFonts w:ascii="Times New Roman" w:hAnsi="Times New Roman"/>
          <w:sz w:val="28"/>
          <w:szCs w:val="28"/>
        </w:rPr>
        <w:t>. Огонь – друг, огонь – враг. Уч</w:t>
      </w:r>
      <w:proofErr w:type="gramStart"/>
      <w:r w:rsidRPr="00CC15E6">
        <w:rPr>
          <w:rFonts w:ascii="Times New Roman" w:hAnsi="Times New Roman"/>
          <w:sz w:val="28"/>
          <w:szCs w:val="28"/>
        </w:rPr>
        <w:t>.-</w:t>
      </w:r>
      <w:proofErr w:type="gramEnd"/>
      <w:r w:rsidRPr="00CC15E6">
        <w:rPr>
          <w:rFonts w:ascii="Times New Roman" w:hAnsi="Times New Roman"/>
          <w:sz w:val="28"/>
          <w:szCs w:val="28"/>
        </w:rPr>
        <w:t xml:space="preserve">метод. пособие. – М.: </w:t>
      </w:r>
      <w:r w:rsidRPr="00CC15E6">
        <w:rPr>
          <w:rFonts w:ascii="Times New Roman" w:hAnsi="Times New Roman"/>
          <w:iCs/>
          <w:sz w:val="28"/>
          <w:szCs w:val="28"/>
        </w:rPr>
        <w:t>Цветной мир, 201</w:t>
      </w:r>
      <w:r w:rsidR="003E2EFA" w:rsidRPr="00CC15E6">
        <w:rPr>
          <w:rFonts w:ascii="Times New Roman" w:hAnsi="Times New Roman"/>
          <w:iCs/>
          <w:sz w:val="28"/>
          <w:szCs w:val="28"/>
        </w:rPr>
        <w:t>6</w:t>
      </w:r>
      <w:r w:rsidRPr="00CC15E6">
        <w:rPr>
          <w:rFonts w:ascii="Times New Roman" w:hAnsi="Times New Roman"/>
          <w:iCs/>
          <w:sz w:val="28"/>
          <w:szCs w:val="28"/>
        </w:rPr>
        <w:t>.</w:t>
      </w:r>
    </w:p>
    <w:p w:rsidR="002F4ED8" w:rsidRPr="00CC15E6" w:rsidRDefault="002F4ED8" w:rsidP="002F4ED8">
      <w:pPr>
        <w:pStyle w:val="Style49"/>
        <w:widowControl/>
        <w:spacing w:line="240" w:lineRule="auto"/>
        <w:ind w:firstLine="540"/>
        <w:rPr>
          <w:rFonts w:ascii="Times New Roman" w:hAnsi="Times New Roman"/>
          <w:iCs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lastRenderedPageBreak/>
        <w:t>Лыкова И.А., Рыжова Н.А., Шипунова В.А.</w:t>
      </w:r>
      <w:r w:rsidRPr="00CC15E6">
        <w:rPr>
          <w:rFonts w:ascii="Times New Roman" w:hAnsi="Times New Roman"/>
          <w:sz w:val="28"/>
          <w:szCs w:val="28"/>
        </w:rPr>
        <w:t xml:space="preserve"> Опасные предметы, существа, явления. Уч</w:t>
      </w:r>
      <w:proofErr w:type="gramStart"/>
      <w:r w:rsidRPr="00CC15E6">
        <w:rPr>
          <w:rFonts w:ascii="Times New Roman" w:hAnsi="Times New Roman"/>
          <w:sz w:val="28"/>
          <w:szCs w:val="28"/>
        </w:rPr>
        <w:t>.-</w:t>
      </w:r>
      <w:proofErr w:type="gramEnd"/>
      <w:r w:rsidRPr="00CC15E6">
        <w:rPr>
          <w:rFonts w:ascii="Times New Roman" w:hAnsi="Times New Roman"/>
          <w:sz w:val="28"/>
          <w:szCs w:val="28"/>
        </w:rPr>
        <w:t xml:space="preserve">метод. пособие.– М.: </w:t>
      </w:r>
      <w:r w:rsidRPr="00CC15E6">
        <w:rPr>
          <w:rFonts w:ascii="Times New Roman" w:hAnsi="Times New Roman"/>
          <w:iCs/>
          <w:sz w:val="28"/>
          <w:szCs w:val="28"/>
        </w:rPr>
        <w:t>Цветной мир, 201</w:t>
      </w:r>
      <w:r w:rsidR="003E2EFA" w:rsidRPr="00CC15E6">
        <w:rPr>
          <w:rFonts w:ascii="Times New Roman" w:hAnsi="Times New Roman"/>
          <w:iCs/>
          <w:sz w:val="28"/>
          <w:szCs w:val="28"/>
        </w:rPr>
        <w:t>6</w:t>
      </w:r>
      <w:r w:rsidRPr="00CC15E6">
        <w:rPr>
          <w:rFonts w:ascii="Times New Roman" w:hAnsi="Times New Roman"/>
          <w:iCs/>
          <w:sz w:val="28"/>
          <w:szCs w:val="28"/>
        </w:rPr>
        <w:t>.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Лыкова И.А., Шипунова В.А.</w:t>
      </w:r>
      <w:r w:rsidRPr="00CC15E6">
        <w:rPr>
          <w:rFonts w:ascii="Times New Roman" w:hAnsi="Times New Roman"/>
          <w:sz w:val="28"/>
          <w:szCs w:val="28"/>
        </w:rPr>
        <w:t xml:space="preserve"> Комплект дидактических пособий «Детская безопасность»: 1) «Безопасность на дороге»; 2) «Опасные явления в природе»; 3) «Пожарная безопасность»; 4) </w:t>
      </w:r>
      <w:r w:rsidRPr="00CC15E6">
        <w:rPr>
          <w:rFonts w:ascii="Times New Roman" w:hAnsi="Times New Roman"/>
          <w:bCs/>
          <w:iCs/>
          <w:sz w:val="28"/>
          <w:szCs w:val="28"/>
        </w:rPr>
        <w:t xml:space="preserve">«Что такое хорошо и что такое плохо». </w:t>
      </w:r>
      <w:r w:rsidRPr="00CC15E6">
        <w:rPr>
          <w:rStyle w:val="FontStyle192"/>
          <w:rFonts w:ascii="Times New Roman" w:hAnsi="Times New Roman"/>
          <w:sz w:val="28"/>
          <w:szCs w:val="28"/>
        </w:rPr>
        <w:t xml:space="preserve">– </w:t>
      </w:r>
      <w:r w:rsidRPr="00CC15E6">
        <w:rPr>
          <w:rFonts w:ascii="Times New Roman" w:hAnsi="Times New Roman"/>
          <w:sz w:val="28"/>
          <w:szCs w:val="28"/>
        </w:rPr>
        <w:t>М.: Цветной мир, 201</w:t>
      </w:r>
      <w:r w:rsidR="003E2EFA" w:rsidRPr="00CC15E6">
        <w:rPr>
          <w:rFonts w:ascii="Times New Roman" w:hAnsi="Times New Roman"/>
          <w:sz w:val="28"/>
          <w:szCs w:val="28"/>
        </w:rPr>
        <w:t>6</w:t>
      </w:r>
      <w:r w:rsidRPr="00CC15E6">
        <w:rPr>
          <w:rFonts w:ascii="Times New Roman" w:hAnsi="Times New Roman"/>
          <w:sz w:val="28"/>
          <w:szCs w:val="28"/>
        </w:rPr>
        <w:t>.</w:t>
      </w:r>
    </w:p>
    <w:p w:rsidR="002F4ED8" w:rsidRPr="003D771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C15E6">
        <w:rPr>
          <w:rFonts w:ascii="Times New Roman" w:hAnsi="Times New Roman"/>
          <w:i/>
          <w:iCs/>
          <w:sz w:val="28"/>
          <w:szCs w:val="28"/>
        </w:rPr>
        <w:t>Лыкова И.А., Буренина А.И. и др.</w:t>
      </w:r>
      <w:r w:rsidRPr="00CC15E6">
        <w:rPr>
          <w:rFonts w:ascii="Times New Roman" w:hAnsi="Times New Roman"/>
          <w:iCs/>
          <w:sz w:val="28"/>
          <w:szCs w:val="28"/>
        </w:rPr>
        <w:t xml:space="preserve"> Талантливые дети: индивидуальный подход в художественном развитии.</w:t>
      </w:r>
      <w:r w:rsidRPr="00CC15E6">
        <w:rPr>
          <w:rFonts w:ascii="Times New Roman" w:hAnsi="Times New Roman"/>
          <w:sz w:val="28"/>
          <w:szCs w:val="28"/>
        </w:rPr>
        <w:t xml:space="preserve"> </w:t>
      </w:r>
      <w:r w:rsidRPr="00CC15E6">
        <w:rPr>
          <w:rStyle w:val="FontStyle192"/>
          <w:rFonts w:ascii="Times New Roman" w:hAnsi="Times New Roman"/>
          <w:sz w:val="28"/>
          <w:szCs w:val="28"/>
        </w:rPr>
        <w:t xml:space="preserve">– </w:t>
      </w:r>
      <w:r w:rsidRPr="00CC15E6">
        <w:rPr>
          <w:rFonts w:ascii="Times New Roman" w:hAnsi="Times New Roman"/>
          <w:sz w:val="28"/>
          <w:szCs w:val="28"/>
        </w:rPr>
        <w:t>М.: Цветной мир, 201</w:t>
      </w:r>
      <w:r w:rsidR="003E2EFA" w:rsidRPr="00CC15E6">
        <w:rPr>
          <w:rFonts w:ascii="Times New Roman" w:hAnsi="Times New Roman"/>
          <w:sz w:val="28"/>
          <w:szCs w:val="28"/>
        </w:rPr>
        <w:t>4</w:t>
      </w:r>
      <w:r w:rsidRPr="00CC15E6">
        <w:rPr>
          <w:rFonts w:ascii="Times New Roman" w:hAnsi="Times New Roman"/>
          <w:bCs/>
          <w:iCs/>
          <w:sz w:val="28"/>
          <w:szCs w:val="28"/>
        </w:rPr>
        <w:t>.</w:t>
      </w:r>
    </w:p>
    <w:p w:rsidR="002F4ED8" w:rsidRPr="00CC15E6" w:rsidRDefault="002F4ED8" w:rsidP="002F4ED8">
      <w:pPr>
        <w:pStyle w:val="a5"/>
        <w:spacing w:after="0" w:line="240" w:lineRule="auto"/>
        <w:ind w:left="-28" w:firstLine="595"/>
        <w:jc w:val="both"/>
        <w:rPr>
          <w:rFonts w:ascii="Times New Roman" w:hAnsi="Times New Roman"/>
          <w:bCs/>
          <w:iCs/>
          <w:sz w:val="28"/>
        </w:rPr>
      </w:pPr>
      <w:r w:rsidRPr="00CC15E6">
        <w:rPr>
          <w:rFonts w:ascii="Times New Roman" w:hAnsi="Times New Roman"/>
          <w:bCs/>
          <w:i/>
          <w:iCs/>
          <w:sz w:val="28"/>
        </w:rPr>
        <w:t>Рыжова Н.А.</w:t>
      </w:r>
      <w:r w:rsidRPr="00CC15E6">
        <w:rPr>
          <w:rFonts w:ascii="Times New Roman" w:hAnsi="Times New Roman"/>
          <w:bCs/>
          <w:iCs/>
          <w:sz w:val="28"/>
        </w:rPr>
        <w:t xml:space="preserve"> Труд и наблюдения в природе. </w:t>
      </w:r>
      <w:r w:rsidRPr="00CC15E6">
        <w:rPr>
          <w:rFonts w:ascii="Times New Roman" w:hAnsi="Times New Roman"/>
          <w:iCs/>
          <w:sz w:val="28"/>
        </w:rPr>
        <w:t xml:space="preserve">Методическое пособие для воспитателей и учителей начальной школы. </w:t>
      </w:r>
      <w:r w:rsidRPr="00CC15E6">
        <w:rPr>
          <w:rStyle w:val="FontStyle192"/>
          <w:rFonts w:ascii="Times New Roman" w:hAnsi="Times New Roman"/>
          <w:sz w:val="28"/>
        </w:rPr>
        <w:t xml:space="preserve">– </w:t>
      </w:r>
      <w:r w:rsidRPr="00CC15E6">
        <w:rPr>
          <w:rFonts w:ascii="Times New Roman" w:hAnsi="Times New Roman"/>
          <w:iCs/>
          <w:sz w:val="28"/>
        </w:rPr>
        <w:t>М.: Цветной мир</w:t>
      </w:r>
      <w:r w:rsidR="002F3692" w:rsidRPr="00CC15E6">
        <w:rPr>
          <w:rFonts w:ascii="Times New Roman" w:hAnsi="Times New Roman"/>
          <w:iCs/>
          <w:sz w:val="28"/>
        </w:rPr>
        <w:t xml:space="preserve"> </w:t>
      </w:r>
      <w:r w:rsidR="002F3692" w:rsidRPr="00CC15E6">
        <w:rPr>
          <w:rFonts w:ascii="Times New Roman" w:hAnsi="Times New Roman"/>
          <w:iCs/>
          <w:color w:val="FF0000"/>
          <w:sz w:val="28"/>
        </w:rPr>
        <w:t>(готовится к выпуску)</w:t>
      </w:r>
      <w:r w:rsidRPr="00CC15E6">
        <w:rPr>
          <w:rFonts w:ascii="Times New Roman" w:hAnsi="Times New Roman"/>
          <w:bCs/>
          <w:iCs/>
          <w:sz w:val="28"/>
        </w:rPr>
        <w:t>.</w:t>
      </w:r>
    </w:p>
    <w:p w:rsidR="002F4ED8" w:rsidRPr="00CC15E6" w:rsidRDefault="002F4ED8" w:rsidP="002F4ED8">
      <w:pPr>
        <w:pStyle w:val="Style49"/>
        <w:widowControl/>
        <w:spacing w:line="240" w:lineRule="auto"/>
        <w:ind w:firstLine="540"/>
        <w:rPr>
          <w:rStyle w:val="FontStyle192"/>
          <w:rFonts w:ascii="Times New Roman" w:hAnsi="Times New Roman"/>
          <w:sz w:val="28"/>
          <w:szCs w:val="28"/>
        </w:rPr>
      </w:pPr>
      <w:r w:rsidRPr="00CC15E6">
        <w:rPr>
          <w:rStyle w:val="FontStyle190"/>
          <w:rFonts w:ascii="Times New Roman" w:hAnsi="Times New Roman"/>
          <w:iCs/>
          <w:sz w:val="28"/>
          <w:szCs w:val="28"/>
        </w:rPr>
        <w:t>Рыжова Н.А.</w:t>
      </w:r>
      <w:r w:rsidRPr="00CC15E6">
        <w:rPr>
          <w:rStyle w:val="FontStyle190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CC15E6">
        <w:rPr>
          <w:rStyle w:val="FontStyle192"/>
          <w:rFonts w:ascii="Times New Roman" w:hAnsi="Times New Roman"/>
          <w:sz w:val="28"/>
          <w:szCs w:val="28"/>
        </w:rPr>
        <w:t xml:space="preserve">«Я – сам!» Поддержка детской инициативы. Учебный видеофильм на </w:t>
      </w:r>
      <w:r w:rsidRPr="00CC15E6">
        <w:rPr>
          <w:rStyle w:val="FontStyle192"/>
          <w:rFonts w:ascii="Times New Roman" w:hAnsi="Times New Roman"/>
          <w:sz w:val="28"/>
          <w:szCs w:val="28"/>
          <w:lang w:val="en-US"/>
        </w:rPr>
        <w:t>DVD</w:t>
      </w:r>
      <w:r w:rsidRPr="00CC15E6">
        <w:rPr>
          <w:rStyle w:val="FontStyle192"/>
          <w:rFonts w:ascii="Times New Roman" w:hAnsi="Times New Roman"/>
          <w:sz w:val="28"/>
          <w:szCs w:val="28"/>
        </w:rPr>
        <w:t xml:space="preserve"> с текстом (методические рекомендации). // Приложение к журналу «Обруч» «Видеофильм на </w:t>
      </w:r>
      <w:r w:rsidRPr="00CC15E6">
        <w:rPr>
          <w:rStyle w:val="FontStyle192"/>
          <w:rFonts w:ascii="Times New Roman" w:hAnsi="Times New Roman"/>
          <w:sz w:val="28"/>
          <w:szCs w:val="28"/>
          <w:lang w:val="en-US"/>
        </w:rPr>
        <w:t>DVD</w:t>
      </w:r>
      <w:r w:rsidRPr="00CC15E6">
        <w:rPr>
          <w:rStyle w:val="FontStyle192"/>
          <w:rFonts w:ascii="Times New Roman" w:hAnsi="Times New Roman"/>
          <w:sz w:val="28"/>
          <w:szCs w:val="28"/>
        </w:rPr>
        <w:t>», 2010.</w:t>
      </w:r>
    </w:p>
    <w:p w:rsidR="002F4ED8" w:rsidRPr="003D7716" w:rsidRDefault="002F4ED8" w:rsidP="002F4ED8">
      <w:pPr>
        <w:pStyle w:val="Style49"/>
        <w:widowControl/>
        <w:spacing w:line="240" w:lineRule="auto"/>
        <w:ind w:firstLine="540"/>
        <w:rPr>
          <w:rStyle w:val="FontStyle192"/>
          <w:rFonts w:ascii="Times New Roman" w:hAnsi="Times New Roman"/>
          <w:sz w:val="28"/>
          <w:szCs w:val="28"/>
        </w:rPr>
      </w:pPr>
      <w:r w:rsidRPr="00CC15E6">
        <w:rPr>
          <w:rStyle w:val="FontStyle192"/>
          <w:rFonts w:ascii="Times New Roman" w:hAnsi="Times New Roman"/>
          <w:sz w:val="28"/>
          <w:szCs w:val="28"/>
        </w:rPr>
        <w:t>Серия художественных альбомов «С чего начинается Родина» для приобщения детей к народной культуре и ознакомления с традиционными промыслами</w:t>
      </w:r>
      <w:proofErr w:type="gramStart"/>
      <w:r w:rsidRPr="00CC15E6">
        <w:rPr>
          <w:rStyle w:val="FontStyle192"/>
          <w:rFonts w:ascii="Times New Roman" w:hAnsi="Times New Roman"/>
          <w:sz w:val="28"/>
          <w:szCs w:val="28"/>
        </w:rPr>
        <w:t xml:space="preserve"> / П</w:t>
      </w:r>
      <w:proofErr w:type="gramEnd"/>
      <w:r w:rsidRPr="00CC15E6">
        <w:rPr>
          <w:rStyle w:val="FontStyle192"/>
          <w:rFonts w:ascii="Times New Roman" w:hAnsi="Times New Roman"/>
          <w:sz w:val="28"/>
          <w:szCs w:val="28"/>
        </w:rPr>
        <w:t xml:space="preserve">од ред. И.А. Лыковой. – М. </w:t>
      </w:r>
      <w:proofErr w:type="spellStart"/>
      <w:r w:rsidRPr="00CC15E6">
        <w:rPr>
          <w:rStyle w:val="FontStyle192"/>
          <w:rFonts w:ascii="Times New Roman" w:hAnsi="Times New Roman"/>
          <w:sz w:val="28"/>
          <w:szCs w:val="28"/>
        </w:rPr>
        <w:t>Цвтеной</w:t>
      </w:r>
      <w:proofErr w:type="spellEnd"/>
      <w:r w:rsidRPr="00CC15E6">
        <w:rPr>
          <w:rStyle w:val="FontStyle192"/>
          <w:rFonts w:ascii="Times New Roman" w:hAnsi="Times New Roman"/>
          <w:sz w:val="28"/>
          <w:szCs w:val="28"/>
        </w:rPr>
        <w:t xml:space="preserve"> мир, 2014. (16 альбомов с цветными иллюстрациями и уч. рисунками).</w:t>
      </w:r>
    </w:p>
    <w:p w:rsidR="003A02DA" w:rsidRPr="00CC15E6" w:rsidRDefault="003A02DA" w:rsidP="003A02DA">
      <w:pPr>
        <w:pStyle w:val="Style117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 Л.Л.</w:t>
      </w:r>
      <w:r w:rsidRPr="00CC15E6">
        <w:rPr>
          <w:rFonts w:ascii="Times New Roman" w:hAnsi="Times New Roman"/>
          <w:sz w:val="28"/>
          <w:szCs w:val="28"/>
        </w:rPr>
        <w:tab/>
        <w:t>Формирование культуры безопасности у детей 3-8 лет. Парциальная программа.</w:t>
      </w:r>
      <w:r w:rsidRPr="00CC15E6">
        <w:rPr>
          <w:rFonts w:ascii="Times New Roman" w:hAnsi="Times New Roman"/>
          <w:sz w:val="28"/>
          <w:szCs w:val="28"/>
        </w:rPr>
        <w:tab/>
        <w:t xml:space="preserve">  – СПб</w:t>
      </w:r>
      <w:proofErr w:type="gramStart"/>
      <w:r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Детство-пресс, 2015.</w:t>
      </w:r>
    </w:p>
    <w:p w:rsidR="003A02DA" w:rsidRPr="00CC15E6" w:rsidRDefault="003A02DA" w:rsidP="003A02DA">
      <w:pPr>
        <w:pStyle w:val="Style117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 Л.Л.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 xml:space="preserve">Формирование культуры безопасности. Вторая младшая группа. </w:t>
      </w:r>
      <w:r w:rsidRPr="00CC15E6">
        <w:rPr>
          <w:rFonts w:ascii="Times New Roman" w:hAnsi="Times New Roman"/>
          <w:sz w:val="28"/>
          <w:szCs w:val="28"/>
        </w:rPr>
        <w:tab/>
        <w:t>– СПб</w:t>
      </w:r>
      <w:proofErr w:type="gramStart"/>
      <w:r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Детство-пресс, 2016.</w:t>
      </w:r>
    </w:p>
    <w:p w:rsidR="003A02DA" w:rsidRPr="00CC15E6" w:rsidRDefault="003A02DA" w:rsidP="003A02DA">
      <w:pPr>
        <w:pStyle w:val="Style117"/>
        <w:widowControl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 Л.Л.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 xml:space="preserve">Формирование культуры безопасности. Вторая младшая группа. (Дидактические материалы). </w:t>
      </w:r>
      <w:r w:rsidRPr="00CC15E6">
        <w:rPr>
          <w:rFonts w:ascii="Times New Roman" w:hAnsi="Times New Roman"/>
          <w:sz w:val="28"/>
          <w:szCs w:val="28"/>
        </w:rPr>
        <w:tab/>
        <w:t>– СПб</w:t>
      </w:r>
      <w:proofErr w:type="gramStart"/>
      <w:r w:rsidRPr="00CC15E6">
        <w:rPr>
          <w:rFonts w:ascii="Times New Roman" w:hAnsi="Times New Roman"/>
          <w:sz w:val="28"/>
          <w:szCs w:val="28"/>
        </w:rPr>
        <w:t>.: </w:t>
      </w:r>
      <w:proofErr w:type="gramEnd"/>
      <w:r w:rsidRPr="00CC15E6">
        <w:rPr>
          <w:rFonts w:ascii="Times New Roman" w:hAnsi="Times New Roman"/>
          <w:sz w:val="28"/>
          <w:szCs w:val="28"/>
        </w:rPr>
        <w:t>Детство-пресс, 2016.</w:t>
      </w:r>
    </w:p>
    <w:p w:rsidR="003A02DA" w:rsidRPr="00CC15E6" w:rsidRDefault="003A02DA" w:rsidP="003A02DA">
      <w:pPr>
        <w:pStyle w:val="Style117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 Л.Л.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>Формирование культуры безопасности. Средняя группа. – СПб</w:t>
      </w:r>
      <w:proofErr w:type="gramStart"/>
      <w:r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Детство-пресс, 2017.</w:t>
      </w:r>
    </w:p>
    <w:p w:rsidR="003A02DA" w:rsidRPr="00CC15E6" w:rsidRDefault="003A02DA" w:rsidP="003A02DA">
      <w:pPr>
        <w:pStyle w:val="Style117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 Л.Л.</w:t>
      </w:r>
      <w:r w:rsidRPr="00CC15E6">
        <w:rPr>
          <w:rFonts w:ascii="Times New Roman" w:hAnsi="Times New Roman"/>
          <w:sz w:val="28"/>
          <w:szCs w:val="28"/>
        </w:rPr>
        <w:tab/>
        <w:t>Формирование культуры безопасности. Средняя группа. (Дидактические материалы). – СПб</w:t>
      </w:r>
      <w:proofErr w:type="gramStart"/>
      <w:r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Детство-пресс, 2017.</w:t>
      </w:r>
    </w:p>
    <w:p w:rsidR="003A02DA" w:rsidRPr="00CC15E6" w:rsidRDefault="003A02DA" w:rsidP="003A02DA">
      <w:pPr>
        <w:pStyle w:val="Style117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 Л.Л.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>Формирование культуры безопасности. Планирование образовательной деятельности в старшей группе.</w:t>
      </w:r>
      <w:r w:rsidRPr="00CC15E6">
        <w:rPr>
          <w:rFonts w:ascii="Times New Roman" w:hAnsi="Times New Roman"/>
          <w:sz w:val="28"/>
          <w:szCs w:val="28"/>
        </w:rPr>
        <w:tab/>
        <w:t xml:space="preserve"> – СПб</w:t>
      </w:r>
      <w:proofErr w:type="gramStart"/>
      <w:r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Детство-пресс, 2015.</w:t>
      </w:r>
    </w:p>
    <w:p w:rsidR="003A02DA" w:rsidRPr="00CC15E6" w:rsidRDefault="003A02DA" w:rsidP="003A02DA">
      <w:pPr>
        <w:pStyle w:val="Style117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 Л.Л.</w:t>
      </w:r>
      <w:r w:rsidRPr="00CC15E6">
        <w:rPr>
          <w:rFonts w:ascii="Times New Roman" w:hAnsi="Times New Roman"/>
          <w:sz w:val="28"/>
          <w:szCs w:val="28"/>
        </w:rPr>
        <w:tab/>
        <w:t>Формирование культуры безопасности. Рабочая тетрадь. Старшая группа. – СПб</w:t>
      </w:r>
      <w:proofErr w:type="gramStart"/>
      <w:r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Детство-пресс, 2016.</w:t>
      </w:r>
    </w:p>
    <w:p w:rsidR="003E2EFA" w:rsidRPr="00CC15E6" w:rsidRDefault="003E2EFA" w:rsidP="003E2EFA">
      <w:pPr>
        <w:pStyle w:val="Style117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 Л.Л.</w:t>
      </w:r>
      <w:r w:rsidRPr="00CC15E6">
        <w:rPr>
          <w:rFonts w:ascii="Times New Roman" w:hAnsi="Times New Roman"/>
          <w:sz w:val="28"/>
          <w:szCs w:val="28"/>
        </w:rPr>
        <w:tab/>
        <w:t>Формирование культуры безопасности. Планирование образовательной деятельности в подготовительной к школе группе.</w:t>
      </w:r>
      <w:r w:rsidR="003A02DA" w:rsidRPr="00CC15E6">
        <w:t xml:space="preserve"> </w:t>
      </w:r>
      <w:r w:rsidR="003A02DA" w:rsidRPr="00CC15E6">
        <w:rPr>
          <w:rFonts w:ascii="Times New Roman" w:hAnsi="Times New Roman"/>
          <w:sz w:val="28"/>
          <w:szCs w:val="28"/>
        </w:rPr>
        <w:t>– СПб</w:t>
      </w:r>
      <w:proofErr w:type="gramStart"/>
      <w:r w:rsidR="003A02DA"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Детство-пресс, 2014.</w:t>
      </w:r>
    </w:p>
    <w:p w:rsidR="003E2EFA" w:rsidRPr="003E2EFA" w:rsidRDefault="003E2EFA" w:rsidP="003E2EFA">
      <w:pPr>
        <w:pStyle w:val="Style117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 Л.Л.</w:t>
      </w:r>
      <w:r w:rsidRPr="00CC15E6">
        <w:rPr>
          <w:rFonts w:ascii="Times New Roman" w:hAnsi="Times New Roman"/>
          <w:sz w:val="28"/>
          <w:szCs w:val="28"/>
        </w:rPr>
        <w:tab/>
        <w:t>Формирование культуры безопасности. Рабочая тетрадь. П</w:t>
      </w:r>
      <w:r w:rsidR="003A02DA" w:rsidRPr="00CC15E6">
        <w:rPr>
          <w:rFonts w:ascii="Times New Roman" w:hAnsi="Times New Roman"/>
          <w:sz w:val="28"/>
          <w:szCs w:val="28"/>
        </w:rPr>
        <w:t>одготовительная к школе группа. – СПб</w:t>
      </w:r>
      <w:proofErr w:type="gramStart"/>
      <w:r w:rsidR="003A02DA"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Детство-пресс, 2016.</w:t>
      </w:r>
    </w:p>
    <w:p w:rsidR="003A02DA" w:rsidRDefault="003A02DA" w:rsidP="003E2EFA">
      <w:pPr>
        <w:pStyle w:val="Style117"/>
        <w:widowControl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ED8" w:rsidRPr="003D7716" w:rsidRDefault="002F4ED8" w:rsidP="003A02DA">
      <w:pPr>
        <w:pStyle w:val="Style117"/>
        <w:widowControl/>
        <w:spacing w:line="240" w:lineRule="auto"/>
        <w:ind w:firstLine="539"/>
        <w:jc w:val="center"/>
        <w:rPr>
          <w:rFonts w:ascii="Times New Roman" w:hAnsi="Times New Roman"/>
          <w:bCs/>
          <w:iCs/>
          <w:caps/>
          <w:spacing w:val="20"/>
          <w:sz w:val="28"/>
          <w:szCs w:val="28"/>
        </w:rPr>
      </w:pPr>
      <w:r w:rsidRPr="003D7716">
        <w:rPr>
          <w:rStyle w:val="FontStyle191"/>
          <w:rFonts w:ascii="Times New Roman" w:hAnsi="Times New Roman"/>
          <w:b w:val="0"/>
          <w:bCs/>
          <w:i w:val="0"/>
          <w:iCs/>
          <w:caps/>
          <w:sz w:val="28"/>
          <w:szCs w:val="28"/>
        </w:rPr>
        <w:t>Познавательное развитие</w:t>
      </w:r>
    </w:p>
    <w:p w:rsidR="002F4ED8" w:rsidRPr="00CC15E6" w:rsidRDefault="002F4ED8" w:rsidP="002F4E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iCs/>
          <w:sz w:val="28"/>
        </w:rPr>
        <w:t>Бережнова</w:t>
      </w:r>
      <w:proofErr w:type="spellEnd"/>
      <w:r w:rsidRPr="00CC15E6">
        <w:rPr>
          <w:rFonts w:ascii="Times New Roman" w:hAnsi="Times New Roman"/>
          <w:i/>
          <w:iCs/>
          <w:sz w:val="28"/>
        </w:rPr>
        <w:t> О.В., Тимофеева Л.Л.</w:t>
      </w:r>
      <w:r w:rsidRPr="00CC15E6">
        <w:rPr>
          <w:rFonts w:ascii="Times New Roman" w:hAnsi="Times New Roman"/>
          <w:iCs/>
          <w:sz w:val="28"/>
          <w:szCs w:val="28"/>
        </w:rPr>
        <w:t xml:space="preserve"> </w:t>
      </w:r>
      <w:r w:rsidRPr="00CC15E6">
        <w:rPr>
          <w:rFonts w:ascii="Times New Roman" w:hAnsi="Times New Roman"/>
          <w:i/>
          <w:iCs/>
          <w:sz w:val="28"/>
        </w:rPr>
        <w:t>«</w:t>
      </w:r>
      <w:r w:rsidRPr="00CC15E6">
        <w:rPr>
          <w:rFonts w:ascii="Times New Roman" w:hAnsi="Times New Roman"/>
          <w:iCs/>
          <w:sz w:val="28"/>
          <w:szCs w:val="28"/>
        </w:rPr>
        <w:t>Ребенок и окружающий мир». Программа познавательного развития детей 3-7 лет и комплект методических пособий для второй младшей, средней, старшей и подготовительной к школе групп детского сада.  –</w:t>
      </w:r>
      <w:r w:rsidRPr="00CC15E6">
        <w:rPr>
          <w:rFonts w:ascii="Times New Roman" w:hAnsi="Times New Roman"/>
          <w:sz w:val="28"/>
          <w:szCs w:val="28"/>
        </w:rPr>
        <w:t xml:space="preserve"> М.: Цветной мир</w:t>
      </w:r>
      <w:r w:rsidR="002F3692" w:rsidRPr="00CC15E6">
        <w:rPr>
          <w:rFonts w:ascii="Times New Roman" w:hAnsi="Times New Roman"/>
          <w:sz w:val="28"/>
          <w:szCs w:val="28"/>
        </w:rPr>
        <w:t xml:space="preserve"> </w:t>
      </w:r>
      <w:r w:rsidR="002F3692" w:rsidRPr="00CC15E6">
        <w:rPr>
          <w:rFonts w:ascii="Times New Roman" w:hAnsi="Times New Roman"/>
          <w:color w:val="FF0000"/>
          <w:sz w:val="28"/>
          <w:szCs w:val="28"/>
        </w:rPr>
        <w:t>(готовится к выпуску)</w:t>
      </w:r>
      <w:r w:rsidRPr="00CC15E6">
        <w:rPr>
          <w:rFonts w:ascii="Times New Roman" w:hAnsi="Times New Roman"/>
          <w:sz w:val="28"/>
          <w:szCs w:val="28"/>
        </w:rPr>
        <w:t>.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C15E6">
        <w:rPr>
          <w:rFonts w:ascii="Times New Roman" w:hAnsi="Times New Roman"/>
          <w:i/>
          <w:iCs/>
          <w:sz w:val="28"/>
          <w:szCs w:val="28"/>
        </w:rPr>
        <w:lastRenderedPageBreak/>
        <w:t xml:space="preserve">Лыкова И.А. </w:t>
      </w:r>
      <w:r w:rsidRPr="00CC15E6">
        <w:rPr>
          <w:rFonts w:ascii="Times New Roman" w:hAnsi="Times New Roman"/>
          <w:iCs/>
          <w:sz w:val="28"/>
          <w:szCs w:val="28"/>
        </w:rPr>
        <w:t>Конструирование в детском саду. Программа «Умелые ручки» и методические рекомендации. – М.: Цветной мир, 201</w:t>
      </w:r>
      <w:r w:rsidR="003A02DA" w:rsidRPr="00CC15E6">
        <w:rPr>
          <w:rFonts w:ascii="Times New Roman" w:hAnsi="Times New Roman"/>
          <w:iCs/>
          <w:sz w:val="28"/>
          <w:szCs w:val="28"/>
        </w:rPr>
        <w:t>6</w:t>
      </w:r>
      <w:r w:rsidRPr="00CC15E6">
        <w:rPr>
          <w:rFonts w:ascii="Times New Roman" w:hAnsi="Times New Roman"/>
          <w:iCs/>
          <w:sz w:val="28"/>
          <w:szCs w:val="28"/>
        </w:rPr>
        <w:t>.</w:t>
      </w:r>
    </w:p>
    <w:p w:rsidR="002F4ED8" w:rsidRPr="002A692C" w:rsidRDefault="002F4ED8" w:rsidP="002F4ED8">
      <w:pPr>
        <w:pStyle w:val="Style56"/>
        <w:widowControl/>
        <w:spacing w:line="240" w:lineRule="auto"/>
        <w:ind w:firstLine="540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Конструирование в детском саду. 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Вторая младшая группа. Уч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.-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метод. пособие. 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>– М.: Цветной мир, 201</w:t>
      </w:r>
      <w:r w:rsidR="003A02DA"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>6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. </w:t>
      </w:r>
    </w:p>
    <w:p w:rsidR="002F4ED8" w:rsidRPr="002A692C" w:rsidRDefault="002F4ED8" w:rsidP="002F4ED8">
      <w:pPr>
        <w:pStyle w:val="Style56"/>
        <w:widowControl/>
        <w:spacing w:line="240" w:lineRule="auto"/>
        <w:ind w:firstLine="540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Конструирование в детском саду. 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Средняя группа. Уч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.-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метод. пособие.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– М.: Цветной мир, 201</w:t>
      </w:r>
      <w:r w:rsidR="003A02DA"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>6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. </w:t>
      </w:r>
    </w:p>
    <w:p w:rsidR="002F4ED8" w:rsidRPr="002A692C" w:rsidRDefault="002F4ED8" w:rsidP="002F4ED8">
      <w:pPr>
        <w:pStyle w:val="Style56"/>
        <w:widowControl/>
        <w:spacing w:line="240" w:lineRule="auto"/>
        <w:ind w:firstLine="540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Конструирование в детском саду. 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Старшая группа. Уч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.-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метод. пособие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>. – М.: Цветной мир, 201</w:t>
      </w:r>
      <w:r w:rsidR="003A02DA"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>6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. </w:t>
      </w:r>
    </w:p>
    <w:p w:rsidR="002F4ED8" w:rsidRPr="002A692C" w:rsidRDefault="002F4ED8" w:rsidP="002F4ED8">
      <w:pPr>
        <w:pStyle w:val="Style56"/>
        <w:widowControl/>
        <w:spacing w:line="240" w:lineRule="auto"/>
        <w:ind w:firstLine="540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Конструирование в детском саду. 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Подготовительная к школе группа. Уч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.-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метод. пособие.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– М.: Цветной мир, 201</w:t>
      </w:r>
      <w:r w:rsidR="003A02DA"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>6</w:t>
      </w:r>
      <w:r w:rsidRPr="002A692C"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C15E6">
        <w:rPr>
          <w:rFonts w:ascii="Times New Roman" w:hAnsi="Times New Roman"/>
          <w:i/>
          <w:iCs/>
          <w:sz w:val="28"/>
          <w:szCs w:val="28"/>
        </w:rPr>
        <w:t>Лыкова И.А.</w:t>
      </w:r>
      <w:r w:rsidRPr="00CC15E6">
        <w:rPr>
          <w:rFonts w:ascii="Times New Roman" w:hAnsi="Times New Roman"/>
          <w:iCs/>
          <w:sz w:val="28"/>
          <w:szCs w:val="28"/>
        </w:rPr>
        <w:t xml:space="preserve"> Демонстрационный и раздаточный материал к программе «Конструирование в детском саду» для всех возрастных групп детского сада. </w:t>
      </w:r>
      <w:r w:rsidR="003A02DA" w:rsidRPr="00CC15E6">
        <w:rPr>
          <w:rFonts w:ascii="Times New Roman" w:hAnsi="Times New Roman"/>
          <w:iCs/>
          <w:sz w:val="28"/>
          <w:szCs w:val="28"/>
        </w:rPr>
        <w:t xml:space="preserve">(Комплекты цветных карточек и мультифункциональные альбомы). </w:t>
      </w:r>
      <w:r w:rsidRPr="00CC15E6">
        <w:rPr>
          <w:rFonts w:ascii="Times New Roman" w:hAnsi="Times New Roman"/>
          <w:iCs/>
          <w:sz w:val="28"/>
          <w:szCs w:val="28"/>
        </w:rPr>
        <w:t>– М.: Цветной мир, 201</w:t>
      </w:r>
      <w:r w:rsidR="003A02DA" w:rsidRPr="00CC15E6">
        <w:rPr>
          <w:rFonts w:ascii="Times New Roman" w:hAnsi="Times New Roman"/>
          <w:iCs/>
          <w:sz w:val="28"/>
          <w:szCs w:val="28"/>
        </w:rPr>
        <w:t>6</w:t>
      </w:r>
      <w:r w:rsidRPr="00CC15E6">
        <w:rPr>
          <w:rFonts w:ascii="Times New Roman" w:hAnsi="Times New Roman"/>
          <w:iCs/>
          <w:sz w:val="28"/>
          <w:szCs w:val="28"/>
        </w:rPr>
        <w:t>.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Лыкова И.А., Рыжова Н.А.</w:t>
      </w:r>
      <w:r w:rsidRPr="00CC15E6">
        <w:rPr>
          <w:rFonts w:ascii="Times New Roman" w:hAnsi="Times New Roman"/>
          <w:sz w:val="28"/>
          <w:szCs w:val="28"/>
        </w:rPr>
        <w:t xml:space="preserve"> Интеграция эстетического и экологического образования в детском саду. – М.: Цветной мир, 201</w:t>
      </w:r>
      <w:r w:rsidR="003A02DA" w:rsidRPr="00CC15E6">
        <w:rPr>
          <w:rFonts w:ascii="Times New Roman" w:hAnsi="Times New Roman"/>
          <w:sz w:val="28"/>
          <w:szCs w:val="28"/>
        </w:rPr>
        <w:t>5</w:t>
      </w:r>
      <w:r w:rsidRPr="00CC15E6">
        <w:rPr>
          <w:rFonts w:ascii="Times New Roman" w:hAnsi="Times New Roman"/>
          <w:sz w:val="28"/>
          <w:szCs w:val="28"/>
        </w:rPr>
        <w:t xml:space="preserve">. 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Лыкова И.А.</w:t>
      </w:r>
      <w:r w:rsidRPr="00CC15E6">
        <w:rPr>
          <w:rFonts w:ascii="Times New Roman" w:hAnsi="Times New Roman"/>
          <w:b/>
          <w:sz w:val="28"/>
          <w:szCs w:val="28"/>
        </w:rPr>
        <w:t xml:space="preserve"> </w:t>
      </w:r>
      <w:r w:rsidRPr="00CC15E6">
        <w:rPr>
          <w:rFonts w:ascii="Times New Roman" w:hAnsi="Times New Roman"/>
          <w:sz w:val="28"/>
          <w:szCs w:val="28"/>
        </w:rPr>
        <w:t>Серия методических пособий «Образовательные проекты в детском саду». – М.: Цветной мир</w:t>
      </w:r>
      <w:r w:rsidR="0056473E" w:rsidRPr="00CC15E6">
        <w:rPr>
          <w:rFonts w:ascii="Times New Roman" w:hAnsi="Times New Roman"/>
          <w:sz w:val="28"/>
          <w:szCs w:val="28"/>
        </w:rPr>
        <w:t xml:space="preserve"> </w:t>
      </w:r>
      <w:r w:rsidR="0056473E" w:rsidRPr="00CC15E6">
        <w:rPr>
          <w:rFonts w:ascii="Times New Roman" w:hAnsi="Times New Roman"/>
          <w:color w:val="FF0000"/>
          <w:sz w:val="28"/>
          <w:szCs w:val="28"/>
        </w:rPr>
        <w:t>(готовится к выпуску)</w:t>
      </w:r>
      <w:r w:rsidRPr="00CC15E6">
        <w:rPr>
          <w:rFonts w:ascii="Times New Roman" w:hAnsi="Times New Roman"/>
          <w:sz w:val="28"/>
          <w:szCs w:val="28"/>
        </w:rPr>
        <w:t xml:space="preserve">. 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Лыкова И.А.</w:t>
      </w:r>
      <w:r w:rsidRPr="00CC15E6">
        <w:rPr>
          <w:rFonts w:ascii="Times New Roman" w:hAnsi="Times New Roman"/>
          <w:b/>
          <w:sz w:val="28"/>
          <w:szCs w:val="28"/>
        </w:rPr>
        <w:t xml:space="preserve"> </w:t>
      </w:r>
      <w:r w:rsidRPr="00CC15E6">
        <w:rPr>
          <w:rFonts w:ascii="Times New Roman" w:hAnsi="Times New Roman"/>
          <w:sz w:val="28"/>
          <w:szCs w:val="28"/>
        </w:rPr>
        <w:t xml:space="preserve">Серия учебных видеофильмов на </w:t>
      </w:r>
      <w:r w:rsidRPr="00CC15E6">
        <w:rPr>
          <w:rFonts w:ascii="Times New Roman" w:hAnsi="Times New Roman"/>
          <w:sz w:val="28"/>
          <w:szCs w:val="28"/>
          <w:lang w:val="en-US"/>
        </w:rPr>
        <w:t>DVD</w:t>
      </w:r>
      <w:r w:rsidRPr="00CC15E6">
        <w:rPr>
          <w:rFonts w:ascii="Times New Roman" w:hAnsi="Times New Roman"/>
          <w:sz w:val="28"/>
          <w:szCs w:val="28"/>
        </w:rPr>
        <w:t xml:space="preserve">. Проектирование интегрированного содержания образовательной деятельности в детском саду. Темы: </w:t>
      </w:r>
      <w:proofErr w:type="gramStart"/>
      <w:r w:rsidRPr="00CC15E6">
        <w:rPr>
          <w:rFonts w:ascii="Times New Roman" w:hAnsi="Times New Roman"/>
          <w:sz w:val="28"/>
          <w:szCs w:val="28"/>
        </w:rPr>
        <w:t>«Луг», «Лес», «Море», «Горы», «Зоопарк», «Дымковская игрушка», «Игрушки», «Бумажный фольклор», «Дорога», «Деревня», «Город», «Сказка», «Театр», «Космос».</w:t>
      </w:r>
      <w:proofErr w:type="gramEnd"/>
      <w:r w:rsidRPr="00CC15E6">
        <w:rPr>
          <w:rFonts w:ascii="Times New Roman" w:hAnsi="Times New Roman"/>
          <w:sz w:val="28"/>
          <w:szCs w:val="28"/>
        </w:rPr>
        <w:t xml:space="preserve"> – М.: ИД «Цветной мир, 2014.</w:t>
      </w:r>
    </w:p>
    <w:p w:rsidR="00CC15E6" w:rsidRPr="00401FDC" w:rsidRDefault="00CC15E6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Петерсон Л.Г. и др.</w:t>
      </w: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ab/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Парциальная образовательная программа математического развития дошкольников «Игралочка» </w:t>
      </w:r>
      <w:r w:rsidRPr="00401FDC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(готовится к выпуску)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Петерсон Л.Г., </w:t>
      </w:r>
      <w:proofErr w:type="spellStart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Кочемасова</w:t>
      </w:r>
      <w:proofErr w:type="spellEnd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 Е.Е.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Игралочка. Практический курс математики для дошкольников. Методические рекомендации. Части 1, 2. – М.: </w:t>
      </w:r>
      <w:proofErr w:type="spell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Ювента</w:t>
      </w:r>
      <w:proofErr w:type="spell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, 2012.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Петерсон Л.Г., </w:t>
      </w:r>
      <w:proofErr w:type="spellStart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Кочемасова</w:t>
      </w:r>
      <w:proofErr w:type="spellEnd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 Е.Е.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Игралочка – ступенька к школе. Практический курс математики для дошкольников. Методические рекомендации. Части 3, 4 – М.: </w:t>
      </w:r>
      <w:proofErr w:type="spell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Ювента</w:t>
      </w:r>
      <w:proofErr w:type="spell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, 2014.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Петерсон Л.Г., </w:t>
      </w:r>
      <w:proofErr w:type="spellStart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Кочемасова</w:t>
      </w:r>
      <w:proofErr w:type="spellEnd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 Е.Е.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Игралочка. Рабочая тетрадь. Математика для детей 3-4/ 4-5 лет. – М.: </w:t>
      </w:r>
      <w:proofErr w:type="spell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Ювента</w:t>
      </w:r>
      <w:proofErr w:type="spell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, 2013.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Петерсон Л.Г., </w:t>
      </w:r>
      <w:proofErr w:type="spellStart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Кочемасова</w:t>
      </w:r>
      <w:proofErr w:type="spellEnd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 Е.Е.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Игралочка – ступенька к школе. Рабочая тетрадь. Математика для детей 5-6/ 6-7 лет. – М.: </w:t>
      </w:r>
      <w:proofErr w:type="spell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Ювента</w:t>
      </w:r>
      <w:proofErr w:type="spell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, 2014.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Петерсон Л.Г., </w:t>
      </w:r>
      <w:proofErr w:type="spellStart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Кочемасова</w:t>
      </w:r>
      <w:proofErr w:type="spellEnd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 Е.Е. 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Демонстрационный / раздаточный материал. Игралочка. Математика для детей 3-4/ 4-5 лет. – М.: </w:t>
      </w:r>
      <w:proofErr w:type="spell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Ювента</w:t>
      </w:r>
      <w:proofErr w:type="spell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, 2009.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Петерсон Л.Г., </w:t>
      </w:r>
      <w:proofErr w:type="spellStart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Кочемасова</w:t>
      </w:r>
      <w:proofErr w:type="spellEnd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 Е.Е.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Демонстрационный / раздаточный материал. Игралочка – ступенька к школе. Математика для детей 5-6/ 6-7 лет. – М.: </w:t>
      </w:r>
      <w:proofErr w:type="spell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Ювента</w:t>
      </w:r>
      <w:proofErr w:type="spell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, 2014.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Петерсон Л.Г., </w:t>
      </w:r>
      <w:proofErr w:type="spellStart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Кочемасова</w:t>
      </w:r>
      <w:proofErr w:type="spellEnd"/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 Е.Е.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Задачи в кроссвордах. Математика для детей 5-7 лет. – М.: </w:t>
      </w:r>
      <w:proofErr w:type="spell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Ювента</w:t>
      </w:r>
      <w:proofErr w:type="spell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, 2013.</w:t>
      </w:r>
    </w:p>
    <w:p w:rsidR="002F4ED8" w:rsidRPr="00CC15E6" w:rsidRDefault="002F4ED8" w:rsidP="002F4ED8">
      <w:pPr>
        <w:pStyle w:val="style490"/>
        <w:spacing w:before="0" w:beforeAutospacing="0" w:after="0" w:afterAutospacing="0"/>
        <w:ind w:firstLine="539"/>
        <w:jc w:val="both"/>
        <w:rPr>
          <w:rStyle w:val="FontStyle192"/>
        </w:rPr>
      </w:pPr>
      <w:r w:rsidRPr="00CC15E6">
        <w:rPr>
          <w:rStyle w:val="a4"/>
          <w:sz w:val="28"/>
          <w:szCs w:val="28"/>
        </w:rPr>
        <w:t>Рыжова Н.А</w:t>
      </w:r>
      <w:r w:rsidRPr="00CC15E6">
        <w:rPr>
          <w:rStyle w:val="fontstyle1900"/>
          <w:iCs/>
          <w:sz w:val="28"/>
          <w:szCs w:val="28"/>
        </w:rPr>
        <w:t>. Комплект у</w:t>
      </w:r>
      <w:r w:rsidRPr="00CC15E6">
        <w:rPr>
          <w:rStyle w:val="fontstyle1920"/>
          <w:sz w:val="28"/>
          <w:szCs w:val="28"/>
        </w:rPr>
        <w:t xml:space="preserve">чебных видеофильмов на </w:t>
      </w:r>
      <w:r w:rsidRPr="00CC15E6">
        <w:rPr>
          <w:rStyle w:val="fontstyle1920"/>
          <w:sz w:val="28"/>
          <w:szCs w:val="28"/>
          <w:lang w:val="en-US"/>
        </w:rPr>
        <w:t>DVD</w:t>
      </w:r>
      <w:r w:rsidRPr="00CC15E6">
        <w:rPr>
          <w:rStyle w:val="fontstyle1920"/>
          <w:sz w:val="28"/>
          <w:szCs w:val="28"/>
        </w:rPr>
        <w:t xml:space="preserve"> с текстом (методические рекомендации): 1) Проекты для детей и взрослых: наша </w:t>
      </w:r>
      <w:r w:rsidRPr="00CC15E6">
        <w:rPr>
          <w:rStyle w:val="fontstyle1920"/>
          <w:sz w:val="28"/>
          <w:szCs w:val="28"/>
        </w:rPr>
        <w:lastRenderedPageBreak/>
        <w:t xml:space="preserve">окружающая среда. 2) «Секреты природы»; 3) «Удивительные эксперименты». // Приложение к журналу «Обруч» «Видеофильм на </w:t>
      </w:r>
      <w:r w:rsidRPr="00CC15E6">
        <w:rPr>
          <w:rStyle w:val="fontstyle1920"/>
          <w:sz w:val="28"/>
          <w:szCs w:val="28"/>
          <w:lang w:val="en-US"/>
        </w:rPr>
        <w:t>DVD</w:t>
      </w:r>
      <w:r w:rsidRPr="00CC15E6">
        <w:rPr>
          <w:rStyle w:val="fontstyle1920"/>
          <w:sz w:val="28"/>
          <w:szCs w:val="28"/>
        </w:rPr>
        <w:t xml:space="preserve">». – М.: </w:t>
      </w:r>
      <w:proofErr w:type="spellStart"/>
      <w:r w:rsidRPr="00CC15E6">
        <w:rPr>
          <w:rStyle w:val="fontstyle1920"/>
          <w:sz w:val="28"/>
          <w:szCs w:val="28"/>
        </w:rPr>
        <w:t>Линка</w:t>
      </w:r>
      <w:proofErr w:type="spellEnd"/>
      <w:r w:rsidRPr="00CC15E6">
        <w:rPr>
          <w:rStyle w:val="fontstyle1920"/>
          <w:sz w:val="28"/>
          <w:szCs w:val="28"/>
        </w:rPr>
        <w:t>-Пресс,</w:t>
      </w:r>
      <w:r w:rsidR="00B01205" w:rsidRPr="00CC15E6">
        <w:rPr>
          <w:rStyle w:val="fontstyle1920"/>
          <w:sz w:val="28"/>
          <w:szCs w:val="28"/>
        </w:rPr>
        <w:t xml:space="preserve"> </w:t>
      </w:r>
      <w:r w:rsidRPr="00CC15E6">
        <w:rPr>
          <w:rStyle w:val="fontstyle1920"/>
          <w:sz w:val="28"/>
          <w:szCs w:val="28"/>
        </w:rPr>
        <w:t>2011.</w:t>
      </w:r>
    </w:p>
    <w:p w:rsidR="002F4ED8" w:rsidRPr="00CC15E6" w:rsidRDefault="002F4ED8" w:rsidP="002F4ED8">
      <w:pPr>
        <w:pStyle w:val="style490"/>
        <w:spacing w:before="0" w:beforeAutospacing="0" w:after="0" w:afterAutospacing="0"/>
        <w:ind w:firstLine="539"/>
        <w:jc w:val="both"/>
      </w:pPr>
      <w:r w:rsidRPr="00CC15E6">
        <w:rPr>
          <w:rStyle w:val="a4"/>
          <w:iCs/>
          <w:sz w:val="28"/>
          <w:szCs w:val="28"/>
        </w:rPr>
        <w:t>Рыжова Н.А</w:t>
      </w:r>
      <w:r w:rsidRPr="00CC15E6">
        <w:rPr>
          <w:rStyle w:val="fontstyle1920"/>
          <w:sz w:val="28"/>
          <w:szCs w:val="28"/>
        </w:rPr>
        <w:t xml:space="preserve">. Комплект учебных пособий. Фотосессии на </w:t>
      </w:r>
      <w:r w:rsidRPr="00CC15E6">
        <w:rPr>
          <w:rStyle w:val="fontstyle1920"/>
          <w:sz w:val="28"/>
          <w:szCs w:val="28"/>
          <w:lang w:val="en-US"/>
        </w:rPr>
        <w:t>DVD</w:t>
      </w:r>
      <w:r w:rsidRPr="00CC15E6">
        <w:rPr>
          <w:rStyle w:val="fontstyle1920"/>
          <w:sz w:val="28"/>
          <w:szCs w:val="28"/>
        </w:rPr>
        <w:t xml:space="preserve"> с текстом (методические рекомендации): 1) </w:t>
      </w:r>
      <w:proofErr w:type="gramStart"/>
      <w:r w:rsidRPr="00CC15E6">
        <w:rPr>
          <w:rStyle w:val="fontstyle1920"/>
          <w:sz w:val="28"/>
          <w:szCs w:val="28"/>
        </w:rPr>
        <w:t>Во</w:t>
      </w:r>
      <w:proofErr w:type="gramEnd"/>
      <w:r w:rsidRPr="00CC15E6">
        <w:rPr>
          <w:rStyle w:val="fontstyle1920"/>
          <w:sz w:val="28"/>
          <w:szCs w:val="28"/>
        </w:rPr>
        <w:t xml:space="preserve"> саду ли, в огороде: игры, опыты, творчество. 2) Времена года. 3) Космос: Солнце, планеты, Земля. 4) Проекты детского сада: образование для устойчивого развития; 5) Экологические игры; 6) Экологические праздники в детском саду // Приложение к журналу «Обруч» «Фотосессия на </w:t>
      </w:r>
      <w:r w:rsidRPr="00CC15E6">
        <w:rPr>
          <w:rStyle w:val="fontstyle1920"/>
          <w:sz w:val="28"/>
          <w:szCs w:val="28"/>
          <w:lang w:val="en-US"/>
        </w:rPr>
        <w:t>DVD</w:t>
      </w:r>
      <w:r w:rsidRPr="00CC15E6">
        <w:rPr>
          <w:rStyle w:val="fontstyle1920"/>
          <w:sz w:val="28"/>
          <w:szCs w:val="28"/>
        </w:rPr>
        <w:t>», 2011-2014.</w:t>
      </w:r>
    </w:p>
    <w:p w:rsidR="002F4ED8" w:rsidRPr="00CC15E6" w:rsidRDefault="002F4ED8" w:rsidP="002F4ED8">
      <w:pPr>
        <w:pStyle w:val="style490"/>
        <w:spacing w:before="0" w:beforeAutospacing="0" w:after="0" w:afterAutospacing="0"/>
        <w:ind w:firstLine="539"/>
        <w:jc w:val="both"/>
      </w:pPr>
      <w:r w:rsidRPr="00CC15E6">
        <w:rPr>
          <w:rStyle w:val="fontstyle1900"/>
          <w:i/>
          <w:iCs/>
          <w:sz w:val="28"/>
          <w:szCs w:val="28"/>
        </w:rPr>
        <w:t xml:space="preserve">Рыжова Н.А. </w:t>
      </w:r>
      <w:r w:rsidRPr="00CC15E6">
        <w:rPr>
          <w:rStyle w:val="fontstyle1920"/>
          <w:sz w:val="28"/>
          <w:szCs w:val="28"/>
        </w:rPr>
        <w:t xml:space="preserve">Лаборатория в детском саду и дома. Методическое пособие и </w:t>
      </w:r>
      <w:r w:rsidRPr="00CC15E6">
        <w:rPr>
          <w:rStyle w:val="fontstyle1920"/>
          <w:sz w:val="28"/>
          <w:szCs w:val="28"/>
          <w:lang w:val="en-US"/>
        </w:rPr>
        <w:t>DVD</w:t>
      </w:r>
      <w:r w:rsidRPr="00CC15E6">
        <w:rPr>
          <w:rStyle w:val="fontstyle1920"/>
          <w:sz w:val="28"/>
          <w:szCs w:val="28"/>
        </w:rPr>
        <w:t xml:space="preserve">. – М.: </w:t>
      </w:r>
      <w:proofErr w:type="spellStart"/>
      <w:r w:rsidRPr="00CC15E6">
        <w:rPr>
          <w:rStyle w:val="fontstyle1920"/>
          <w:sz w:val="28"/>
          <w:szCs w:val="28"/>
        </w:rPr>
        <w:t>Линка</w:t>
      </w:r>
      <w:proofErr w:type="spellEnd"/>
      <w:r w:rsidRPr="00CC15E6">
        <w:rPr>
          <w:rStyle w:val="fontstyle1920"/>
          <w:sz w:val="28"/>
          <w:szCs w:val="28"/>
        </w:rPr>
        <w:t>-Пресс, 2009.</w:t>
      </w:r>
    </w:p>
    <w:p w:rsidR="002F4ED8" w:rsidRPr="00CC15E6" w:rsidRDefault="002F4ED8" w:rsidP="002F4ED8">
      <w:pPr>
        <w:pStyle w:val="style490"/>
        <w:spacing w:before="0" w:beforeAutospacing="0" w:after="0" w:afterAutospacing="0"/>
        <w:ind w:firstLine="539"/>
        <w:jc w:val="both"/>
        <w:rPr>
          <w:rStyle w:val="fontstyle1920"/>
          <w:sz w:val="28"/>
          <w:szCs w:val="28"/>
        </w:rPr>
      </w:pPr>
      <w:r w:rsidRPr="00CC15E6">
        <w:rPr>
          <w:rStyle w:val="a4"/>
          <w:iCs/>
          <w:sz w:val="28"/>
          <w:szCs w:val="28"/>
        </w:rPr>
        <w:t>Рыжова Н.А.</w:t>
      </w:r>
      <w:r w:rsidRPr="00CC15E6">
        <w:rPr>
          <w:rStyle w:val="fontstyle1920"/>
          <w:sz w:val="28"/>
          <w:szCs w:val="28"/>
        </w:rPr>
        <w:t xml:space="preserve"> Мини-музей как форма работы с детьми и родителями. Части 1 и 2. Курс лекций с </w:t>
      </w:r>
      <w:proofErr w:type="spellStart"/>
      <w:r w:rsidRPr="00CC15E6">
        <w:rPr>
          <w:rStyle w:val="fontstyle1920"/>
          <w:sz w:val="28"/>
          <w:szCs w:val="28"/>
        </w:rPr>
        <w:t>видеоприложениями</w:t>
      </w:r>
      <w:proofErr w:type="spellEnd"/>
      <w:r w:rsidRPr="00CC15E6">
        <w:rPr>
          <w:rStyle w:val="fontstyle1920"/>
          <w:sz w:val="28"/>
          <w:szCs w:val="28"/>
        </w:rPr>
        <w:t xml:space="preserve"> на </w:t>
      </w:r>
      <w:r w:rsidRPr="00CC15E6">
        <w:rPr>
          <w:rStyle w:val="fontstyle1920"/>
          <w:sz w:val="28"/>
          <w:szCs w:val="28"/>
          <w:lang w:val="en-US"/>
        </w:rPr>
        <w:t>DVD</w:t>
      </w:r>
      <w:r w:rsidRPr="00CC15E6">
        <w:rPr>
          <w:rStyle w:val="fontstyle1920"/>
          <w:sz w:val="28"/>
          <w:szCs w:val="28"/>
        </w:rPr>
        <w:t xml:space="preserve">. – М.: </w:t>
      </w:r>
      <w:proofErr w:type="spellStart"/>
      <w:r w:rsidRPr="00CC15E6">
        <w:rPr>
          <w:rStyle w:val="fontstyle1920"/>
          <w:sz w:val="28"/>
          <w:szCs w:val="28"/>
        </w:rPr>
        <w:t>Пед</w:t>
      </w:r>
      <w:proofErr w:type="spellEnd"/>
      <w:r w:rsidRPr="00CC15E6">
        <w:rPr>
          <w:rStyle w:val="fontstyle1920"/>
          <w:sz w:val="28"/>
          <w:szCs w:val="28"/>
        </w:rPr>
        <w:t>. ун-т «Первое сентября», 2013.</w:t>
      </w:r>
    </w:p>
    <w:p w:rsidR="002F4ED8" w:rsidRPr="00CC15E6" w:rsidRDefault="002F4ED8" w:rsidP="002F4ED8">
      <w:pPr>
        <w:pStyle w:val="style490"/>
        <w:spacing w:before="0" w:beforeAutospacing="0" w:after="0" w:afterAutospacing="0"/>
        <w:ind w:firstLine="539"/>
        <w:jc w:val="both"/>
        <w:rPr>
          <w:rStyle w:val="fontstyle1920"/>
        </w:rPr>
      </w:pPr>
      <w:r w:rsidRPr="00CC15E6">
        <w:rPr>
          <w:rStyle w:val="a4"/>
          <w:iCs/>
          <w:sz w:val="28"/>
          <w:szCs w:val="28"/>
        </w:rPr>
        <w:t>Рыжова Н.А., Мусиенко С.И.</w:t>
      </w:r>
      <w:r w:rsidRPr="00CC15E6">
        <w:rPr>
          <w:rStyle w:val="fontstyle1920"/>
          <w:sz w:val="28"/>
          <w:szCs w:val="28"/>
        </w:rPr>
        <w:t xml:space="preserve">  Методические пособия и </w:t>
      </w:r>
      <w:r w:rsidRPr="00CC15E6">
        <w:rPr>
          <w:rStyle w:val="fontstyle1920"/>
          <w:sz w:val="28"/>
          <w:szCs w:val="28"/>
          <w:lang w:val="en-US"/>
        </w:rPr>
        <w:t>DVD</w:t>
      </w:r>
      <w:r w:rsidRPr="00CC15E6">
        <w:rPr>
          <w:rStyle w:val="fontstyle1920"/>
          <w:sz w:val="28"/>
          <w:szCs w:val="28"/>
        </w:rPr>
        <w:t xml:space="preserve">: 1). Воздух вокруг нас;  2) Вода вокруг нас. – М.: </w:t>
      </w:r>
      <w:proofErr w:type="spellStart"/>
      <w:r w:rsidRPr="00CC15E6">
        <w:rPr>
          <w:rStyle w:val="fontstyle1920"/>
          <w:sz w:val="28"/>
          <w:szCs w:val="28"/>
        </w:rPr>
        <w:t>Линка</w:t>
      </w:r>
      <w:proofErr w:type="spellEnd"/>
      <w:r w:rsidRPr="00CC15E6">
        <w:rPr>
          <w:rStyle w:val="fontstyle1920"/>
          <w:sz w:val="28"/>
          <w:szCs w:val="28"/>
        </w:rPr>
        <w:t>-Пресс, 2012.</w:t>
      </w:r>
    </w:p>
    <w:p w:rsidR="002F4ED8" w:rsidRPr="00CC15E6" w:rsidRDefault="002F4ED8" w:rsidP="002F4ED8">
      <w:pPr>
        <w:pStyle w:val="style490"/>
        <w:spacing w:before="0" w:beforeAutospacing="0" w:after="0" w:afterAutospacing="0"/>
        <w:ind w:firstLine="539"/>
        <w:jc w:val="both"/>
      </w:pPr>
      <w:r w:rsidRPr="00CC15E6">
        <w:rPr>
          <w:rStyle w:val="fontstyle1900"/>
          <w:i/>
          <w:iCs/>
          <w:sz w:val="28"/>
          <w:szCs w:val="28"/>
        </w:rPr>
        <w:t xml:space="preserve">Рыжова Н.А. </w:t>
      </w:r>
      <w:r w:rsidRPr="00CC15E6">
        <w:rPr>
          <w:sz w:val="28"/>
          <w:szCs w:val="28"/>
        </w:rPr>
        <w:t xml:space="preserve">Серия учебных видеофильмов на </w:t>
      </w:r>
      <w:r w:rsidRPr="00CC15E6">
        <w:rPr>
          <w:sz w:val="28"/>
          <w:szCs w:val="28"/>
          <w:lang w:val="en-US"/>
        </w:rPr>
        <w:t>DVD</w:t>
      </w:r>
      <w:r w:rsidRPr="00CC15E6">
        <w:rPr>
          <w:sz w:val="28"/>
          <w:szCs w:val="28"/>
        </w:rPr>
        <w:t xml:space="preserve"> с текстом (методические пособия)</w:t>
      </w:r>
      <w:r w:rsidRPr="00CC15E6">
        <w:rPr>
          <w:rStyle w:val="fontstyle1920"/>
          <w:sz w:val="28"/>
          <w:szCs w:val="28"/>
        </w:rPr>
        <w:t>: 1) «Экологическая тропинка в детском саду»;  2) «Деревья – наши друзья»; 3) «Экологический паспорт детского сада: среда, здоровье, безопасность»</w:t>
      </w:r>
      <w:r w:rsidRPr="00CC15E6">
        <w:rPr>
          <w:rStyle w:val="fontstyle1920"/>
          <w:sz w:val="28"/>
          <w:szCs w:val="28"/>
          <w:lang w:eastAsia="en-US"/>
        </w:rPr>
        <w:t xml:space="preserve">. </w:t>
      </w:r>
      <w:r w:rsidRPr="00CC15E6">
        <w:rPr>
          <w:rStyle w:val="fontstyle1920"/>
          <w:sz w:val="28"/>
          <w:szCs w:val="28"/>
        </w:rPr>
        <w:t xml:space="preserve">// Приложение к журналу «Обруч» «Видеофильм на </w:t>
      </w:r>
      <w:r w:rsidRPr="00CC15E6">
        <w:rPr>
          <w:rStyle w:val="fontstyle1920"/>
          <w:sz w:val="28"/>
          <w:szCs w:val="28"/>
          <w:lang w:val="en-US"/>
        </w:rPr>
        <w:t>DVD</w:t>
      </w:r>
      <w:r w:rsidRPr="00CC15E6">
        <w:rPr>
          <w:rStyle w:val="fontstyle1920"/>
          <w:sz w:val="28"/>
          <w:szCs w:val="28"/>
        </w:rPr>
        <w:t xml:space="preserve">». </w:t>
      </w:r>
      <w:r w:rsidRPr="00CC15E6">
        <w:rPr>
          <w:rStyle w:val="fontstyle1920"/>
          <w:sz w:val="28"/>
          <w:szCs w:val="28"/>
          <w:lang w:eastAsia="en-US"/>
        </w:rPr>
        <w:t xml:space="preserve"> М.: </w:t>
      </w:r>
      <w:proofErr w:type="spellStart"/>
      <w:r w:rsidRPr="00CC15E6">
        <w:rPr>
          <w:rStyle w:val="fontstyle1920"/>
          <w:sz w:val="28"/>
          <w:szCs w:val="28"/>
          <w:lang w:eastAsia="en-US"/>
        </w:rPr>
        <w:t>Линка</w:t>
      </w:r>
      <w:proofErr w:type="spellEnd"/>
      <w:r w:rsidRPr="00CC15E6">
        <w:rPr>
          <w:rStyle w:val="fontstyle1920"/>
          <w:sz w:val="28"/>
          <w:szCs w:val="28"/>
          <w:lang w:eastAsia="en-US"/>
        </w:rPr>
        <w:t xml:space="preserve">-Пресс, 2009-11. </w:t>
      </w:r>
    </w:p>
    <w:p w:rsidR="002F4ED8" w:rsidRPr="00CC15E6" w:rsidRDefault="002F4ED8" w:rsidP="002F4ED8">
      <w:pPr>
        <w:pStyle w:val="style490"/>
        <w:spacing w:before="0" w:beforeAutospacing="0" w:after="0" w:afterAutospacing="0"/>
        <w:ind w:firstLine="539"/>
        <w:jc w:val="both"/>
      </w:pPr>
      <w:r w:rsidRPr="00CC15E6">
        <w:rPr>
          <w:rStyle w:val="a4"/>
          <w:sz w:val="28"/>
          <w:szCs w:val="28"/>
        </w:rPr>
        <w:t>Рыжова Н.А</w:t>
      </w:r>
      <w:r w:rsidRPr="00CC15E6">
        <w:rPr>
          <w:rStyle w:val="fontstyle1900"/>
          <w:iCs/>
          <w:sz w:val="28"/>
          <w:szCs w:val="28"/>
        </w:rPr>
        <w:t xml:space="preserve">. </w:t>
      </w:r>
      <w:r w:rsidRPr="00CC15E6">
        <w:rPr>
          <w:rStyle w:val="fontstyle1920"/>
          <w:sz w:val="28"/>
          <w:szCs w:val="28"/>
        </w:rPr>
        <w:t xml:space="preserve">Экологическое образование в детском саду. Части 1 и 2. Курс лекций с </w:t>
      </w:r>
      <w:proofErr w:type="spellStart"/>
      <w:r w:rsidRPr="00CC15E6">
        <w:rPr>
          <w:rStyle w:val="fontstyle1920"/>
          <w:sz w:val="28"/>
          <w:szCs w:val="28"/>
        </w:rPr>
        <w:t>видеоприложениями</w:t>
      </w:r>
      <w:proofErr w:type="spellEnd"/>
      <w:r w:rsidRPr="00CC15E6">
        <w:rPr>
          <w:rStyle w:val="fontstyle1920"/>
          <w:sz w:val="28"/>
          <w:szCs w:val="28"/>
        </w:rPr>
        <w:t xml:space="preserve"> на </w:t>
      </w:r>
      <w:r w:rsidRPr="00CC15E6">
        <w:rPr>
          <w:rStyle w:val="fontstyle1920"/>
          <w:sz w:val="28"/>
          <w:szCs w:val="28"/>
          <w:lang w:val="en-US"/>
        </w:rPr>
        <w:t>DVD</w:t>
      </w:r>
      <w:r w:rsidRPr="00CC15E6">
        <w:rPr>
          <w:rStyle w:val="fontstyle1920"/>
          <w:sz w:val="28"/>
          <w:szCs w:val="28"/>
        </w:rPr>
        <w:t xml:space="preserve">. – М.: </w:t>
      </w:r>
      <w:proofErr w:type="spellStart"/>
      <w:r w:rsidRPr="00CC15E6">
        <w:rPr>
          <w:rStyle w:val="fontstyle1920"/>
          <w:sz w:val="28"/>
          <w:szCs w:val="28"/>
        </w:rPr>
        <w:t>Пед</w:t>
      </w:r>
      <w:proofErr w:type="spellEnd"/>
      <w:r w:rsidRPr="00CC15E6">
        <w:rPr>
          <w:rStyle w:val="fontstyle1920"/>
          <w:sz w:val="28"/>
          <w:szCs w:val="28"/>
        </w:rPr>
        <w:t>. ун-т «Первое сентября», 2013.</w:t>
      </w:r>
    </w:p>
    <w:p w:rsidR="002F4ED8" w:rsidRPr="00CC15E6" w:rsidRDefault="002F4ED8" w:rsidP="002F4ED8">
      <w:pPr>
        <w:pStyle w:val="style490"/>
        <w:spacing w:before="0" w:beforeAutospacing="0" w:after="0" w:afterAutospacing="0"/>
        <w:ind w:firstLine="539"/>
        <w:jc w:val="both"/>
        <w:rPr>
          <w:rStyle w:val="FontStyle192"/>
        </w:rPr>
      </w:pPr>
      <w:r w:rsidRPr="00CC15E6">
        <w:rPr>
          <w:rStyle w:val="fontstyle1900"/>
          <w:i/>
          <w:iCs/>
          <w:sz w:val="28"/>
          <w:szCs w:val="28"/>
        </w:rPr>
        <w:t xml:space="preserve">Рыжова Н.А. </w:t>
      </w:r>
      <w:r w:rsidRPr="00CC15E6">
        <w:rPr>
          <w:rStyle w:val="fontstyle1920"/>
          <w:sz w:val="28"/>
          <w:szCs w:val="28"/>
        </w:rPr>
        <w:t>Экологические сказки: методическое пособие. – М.: ИД «Первое сентября», 2009.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Style w:val="fontstyle1920"/>
          <w:rFonts w:ascii="Times New Roman" w:eastAsia="Times New Roman" w:hAnsi="Times New Roman"/>
          <w:sz w:val="28"/>
          <w:szCs w:val="28"/>
        </w:rPr>
      </w:pPr>
      <w:r w:rsidRPr="00401FDC">
        <w:rPr>
          <w:rStyle w:val="fontstyle1920"/>
          <w:rFonts w:ascii="Times New Roman" w:eastAsia="Times New Roman" w:hAnsi="Times New Roman"/>
          <w:i/>
          <w:sz w:val="28"/>
          <w:szCs w:val="28"/>
        </w:rPr>
        <w:t>Савенков А.И.</w:t>
      </w:r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 xml:space="preserve"> Маленький исследователь. – Самара: ИД «Федоров», 2010.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Style w:val="fontstyle1920"/>
          <w:rFonts w:ascii="Times New Roman" w:eastAsia="Times New Roman" w:hAnsi="Times New Roman"/>
          <w:sz w:val="28"/>
          <w:szCs w:val="28"/>
        </w:rPr>
      </w:pPr>
      <w:r w:rsidRPr="00401FDC">
        <w:rPr>
          <w:rStyle w:val="fontstyle1920"/>
          <w:rFonts w:ascii="Times New Roman" w:eastAsia="Times New Roman" w:hAnsi="Times New Roman"/>
          <w:i/>
          <w:sz w:val="28"/>
          <w:szCs w:val="28"/>
        </w:rPr>
        <w:t>Савенков А.И.</w:t>
      </w:r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 xml:space="preserve"> Методика исследовательского обучения дошкольников. – Самара: Учебная литература: ИД «Федоров», 2010.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Style w:val="fontstyle1920"/>
          <w:rFonts w:ascii="Times New Roman" w:eastAsia="Times New Roman" w:hAnsi="Times New Roman"/>
          <w:sz w:val="28"/>
          <w:szCs w:val="28"/>
        </w:rPr>
      </w:pPr>
      <w:r w:rsidRPr="00401FDC">
        <w:rPr>
          <w:rStyle w:val="fontstyle1920"/>
          <w:rFonts w:ascii="Times New Roman" w:eastAsia="Times New Roman" w:hAnsi="Times New Roman"/>
          <w:i/>
          <w:sz w:val="28"/>
          <w:szCs w:val="28"/>
        </w:rPr>
        <w:t>Савенков А.И</w:t>
      </w:r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>. Рабочие тетради: «Развитие логического мышления», «Развитие творческого мышления», «Развитие познавательных способностей». – Самара: ИД «Федоров», 2010.</w:t>
      </w:r>
    </w:p>
    <w:p w:rsidR="002F4ED8" w:rsidRPr="003D7716" w:rsidRDefault="002F4ED8" w:rsidP="002F4ED8">
      <w:pPr>
        <w:pStyle w:val="Style137"/>
        <w:widowControl/>
        <w:spacing w:before="240"/>
        <w:ind w:firstLine="539"/>
        <w:jc w:val="center"/>
        <w:rPr>
          <w:rStyle w:val="FontStyle187"/>
          <w:rFonts w:ascii="Times New Roman" w:hAnsi="Times New Roman"/>
          <w:b w:val="0"/>
          <w:bCs/>
          <w:caps/>
          <w:sz w:val="28"/>
          <w:szCs w:val="28"/>
        </w:rPr>
      </w:pPr>
      <w:r w:rsidRPr="003D7716">
        <w:rPr>
          <w:rStyle w:val="FontStyle187"/>
          <w:rFonts w:ascii="Times New Roman" w:hAnsi="Times New Roman"/>
          <w:b w:val="0"/>
          <w:bCs/>
          <w:caps/>
          <w:sz w:val="28"/>
          <w:szCs w:val="28"/>
        </w:rPr>
        <w:t>Речевое развитие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Style w:val="fontstyle1920"/>
          <w:rFonts w:ascii="Times New Roman" w:eastAsia="Times New Roman" w:hAnsi="Times New Roman"/>
          <w:sz w:val="28"/>
          <w:szCs w:val="28"/>
        </w:rPr>
      </w:pPr>
      <w:proofErr w:type="spellStart"/>
      <w:r w:rsidRPr="00401FDC">
        <w:rPr>
          <w:rStyle w:val="fontstyle1920"/>
          <w:rFonts w:ascii="Times New Roman" w:eastAsia="Times New Roman" w:hAnsi="Times New Roman"/>
          <w:i/>
          <w:sz w:val="28"/>
          <w:szCs w:val="28"/>
        </w:rPr>
        <w:t>Журова</w:t>
      </w:r>
      <w:proofErr w:type="spellEnd"/>
      <w:r w:rsidRPr="00401FDC">
        <w:rPr>
          <w:rStyle w:val="fontstyle1920"/>
          <w:rFonts w:ascii="Times New Roman" w:eastAsia="Times New Roman" w:hAnsi="Times New Roman"/>
          <w:i/>
          <w:sz w:val="28"/>
          <w:szCs w:val="28"/>
        </w:rPr>
        <w:t> Л.Е.</w:t>
      </w:r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 xml:space="preserve"> Подготовка к обучению грамоте детей 4-7 лет. Программа. Методические рекомендации. – М: </w:t>
      </w:r>
      <w:proofErr w:type="spellStart"/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>-Граф, 2009.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Style w:val="fontstyle1920"/>
          <w:rFonts w:ascii="Times New Roman" w:eastAsia="Times New Roman" w:hAnsi="Times New Roman"/>
          <w:sz w:val="28"/>
          <w:szCs w:val="28"/>
        </w:rPr>
      </w:pPr>
      <w:proofErr w:type="spellStart"/>
      <w:r w:rsidRPr="00401FDC">
        <w:rPr>
          <w:rStyle w:val="fontstyle1920"/>
          <w:rFonts w:ascii="Times New Roman" w:eastAsia="Times New Roman" w:hAnsi="Times New Roman"/>
          <w:i/>
          <w:sz w:val="28"/>
          <w:szCs w:val="28"/>
        </w:rPr>
        <w:t>Журова</w:t>
      </w:r>
      <w:proofErr w:type="spellEnd"/>
      <w:r w:rsidRPr="00401FDC">
        <w:rPr>
          <w:rStyle w:val="fontstyle1920"/>
          <w:rFonts w:ascii="Times New Roman" w:eastAsia="Times New Roman" w:hAnsi="Times New Roman"/>
          <w:i/>
          <w:sz w:val="28"/>
          <w:szCs w:val="28"/>
        </w:rPr>
        <w:t> Л.Е.</w:t>
      </w:r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 xml:space="preserve"> Подготовка к обучению грамоте детей 4-5 / 5-6 лет. Конспекты занятий. – М: </w:t>
      </w:r>
      <w:proofErr w:type="spellStart"/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>-Граф, 2009.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Style w:val="fontstyle1920"/>
          <w:rFonts w:ascii="Times New Roman" w:eastAsia="Times New Roman" w:hAnsi="Times New Roman"/>
          <w:sz w:val="28"/>
          <w:szCs w:val="28"/>
        </w:rPr>
      </w:pPr>
      <w:proofErr w:type="spellStart"/>
      <w:r w:rsidRPr="00401FDC">
        <w:rPr>
          <w:rStyle w:val="fontstyle1920"/>
          <w:rFonts w:ascii="Times New Roman" w:eastAsia="Times New Roman" w:hAnsi="Times New Roman"/>
          <w:i/>
          <w:sz w:val="28"/>
          <w:szCs w:val="28"/>
        </w:rPr>
        <w:t>Журова</w:t>
      </w:r>
      <w:proofErr w:type="spellEnd"/>
      <w:r w:rsidRPr="00401FDC">
        <w:rPr>
          <w:rStyle w:val="fontstyle1920"/>
          <w:rFonts w:ascii="Times New Roman" w:eastAsia="Times New Roman" w:hAnsi="Times New Roman"/>
          <w:i/>
          <w:sz w:val="28"/>
          <w:szCs w:val="28"/>
        </w:rPr>
        <w:t> Л.Е.</w:t>
      </w:r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 xml:space="preserve"> Эти удивительные звуки. Рабочие тетради для детей 4-5 и 5-6 лет. – М: </w:t>
      </w:r>
      <w:proofErr w:type="spellStart"/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>-Граф, 2009.</w:t>
      </w:r>
    </w:p>
    <w:p w:rsidR="002F4ED8" w:rsidRPr="00401FDC" w:rsidRDefault="002F4ED8" w:rsidP="002F4ED8">
      <w:pPr>
        <w:pStyle w:val="Style56"/>
        <w:spacing w:line="240" w:lineRule="auto"/>
        <w:ind w:firstLine="540"/>
        <w:rPr>
          <w:rStyle w:val="fontstyle1920"/>
          <w:rFonts w:ascii="Times New Roman" w:eastAsia="Times New Roman" w:hAnsi="Times New Roman"/>
          <w:sz w:val="28"/>
          <w:szCs w:val="28"/>
        </w:rPr>
      </w:pPr>
      <w:proofErr w:type="spellStart"/>
      <w:r w:rsidRPr="00401FDC">
        <w:rPr>
          <w:rStyle w:val="fontstyle1920"/>
          <w:rFonts w:ascii="Times New Roman" w:eastAsia="Times New Roman" w:hAnsi="Times New Roman"/>
          <w:i/>
          <w:sz w:val="28"/>
          <w:szCs w:val="28"/>
        </w:rPr>
        <w:t>Журова</w:t>
      </w:r>
      <w:proofErr w:type="spellEnd"/>
      <w:r w:rsidRPr="00401FDC">
        <w:rPr>
          <w:rStyle w:val="fontstyle1920"/>
          <w:rFonts w:ascii="Times New Roman" w:eastAsia="Times New Roman" w:hAnsi="Times New Roman"/>
          <w:i/>
          <w:sz w:val="28"/>
          <w:szCs w:val="28"/>
        </w:rPr>
        <w:t> Л.Е. Кузнецова М.И.</w:t>
      </w:r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 xml:space="preserve"> Я умею читать. Рабочая тетрадь для детей 6-7 лет. – М.: </w:t>
      </w:r>
      <w:proofErr w:type="spellStart"/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401FDC">
        <w:rPr>
          <w:rStyle w:val="fontstyle1920"/>
          <w:rFonts w:ascii="Times New Roman" w:eastAsia="Times New Roman" w:hAnsi="Times New Roman"/>
          <w:sz w:val="28"/>
          <w:szCs w:val="28"/>
        </w:rPr>
        <w:t>-Граф, 2013.</w:t>
      </w:r>
    </w:p>
    <w:p w:rsidR="00B01205" w:rsidRPr="00CC15E6" w:rsidRDefault="00B01205" w:rsidP="00B01205">
      <w:pPr>
        <w:pStyle w:val="Style56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Протасова Е.Ю., Родина Н.М.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>Многоязычие в детском возрасте. – СПб</w:t>
      </w:r>
      <w:proofErr w:type="gramStart"/>
      <w:r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Златоуст, 2010.</w:t>
      </w:r>
    </w:p>
    <w:p w:rsidR="00B01205" w:rsidRPr="00CC15E6" w:rsidRDefault="00B01205" w:rsidP="00B01205">
      <w:pPr>
        <w:pStyle w:val="Style56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lastRenderedPageBreak/>
        <w:t>Протасова Е.Ю., Родина Н.М.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>Русский язык для дошкольников. – СПб</w:t>
      </w:r>
      <w:proofErr w:type="gramStart"/>
      <w:r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Златоуст, 2011.</w:t>
      </w:r>
    </w:p>
    <w:p w:rsidR="00B01205" w:rsidRPr="00CC15E6" w:rsidRDefault="00B01205" w:rsidP="00B01205">
      <w:pPr>
        <w:pStyle w:val="Style56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Протасова Е.Ю., Родина Н.М.</w:t>
      </w:r>
      <w:r w:rsidRPr="00CC15E6">
        <w:rPr>
          <w:rFonts w:ascii="Times New Roman" w:hAnsi="Times New Roman"/>
          <w:sz w:val="28"/>
          <w:szCs w:val="28"/>
        </w:rPr>
        <w:tab/>
        <w:t>О детском двуязычии в ДОУ и семье. – М.: АРКТИ, 2010.</w:t>
      </w:r>
    </w:p>
    <w:p w:rsidR="00B01205" w:rsidRPr="00CC15E6" w:rsidRDefault="002F4ED8" w:rsidP="00B01205">
      <w:pPr>
        <w:pStyle w:val="Style56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Протасова Е.Ю., Родина Н.М.</w:t>
      </w:r>
      <w:r w:rsidRPr="00CC15E6">
        <w:rPr>
          <w:rFonts w:ascii="Times New Roman" w:hAnsi="Times New Roman"/>
          <w:sz w:val="28"/>
          <w:szCs w:val="28"/>
        </w:rPr>
        <w:t xml:space="preserve"> Методика развития речи двуязычных дошкольников. – М.: </w:t>
      </w:r>
      <w:proofErr w:type="spellStart"/>
      <w:r w:rsidRPr="00CC15E6">
        <w:rPr>
          <w:rFonts w:ascii="Times New Roman" w:hAnsi="Times New Roman"/>
          <w:sz w:val="28"/>
          <w:szCs w:val="28"/>
        </w:rPr>
        <w:t>Владос</w:t>
      </w:r>
      <w:proofErr w:type="spellEnd"/>
      <w:r w:rsidRPr="00CC15E6">
        <w:rPr>
          <w:rFonts w:ascii="Times New Roman" w:hAnsi="Times New Roman"/>
          <w:sz w:val="28"/>
          <w:szCs w:val="28"/>
        </w:rPr>
        <w:t>, 2010.</w:t>
      </w:r>
    </w:p>
    <w:p w:rsidR="002F4ED8" w:rsidRPr="00CC15E6" w:rsidRDefault="00B01205" w:rsidP="00B01205">
      <w:pPr>
        <w:pStyle w:val="Style56"/>
        <w:spacing w:line="240" w:lineRule="auto"/>
        <w:ind w:firstLine="540"/>
        <w:rPr>
          <w:rStyle w:val="FontStyle192"/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Протасова Е.Ю., Родина Н.М.</w:t>
      </w:r>
      <w:r w:rsidRPr="00CC15E6">
        <w:rPr>
          <w:rFonts w:ascii="Times New Roman" w:hAnsi="Times New Roman"/>
          <w:sz w:val="28"/>
          <w:szCs w:val="28"/>
        </w:rPr>
        <w:tab/>
        <w:t xml:space="preserve"> Методика обучения дошкольников иностранному языку. – М.: </w:t>
      </w:r>
      <w:proofErr w:type="spellStart"/>
      <w:r w:rsidRPr="00CC15E6">
        <w:rPr>
          <w:rFonts w:ascii="Times New Roman" w:hAnsi="Times New Roman"/>
          <w:sz w:val="28"/>
          <w:szCs w:val="28"/>
        </w:rPr>
        <w:t>Владос</w:t>
      </w:r>
      <w:proofErr w:type="spellEnd"/>
      <w:r w:rsidRPr="00CC15E6">
        <w:rPr>
          <w:rFonts w:ascii="Times New Roman" w:hAnsi="Times New Roman"/>
          <w:sz w:val="28"/>
          <w:szCs w:val="28"/>
        </w:rPr>
        <w:t>, 2010.</w:t>
      </w:r>
      <w:r w:rsidR="002F4ED8" w:rsidRPr="00CC15E6">
        <w:rPr>
          <w:rFonts w:ascii="Times New Roman" w:hAnsi="Times New Roman"/>
          <w:sz w:val="28"/>
          <w:szCs w:val="28"/>
        </w:rPr>
        <w:t xml:space="preserve"> </w:t>
      </w:r>
    </w:p>
    <w:p w:rsidR="002F4ED8" w:rsidRPr="00CC15E6" w:rsidRDefault="002F4ED8" w:rsidP="002F4E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15E6">
        <w:rPr>
          <w:rFonts w:ascii="Times New Roman" w:hAnsi="Times New Roman"/>
          <w:bCs/>
          <w:i/>
          <w:sz w:val="28"/>
          <w:szCs w:val="28"/>
        </w:rPr>
        <w:t>Ушакова О.С.</w:t>
      </w:r>
      <w:r w:rsidRPr="00CC15E6">
        <w:rPr>
          <w:rFonts w:ascii="Times New Roman" w:hAnsi="Times New Roman"/>
          <w:bCs/>
          <w:sz w:val="28"/>
          <w:szCs w:val="28"/>
        </w:rPr>
        <w:t xml:space="preserve"> Теория и практика развития речи дошкольника. Задачи речевого развития. Особенности развития связной речи. Формирование образной речи. – М.: ТЦ Сфера, 2010. </w:t>
      </w:r>
    </w:p>
    <w:p w:rsidR="002F4ED8" w:rsidRPr="00CC15E6" w:rsidRDefault="002F4ED8" w:rsidP="002F4E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15E6">
        <w:rPr>
          <w:rFonts w:ascii="Times New Roman" w:hAnsi="Times New Roman"/>
          <w:bCs/>
          <w:i/>
          <w:sz w:val="28"/>
          <w:szCs w:val="28"/>
        </w:rPr>
        <w:t xml:space="preserve">Ушакова О.С. </w:t>
      </w:r>
      <w:r w:rsidRPr="00CC15E6">
        <w:rPr>
          <w:rFonts w:ascii="Times New Roman" w:hAnsi="Times New Roman"/>
          <w:bCs/>
          <w:sz w:val="28"/>
          <w:szCs w:val="28"/>
        </w:rPr>
        <w:t xml:space="preserve">Закономерности овладения родным языком. Развитие языковых и коммуникативных способностей в дошкольном детстве. – М.: ТЦ Сфера, 2014. </w:t>
      </w:r>
    </w:p>
    <w:p w:rsidR="002F4ED8" w:rsidRPr="00CC15E6" w:rsidRDefault="002F4ED8" w:rsidP="002F4E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15E6">
        <w:rPr>
          <w:rFonts w:ascii="Times New Roman" w:hAnsi="Times New Roman"/>
          <w:bCs/>
          <w:i/>
          <w:sz w:val="28"/>
          <w:szCs w:val="28"/>
        </w:rPr>
        <w:t xml:space="preserve">Ушакова О.С. </w:t>
      </w:r>
      <w:r w:rsidRPr="00CC15E6">
        <w:rPr>
          <w:rFonts w:ascii="Times New Roman" w:hAnsi="Times New Roman"/>
          <w:bCs/>
          <w:sz w:val="28"/>
          <w:szCs w:val="28"/>
        </w:rPr>
        <w:t>Ознакомление дошкольников с литературой и развитие речи. Занятия, игры, методические рекомендации. Мониторинг. – М.: ТЦ Сфера, 2011.</w:t>
      </w:r>
    </w:p>
    <w:p w:rsidR="002F4ED8" w:rsidRPr="00CC15E6" w:rsidRDefault="002F4ED8" w:rsidP="002F4E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15E6">
        <w:rPr>
          <w:rFonts w:ascii="Times New Roman" w:hAnsi="Times New Roman"/>
          <w:bCs/>
          <w:i/>
          <w:sz w:val="28"/>
          <w:szCs w:val="28"/>
        </w:rPr>
        <w:t xml:space="preserve">Ушакова О.С. </w:t>
      </w:r>
      <w:r w:rsidRPr="00CC15E6">
        <w:rPr>
          <w:rFonts w:ascii="Times New Roman" w:hAnsi="Times New Roman"/>
          <w:bCs/>
          <w:sz w:val="28"/>
          <w:szCs w:val="28"/>
        </w:rPr>
        <w:t xml:space="preserve">Развитие речи детей 3-5 лет. Программа. Конспекты занятий. Методические рекомендации. – М.: ТЦ Сфера, 2013. </w:t>
      </w:r>
    </w:p>
    <w:p w:rsidR="002F4ED8" w:rsidRPr="00CC15E6" w:rsidRDefault="002F4ED8" w:rsidP="002F4E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bCs/>
          <w:i/>
          <w:sz w:val="28"/>
          <w:szCs w:val="28"/>
        </w:rPr>
        <w:t>Ушакова О.С.</w:t>
      </w:r>
      <w:r w:rsidRPr="00CC15E6">
        <w:rPr>
          <w:rFonts w:ascii="Times New Roman" w:hAnsi="Times New Roman"/>
          <w:bCs/>
          <w:sz w:val="28"/>
          <w:szCs w:val="28"/>
        </w:rPr>
        <w:t xml:space="preserve"> Развитие речи детей 5-7 лет. Программа. Конспекты занятий. Методические рекомендации. – М.: ТЦ Сфера, 2013.</w:t>
      </w:r>
    </w:p>
    <w:p w:rsidR="002F4ED8" w:rsidRPr="00CC15E6" w:rsidRDefault="002F4ED8" w:rsidP="002F4E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15E6">
        <w:rPr>
          <w:rFonts w:ascii="Times New Roman" w:hAnsi="Times New Roman"/>
          <w:bCs/>
          <w:i/>
          <w:sz w:val="28"/>
          <w:szCs w:val="28"/>
        </w:rPr>
        <w:t>Ушакова О.С.</w:t>
      </w:r>
      <w:r w:rsidRPr="00CC15E6">
        <w:rPr>
          <w:rFonts w:ascii="Times New Roman" w:hAnsi="Times New Roman"/>
          <w:bCs/>
          <w:sz w:val="28"/>
          <w:szCs w:val="28"/>
        </w:rPr>
        <w:t xml:space="preserve"> Придумай слово. Речевые игры. Упражнения. Методические рекомендации. Книга для воспитателей детского сада и родителей</w:t>
      </w:r>
      <w:r w:rsidRPr="00CC15E6">
        <w:rPr>
          <w:rFonts w:ascii="Times New Roman" w:hAnsi="Times New Roman"/>
          <w:bCs/>
          <w:i/>
          <w:sz w:val="28"/>
          <w:szCs w:val="28"/>
        </w:rPr>
        <w:t>.</w:t>
      </w:r>
      <w:r w:rsidRPr="00CC15E6">
        <w:rPr>
          <w:rFonts w:ascii="Times New Roman" w:hAnsi="Times New Roman"/>
          <w:bCs/>
          <w:sz w:val="28"/>
          <w:szCs w:val="28"/>
        </w:rPr>
        <w:t xml:space="preserve"> – М.: ТЦ Сфера, 2014.</w:t>
      </w:r>
    </w:p>
    <w:p w:rsidR="002F4ED8" w:rsidRPr="00CC15E6" w:rsidRDefault="002F4ED8" w:rsidP="002F4E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15E6">
        <w:rPr>
          <w:rFonts w:ascii="Times New Roman" w:hAnsi="Times New Roman"/>
          <w:bCs/>
          <w:i/>
          <w:sz w:val="28"/>
          <w:szCs w:val="28"/>
        </w:rPr>
        <w:t>Ушакова О.С.</w:t>
      </w:r>
      <w:r w:rsidRPr="00CC15E6">
        <w:rPr>
          <w:rFonts w:ascii="Times New Roman" w:hAnsi="Times New Roman"/>
          <w:bCs/>
          <w:sz w:val="28"/>
          <w:szCs w:val="28"/>
        </w:rPr>
        <w:t xml:space="preserve"> Демонстрационный материал. Развитие речи в картинках: «Живая природа», «Животные», «Занятия детей». – М.: ТЦ Сфера, 2014.</w:t>
      </w:r>
    </w:p>
    <w:p w:rsidR="002F4ED8" w:rsidRPr="003D7716" w:rsidRDefault="002F4ED8" w:rsidP="002F4E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15E6">
        <w:rPr>
          <w:rFonts w:ascii="Times New Roman" w:hAnsi="Times New Roman"/>
          <w:bCs/>
          <w:i/>
          <w:sz w:val="28"/>
          <w:szCs w:val="28"/>
        </w:rPr>
        <w:t>Ушакова О.С.</w:t>
      </w:r>
      <w:r w:rsidRPr="00CC15E6">
        <w:rPr>
          <w:rFonts w:ascii="Times New Roman" w:hAnsi="Times New Roman"/>
          <w:bCs/>
          <w:sz w:val="28"/>
          <w:szCs w:val="28"/>
        </w:rPr>
        <w:t xml:space="preserve"> Комплект рабочих тетрадей по развитию речи для детей 3-4 / 4-5 / 5-6 / 6-7 лет. – М.: ТЦ Сфера, 2014.</w:t>
      </w:r>
      <w:r w:rsidRPr="003D7716">
        <w:rPr>
          <w:rFonts w:ascii="Times New Roman" w:hAnsi="Times New Roman"/>
          <w:bCs/>
          <w:sz w:val="28"/>
          <w:szCs w:val="28"/>
        </w:rPr>
        <w:t xml:space="preserve"> </w:t>
      </w:r>
    </w:p>
    <w:p w:rsidR="002F4ED8" w:rsidRPr="009E4932" w:rsidRDefault="002F4ED8" w:rsidP="002F4ED8">
      <w:pPr>
        <w:pStyle w:val="Style67"/>
        <w:spacing w:before="240" w:after="0" w:line="240" w:lineRule="auto"/>
        <w:ind w:firstLine="539"/>
        <w:jc w:val="center"/>
        <w:rPr>
          <w:rStyle w:val="FontStyle187"/>
          <w:rFonts w:ascii="Times New Roman" w:hAnsi="Times New Roman" w:cs="Times New Roman"/>
          <w:b w:val="0"/>
          <w:bCs/>
          <w:caps/>
          <w:sz w:val="28"/>
        </w:rPr>
      </w:pPr>
      <w:r w:rsidRPr="009E4932">
        <w:rPr>
          <w:rStyle w:val="FontStyle187"/>
          <w:rFonts w:ascii="Times New Roman" w:hAnsi="Times New Roman" w:cs="Times New Roman"/>
          <w:b w:val="0"/>
          <w:bCs/>
          <w:caps/>
          <w:sz w:val="28"/>
        </w:rPr>
        <w:t>Художественно-эстетическое развитие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bCs/>
          <w:i/>
          <w:sz w:val="28"/>
          <w:szCs w:val="28"/>
          <w:lang w:eastAsia="en-US"/>
        </w:rPr>
        <w:t>Буренина А.И.</w:t>
      </w:r>
      <w:r w:rsidRPr="00401FDC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Ритмическая мозаика. Программа по ритмической пластике для детей 3–7 лет. – СПб</w:t>
      </w:r>
      <w:proofErr w:type="gramStart"/>
      <w:r w:rsidRPr="00401FDC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.: </w:t>
      </w:r>
      <w:proofErr w:type="gramEnd"/>
      <w:r w:rsidRPr="00401FDC">
        <w:rPr>
          <w:rFonts w:ascii="Times New Roman" w:eastAsia="Times New Roman" w:hAnsi="Times New Roman"/>
          <w:bCs/>
          <w:sz w:val="28"/>
          <w:szCs w:val="28"/>
          <w:lang w:eastAsia="en-US"/>
        </w:rPr>
        <w:t>РЖ «Музыкальная палитра», 2012.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bCs/>
          <w:i/>
          <w:sz w:val="28"/>
          <w:szCs w:val="28"/>
          <w:lang w:eastAsia="en-US"/>
        </w:rPr>
        <w:t>Буренина А.И., Тютюнникова Т.Э.</w:t>
      </w:r>
      <w:r w:rsidRPr="00401FDC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Тутти. Программа музыкального воспитания детей 3-7 лет. – СПб</w:t>
      </w:r>
      <w:proofErr w:type="gramStart"/>
      <w:r w:rsidRPr="00401FDC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.: </w:t>
      </w:r>
      <w:proofErr w:type="gramEnd"/>
      <w:r w:rsidRPr="00401FDC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РЖ «Музыкальная палитра», 2012. </w:t>
      </w:r>
    </w:p>
    <w:p w:rsidR="00835D01" w:rsidRPr="00835D01" w:rsidRDefault="00835D01" w:rsidP="002F4ED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35D01">
        <w:rPr>
          <w:rFonts w:ascii="Times New Roman" w:hAnsi="Times New Roman"/>
          <w:i/>
          <w:iCs/>
          <w:sz w:val="28"/>
          <w:szCs w:val="28"/>
        </w:rPr>
        <w:t>Васюкова Н.Е., Лыкова И.А.</w:t>
      </w:r>
      <w:r w:rsidRPr="00835D01">
        <w:rPr>
          <w:rFonts w:ascii="Times New Roman" w:hAnsi="Times New Roman"/>
          <w:i/>
          <w:iCs/>
          <w:sz w:val="28"/>
          <w:szCs w:val="28"/>
        </w:rPr>
        <w:tab/>
      </w:r>
      <w:r w:rsidRPr="00835D01">
        <w:rPr>
          <w:rFonts w:ascii="Times New Roman" w:hAnsi="Times New Roman"/>
          <w:iCs/>
          <w:sz w:val="28"/>
          <w:szCs w:val="28"/>
        </w:rPr>
        <w:t xml:space="preserve">Образы природы в искусстве и детском творчестве: учебно-методическое пособие. </w:t>
      </w:r>
      <w:r w:rsidRPr="00835D01">
        <w:rPr>
          <w:rFonts w:ascii="Times New Roman" w:hAnsi="Times New Roman"/>
          <w:iCs/>
          <w:sz w:val="28"/>
          <w:szCs w:val="28"/>
        </w:rPr>
        <w:tab/>
        <w:t>М.: Цветной мир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5D01">
        <w:rPr>
          <w:rFonts w:ascii="Times New Roman" w:hAnsi="Times New Roman"/>
          <w:iCs/>
          <w:color w:val="FF0000"/>
          <w:sz w:val="28"/>
          <w:szCs w:val="28"/>
        </w:rPr>
        <w:t>(готовится к выпуску)</w:t>
      </w:r>
      <w:r w:rsidRPr="00835D01">
        <w:rPr>
          <w:rFonts w:ascii="Times New Roman" w:hAnsi="Times New Roman"/>
          <w:iCs/>
          <w:sz w:val="28"/>
          <w:szCs w:val="28"/>
        </w:rPr>
        <w:t>.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C15E6">
        <w:rPr>
          <w:rFonts w:ascii="Times New Roman" w:hAnsi="Times New Roman"/>
          <w:i/>
          <w:iCs/>
          <w:sz w:val="28"/>
          <w:szCs w:val="28"/>
        </w:rPr>
        <w:t xml:space="preserve">Васюкова Н.Е., Лыкова И.А., Шипунова В.А. </w:t>
      </w:r>
      <w:r w:rsidRPr="00CC15E6">
        <w:rPr>
          <w:rFonts w:ascii="Times New Roman" w:hAnsi="Times New Roman"/>
          <w:sz w:val="28"/>
          <w:szCs w:val="28"/>
        </w:rPr>
        <w:t>Фольклор в детском саду. Проектирование образовательной области «Художественно-эстетическое развитие».</w:t>
      </w:r>
      <w:r w:rsidRPr="00CC15E6">
        <w:rPr>
          <w:rFonts w:ascii="Times New Roman" w:hAnsi="Times New Roman"/>
          <w:iCs/>
          <w:sz w:val="28"/>
          <w:szCs w:val="28"/>
        </w:rPr>
        <w:t xml:space="preserve"> М.: Цветной мир</w:t>
      </w:r>
      <w:r w:rsidR="0056473E" w:rsidRPr="00CC15E6">
        <w:rPr>
          <w:rFonts w:ascii="Times New Roman" w:hAnsi="Times New Roman"/>
          <w:iCs/>
          <w:sz w:val="28"/>
          <w:szCs w:val="28"/>
        </w:rPr>
        <w:t xml:space="preserve"> </w:t>
      </w:r>
      <w:r w:rsidR="0056473E" w:rsidRPr="00CC15E6">
        <w:rPr>
          <w:rFonts w:ascii="Times New Roman" w:hAnsi="Times New Roman"/>
          <w:iCs/>
          <w:color w:val="FF0000"/>
          <w:sz w:val="28"/>
          <w:szCs w:val="28"/>
        </w:rPr>
        <w:t>(готовится к выпуску)</w:t>
      </w:r>
      <w:r w:rsidRPr="00CC15E6">
        <w:rPr>
          <w:rFonts w:ascii="Times New Roman" w:hAnsi="Times New Roman"/>
          <w:iCs/>
          <w:sz w:val="28"/>
          <w:szCs w:val="28"/>
        </w:rPr>
        <w:t>.</w:t>
      </w:r>
    </w:p>
    <w:p w:rsidR="002F4ED8" w:rsidRPr="00CC15E6" w:rsidRDefault="002F4ED8" w:rsidP="002F4ED8">
      <w:pPr>
        <w:pStyle w:val="Style29"/>
        <w:widowControl/>
        <w:spacing w:line="240" w:lineRule="auto"/>
        <w:ind w:firstLine="540"/>
        <w:rPr>
          <w:rFonts w:ascii="Times New Roman" w:hAnsi="Times New Roman"/>
          <w:iCs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 xml:space="preserve">Лыкова И.А. </w:t>
      </w:r>
      <w:r w:rsidRPr="00CC15E6">
        <w:rPr>
          <w:rFonts w:ascii="Times New Roman" w:hAnsi="Times New Roman"/>
          <w:sz w:val="28"/>
          <w:szCs w:val="28"/>
        </w:rPr>
        <w:t>Методические рекомендации к программе «Цветные ладошки» (изобразительная деятельность). – М.: Цветной мир, 2014.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 xml:space="preserve">Лыкова И.А. </w:t>
      </w:r>
      <w:r w:rsidRPr="00CC15E6">
        <w:rPr>
          <w:rFonts w:ascii="Times New Roman" w:hAnsi="Times New Roman"/>
          <w:sz w:val="28"/>
          <w:szCs w:val="28"/>
        </w:rPr>
        <w:t xml:space="preserve">Проектирование содержания образовательной области «Художественно-эстетическое развитие» (новые подходы в условиях ФГОС </w:t>
      </w:r>
      <w:proofErr w:type="gramStart"/>
      <w:r w:rsidRPr="00CC15E6">
        <w:rPr>
          <w:rFonts w:ascii="Times New Roman" w:hAnsi="Times New Roman"/>
          <w:sz w:val="28"/>
          <w:szCs w:val="28"/>
        </w:rPr>
        <w:t>ДО</w:t>
      </w:r>
      <w:proofErr w:type="gramEnd"/>
      <w:r w:rsidRPr="00CC15E6">
        <w:rPr>
          <w:rFonts w:ascii="Times New Roman" w:hAnsi="Times New Roman"/>
          <w:sz w:val="28"/>
          <w:szCs w:val="28"/>
        </w:rPr>
        <w:t>). –</w:t>
      </w:r>
      <w:r w:rsidRPr="00CC15E6">
        <w:rPr>
          <w:rFonts w:ascii="Times New Roman" w:hAnsi="Times New Roman"/>
          <w:iCs/>
          <w:sz w:val="28"/>
          <w:szCs w:val="28"/>
        </w:rPr>
        <w:t xml:space="preserve"> М.: Цветной мир, 2014.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lastRenderedPageBreak/>
        <w:t>Лыкова И.А.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Программа художественного воспитания, обучения и развития детей 2-7 лет «Цветные ладошки». – М.: Цветной мир, 201</w:t>
      </w:r>
      <w:r w:rsidR="00B01205" w:rsidRPr="00401FDC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Изобразительная деятельность в детском саду. Вторая младшая группа. Уч</w:t>
      </w:r>
      <w:proofErr w:type="gram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.-</w:t>
      </w:r>
      <w:proofErr w:type="gram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метод. пособие. – М.: Цветной мир, 201</w:t>
      </w:r>
      <w:r w:rsidR="00E658BC" w:rsidRPr="00401FDC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Изобразительная деятельность в детском саду. Средняя группа. Уч</w:t>
      </w:r>
      <w:proofErr w:type="gram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.-</w:t>
      </w:r>
      <w:proofErr w:type="gram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метод. пособие.  – М.: Цветной мир, 201</w:t>
      </w:r>
      <w:r w:rsidR="00E658BC" w:rsidRPr="00401FDC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Изобразительная деятельность в детском саду. Старшая группа. Уч</w:t>
      </w:r>
      <w:proofErr w:type="gram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.-</w:t>
      </w:r>
      <w:proofErr w:type="gram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метод. пособие. – М.: Цветной мир, 201</w:t>
      </w:r>
      <w:r w:rsidR="00E658BC" w:rsidRPr="00401FDC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Изобразительная деятельность в детском саду. Подготовительная к школе группа. – М.: Цветной мир, 201</w:t>
      </w:r>
      <w:r w:rsidR="00E658BC" w:rsidRPr="00401FDC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Демонстрационный материал. Изобразительная  деятельность в детском саду. Тематические папки: </w:t>
      </w:r>
      <w:proofErr w:type="gram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«Веселый цирк», «Далекий космос», «Динозаврики», «Домашний натюрморт», «Зоопарк», «Игрушки», «Кто гуляет во дворе», «Кто пасется на лугу» и др. – М.: Цветной мир, 2014.</w:t>
      </w:r>
      <w:proofErr w:type="gramEnd"/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Художественный труд в детском саду. Средняя группа. Уч</w:t>
      </w:r>
      <w:proofErr w:type="gram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.-</w:t>
      </w:r>
      <w:proofErr w:type="gram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метод. пособие. – М.: Цветно</w:t>
      </w:r>
      <w:r w:rsidR="00E658BC" w:rsidRPr="00401FDC">
        <w:rPr>
          <w:rFonts w:ascii="Times New Roman" w:eastAsia="Times New Roman" w:hAnsi="Times New Roman"/>
          <w:sz w:val="28"/>
          <w:szCs w:val="28"/>
          <w:lang w:eastAsia="en-US"/>
        </w:rPr>
        <w:t>й мир, 201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1.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Художественный труд в детском саду. Старшая группа. Уч</w:t>
      </w:r>
      <w:proofErr w:type="gramStart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.-</w:t>
      </w:r>
      <w:proofErr w:type="gramEnd"/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>метод. пособие. – М.: Цветной мир, 2011.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Художественный труд в детском саду. Подготовительная к школе группа.  – М.: Цветной мир, 2011.</w:t>
      </w:r>
    </w:p>
    <w:p w:rsidR="002F4ED8" w:rsidRPr="00401FD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1FDC">
        <w:rPr>
          <w:rFonts w:ascii="Times New Roman" w:eastAsia="Times New Roman" w:hAnsi="Times New Roman"/>
          <w:i/>
          <w:sz w:val="28"/>
          <w:szCs w:val="28"/>
          <w:lang w:eastAsia="en-US"/>
        </w:rPr>
        <w:t>Лыкова И.А.</w:t>
      </w:r>
      <w:r w:rsidRPr="00401FDC">
        <w:rPr>
          <w:rFonts w:ascii="Times New Roman" w:eastAsia="Times New Roman" w:hAnsi="Times New Roman"/>
          <w:sz w:val="28"/>
          <w:szCs w:val="28"/>
          <w:lang w:eastAsia="en-US"/>
        </w:rPr>
        <w:t xml:space="preserve"> Демонстрационный материал. Художественный труд в детском саду. Тематические папки: «Веселая ярмарка» (средняя группа), «Город мастеров» (старшая группа), «Школа дизайна» (подготовительная к школе группа). – М.: Цветной мир, 2011.</w:t>
      </w:r>
    </w:p>
    <w:p w:rsidR="002F4ED8" w:rsidRPr="00CC15E6" w:rsidRDefault="002F4ED8" w:rsidP="002F4ED8">
      <w:pPr>
        <w:pStyle w:val="Style49"/>
        <w:widowControl/>
        <w:spacing w:line="240" w:lineRule="auto"/>
        <w:ind w:firstLine="540"/>
        <w:rPr>
          <w:rStyle w:val="FontStyle192"/>
          <w:rFonts w:ascii="Times New Roman" w:hAnsi="Times New Roman"/>
          <w:sz w:val="28"/>
          <w:szCs w:val="28"/>
        </w:rPr>
      </w:pPr>
      <w:r w:rsidRPr="00CC15E6">
        <w:rPr>
          <w:rStyle w:val="FontStyle190"/>
          <w:rFonts w:ascii="Times New Roman" w:hAnsi="Times New Roman"/>
          <w:iCs/>
          <w:sz w:val="28"/>
          <w:szCs w:val="28"/>
        </w:rPr>
        <w:t>Лыкова И.А.</w:t>
      </w:r>
      <w:r w:rsidRPr="00CC15E6">
        <w:rPr>
          <w:rStyle w:val="FontStyle190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CC15E6">
        <w:rPr>
          <w:rStyle w:val="FontStyle192"/>
          <w:rFonts w:ascii="Times New Roman" w:hAnsi="Times New Roman"/>
          <w:sz w:val="28"/>
          <w:szCs w:val="28"/>
        </w:rPr>
        <w:t>Индивидуальные рабочие тетради для всех возрастных групп по художественному труду. – М.: Цветной мир, 2011.</w:t>
      </w:r>
    </w:p>
    <w:p w:rsidR="002F4ED8" w:rsidRPr="00CC15E6" w:rsidRDefault="002F4ED8" w:rsidP="002F4ED8">
      <w:pPr>
        <w:pStyle w:val="Style29"/>
        <w:widowControl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Лыкова И.А.</w:t>
      </w:r>
      <w:r w:rsidRPr="00CC15E6">
        <w:rPr>
          <w:rFonts w:ascii="Times New Roman" w:hAnsi="Times New Roman"/>
          <w:sz w:val="28"/>
          <w:szCs w:val="28"/>
        </w:rPr>
        <w:t xml:space="preserve"> Художественно-дидактические игры в детском саду – М.: Цветной мир</w:t>
      </w:r>
      <w:r w:rsidR="0056473E" w:rsidRPr="00CC15E6">
        <w:rPr>
          <w:rFonts w:ascii="Times New Roman" w:hAnsi="Times New Roman"/>
          <w:sz w:val="28"/>
          <w:szCs w:val="28"/>
        </w:rPr>
        <w:t xml:space="preserve"> </w:t>
      </w:r>
      <w:r w:rsidR="0056473E" w:rsidRPr="00CC15E6">
        <w:rPr>
          <w:rFonts w:ascii="Times New Roman" w:hAnsi="Times New Roman"/>
          <w:color w:val="FF0000"/>
          <w:sz w:val="28"/>
          <w:szCs w:val="28"/>
        </w:rPr>
        <w:t>(готовится к выпуску)</w:t>
      </w:r>
      <w:r w:rsidRPr="00CC15E6">
        <w:rPr>
          <w:rFonts w:ascii="Times New Roman" w:hAnsi="Times New Roman"/>
          <w:sz w:val="28"/>
          <w:szCs w:val="28"/>
        </w:rPr>
        <w:t>.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Лыкова И.А., Суздальцева Л.В.</w:t>
      </w:r>
      <w:r w:rsidRPr="00CC15E6">
        <w:rPr>
          <w:rFonts w:ascii="Times New Roman" w:hAnsi="Times New Roman"/>
          <w:sz w:val="28"/>
          <w:szCs w:val="28"/>
        </w:rPr>
        <w:t xml:space="preserve"> Знакомим детей с изобразительным искусством. Живопись, графика, скульптура. – М.: Цветной мир</w:t>
      </w:r>
      <w:r w:rsidR="0056473E" w:rsidRPr="00CC15E6">
        <w:rPr>
          <w:rFonts w:ascii="Times New Roman" w:hAnsi="Times New Roman"/>
          <w:sz w:val="28"/>
          <w:szCs w:val="28"/>
        </w:rPr>
        <w:t xml:space="preserve"> </w:t>
      </w:r>
      <w:r w:rsidR="0056473E" w:rsidRPr="00CC15E6">
        <w:rPr>
          <w:rFonts w:ascii="Times New Roman" w:hAnsi="Times New Roman"/>
          <w:color w:val="FF0000"/>
          <w:sz w:val="28"/>
          <w:szCs w:val="28"/>
        </w:rPr>
        <w:t>(готовится к выпуску)</w:t>
      </w:r>
      <w:r w:rsidRPr="00CC15E6">
        <w:rPr>
          <w:rFonts w:ascii="Times New Roman" w:hAnsi="Times New Roman"/>
          <w:sz w:val="28"/>
          <w:szCs w:val="28"/>
        </w:rPr>
        <w:t>.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Лыкова И.А.</w:t>
      </w:r>
      <w:r w:rsidRPr="00CC15E6">
        <w:rPr>
          <w:rFonts w:ascii="Times New Roman" w:hAnsi="Times New Roman"/>
          <w:sz w:val="28"/>
          <w:szCs w:val="28"/>
        </w:rPr>
        <w:t xml:space="preserve"> Серия художественных альбомов «С чего начинается Родина» (народное искусство). – М.: Цветной мир, 2014.</w:t>
      </w:r>
    </w:p>
    <w:p w:rsidR="002A692C" w:rsidRPr="002A692C" w:rsidRDefault="002A692C" w:rsidP="002A692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Лыкова И.А., </w:t>
      </w:r>
      <w:proofErr w:type="spellStart"/>
      <w:r>
        <w:rPr>
          <w:rFonts w:ascii="Times New Roman" w:hAnsi="Times New Roman"/>
          <w:i/>
          <w:sz w:val="28"/>
          <w:szCs w:val="28"/>
        </w:rPr>
        <w:t>Бартковский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А.И. </w:t>
      </w:r>
      <w:r w:rsidRPr="002A692C">
        <w:rPr>
          <w:rFonts w:ascii="Times New Roman" w:hAnsi="Times New Roman"/>
          <w:sz w:val="28"/>
          <w:szCs w:val="28"/>
        </w:rPr>
        <w:t>Кукольный театр в детском саду, начальной школе и семье. Уч</w:t>
      </w:r>
      <w:proofErr w:type="gramStart"/>
      <w:r w:rsidRPr="002A692C">
        <w:rPr>
          <w:rFonts w:ascii="Times New Roman" w:hAnsi="Times New Roman"/>
          <w:sz w:val="28"/>
          <w:szCs w:val="28"/>
        </w:rPr>
        <w:t>.-</w:t>
      </w:r>
      <w:proofErr w:type="gramEnd"/>
      <w:r w:rsidRPr="002A692C">
        <w:rPr>
          <w:rFonts w:ascii="Times New Roman" w:hAnsi="Times New Roman"/>
          <w:sz w:val="28"/>
          <w:szCs w:val="28"/>
        </w:rPr>
        <w:t>метод. пособие.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2A692C">
        <w:rPr>
          <w:rFonts w:ascii="Times New Roman" w:hAnsi="Times New Roman"/>
          <w:sz w:val="28"/>
          <w:szCs w:val="28"/>
        </w:rPr>
        <w:t>М.: Цветной мир, 2013.</w:t>
      </w:r>
    </w:p>
    <w:p w:rsidR="002A692C" w:rsidRPr="002A692C" w:rsidRDefault="002A692C" w:rsidP="002A692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Лыкова И.А., Шипунова В.А. </w:t>
      </w:r>
      <w:r w:rsidRPr="002A692C">
        <w:rPr>
          <w:rFonts w:ascii="Times New Roman" w:hAnsi="Times New Roman"/>
          <w:sz w:val="28"/>
          <w:szCs w:val="28"/>
        </w:rPr>
        <w:t>Теневой театр вчера и сегодня. Уч</w:t>
      </w:r>
      <w:proofErr w:type="gramStart"/>
      <w:r w:rsidRPr="002A692C">
        <w:rPr>
          <w:rFonts w:ascii="Times New Roman" w:hAnsi="Times New Roman"/>
          <w:sz w:val="28"/>
          <w:szCs w:val="28"/>
        </w:rPr>
        <w:t>.-</w:t>
      </w:r>
      <w:proofErr w:type="gramEnd"/>
      <w:r w:rsidRPr="002A692C">
        <w:rPr>
          <w:rFonts w:ascii="Times New Roman" w:hAnsi="Times New Roman"/>
          <w:sz w:val="28"/>
          <w:szCs w:val="28"/>
        </w:rPr>
        <w:t>метод. пособие.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2A692C">
        <w:rPr>
          <w:rFonts w:ascii="Times New Roman" w:hAnsi="Times New Roman"/>
          <w:sz w:val="28"/>
          <w:szCs w:val="28"/>
        </w:rPr>
        <w:t>М.: Цветной мир, 2012.</w:t>
      </w:r>
    </w:p>
    <w:p w:rsidR="002F4ED8" w:rsidRPr="00CC15E6" w:rsidRDefault="002F4ED8" w:rsidP="002A692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 xml:space="preserve">Лыкова И.А., Шипунова В.А. </w:t>
      </w:r>
      <w:r w:rsidRPr="00CC15E6">
        <w:rPr>
          <w:rFonts w:ascii="Times New Roman" w:hAnsi="Times New Roman"/>
          <w:sz w:val="28"/>
          <w:szCs w:val="28"/>
        </w:rPr>
        <w:t>Небылицы, путаницы, загадки-обманки. Развиваем воображение и чувство юмора. –</w:t>
      </w:r>
      <w:r w:rsidRPr="00CC15E6">
        <w:rPr>
          <w:rFonts w:ascii="Times New Roman" w:hAnsi="Times New Roman"/>
          <w:iCs/>
          <w:sz w:val="28"/>
          <w:szCs w:val="28"/>
        </w:rPr>
        <w:t xml:space="preserve"> М.: Цветной мир, 2014.</w:t>
      </w:r>
    </w:p>
    <w:p w:rsidR="002F4ED8" w:rsidRPr="002A692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Тутти. Комплект репертуарных сборников (сборники детских песен, музыки для слушания, танцев, игр, сценариев детских утренников и развлечений) / Под ред. А.И. Бурениной, Т.Э. </w:t>
      </w:r>
      <w:proofErr w:type="spell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Тютюнниковой</w:t>
      </w:r>
      <w:proofErr w:type="spell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. – СПб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.: 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РЖ «Музыкальная палитра», 2012.</w:t>
      </w:r>
    </w:p>
    <w:p w:rsidR="002F4ED8" w:rsidRPr="002A692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lastRenderedPageBreak/>
        <w:t>Тютюнникова Т.Э.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Бим! </w:t>
      </w:r>
      <w:proofErr w:type="spell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Бам</w:t>
      </w:r>
      <w:proofErr w:type="spell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! Бом! Сто секретов музыки для детей: Учеб-метод. пособие. – СПб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.: 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РЖ «Музыкальная палитра», 2013.</w:t>
      </w:r>
    </w:p>
    <w:p w:rsidR="002F4ED8" w:rsidRPr="002A692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t>Тютюнникова Т.Э.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Веселая шарманка. Пособие по шумовому оркестру. – СПб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.: 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РЖ «Музыкальная палитра», 2013.</w:t>
      </w:r>
    </w:p>
    <w:p w:rsidR="002F4ED8" w:rsidRPr="002A692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t>Тютюнникова Т.Э.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Пособия по пению: «Ушки на макушке», «Песенки-бусинки» – СПб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.: 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РЖ «Музыкальная палитра», 2013.</w:t>
      </w:r>
    </w:p>
    <w:p w:rsidR="002F4ED8" w:rsidRPr="002A692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t>Тютюнникова Т.Э.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Крошечная музыка. Маленькие шедевры. Пособие по слушанию музыки в 2-х книгах. – СПб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.: 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РЖ «Музыкальная палитра», 2013.</w:t>
      </w:r>
    </w:p>
    <w:p w:rsidR="002F4ED8" w:rsidRPr="002A692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t>Тютюнникова Т.Э.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Конспекты занятий: «Всюду музыка живет», «Звездная дорожка». – СПб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.: 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РЖ «Музыкальная палитра», 2012.</w:t>
      </w:r>
    </w:p>
    <w:p w:rsidR="002F4ED8" w:rsidRPr="002A692C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92C">
        <w:rPr>
          <w:rFonts w:ascii="Times New Roman" w:hAnsi="Times New Roman"/>
          <w:i/>
          <w:sz w:val="28"/>
          <w:szCs w:val="28"/>
        </w:rPr>
        <w:t>Тютюнникова Т.Э.</w:t>
      </w:r>
      <w:r w:rsidRPr="002A692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A692C">
        <w:rPr>
          <w:rFonts w:ascii="Times New Roman" w:hAnsi="Times New Roman"/>
          <w:sz w:val="28"/>
          <w:szCs w:val="28"/>
        </w:rPr>
        <w:t>Доноткино</w:t>
      </w:r>
      <w:proofErr w:type="spellEnd"/>
      <w:r w:rsidRPr="002A692C">
        <w:rPr>
          <w:rFonts w:ascii="Times New Roman" w:hAnsi="Times New Roman"/>
          <w:sz w:val="28"/>
          <w:szCs w:val="28"/>
        </w:rPr>
        <w:t>», «Потешные уроки», «Суп из колбасной палочки», – СПб</w:t>
      </w:r>
      <w:proofErr w:type="gramStart"/>
      <w:r w:rsidRPr="002A692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A692C">
        <w:rPr>
          <w:rFonts w:ascii="Times New Roman" w:hAnsi="Times New Roman"/>
          <w:sz w:val="28"/>
          <w:szCs w:val="28"/>
        </w:rPr>
        <w:t>РЖ «Музыкальная палитра», 2011.</w:t>
      </w:r>
    </w:p>
    <w:p w:rsidR="002F4ED8" w:rsidRPr="002A692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t>Тютюнникова Т.Э.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С миру по песенке. В 2-х книгах. Сценарии занятий о культурах мира. – СПб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.: 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РЖ «Музыкальная палитра», 2013.</w:t>
      </w:r>
    </w:p>
    <w:p w:rsidR="002F4ED8" w:rsidRPr="002A692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t>Тютюнникова Т.Э.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Танцевальный марафон. Сборник мелодий. – </w:t>
      </w:r>
      <w:proofErr w:type="spell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Спб</w:t>
      </w:r>
      <w:proofErr w:type="spell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.: РЖ «Музыкальная палитра», 2013.</w:t>
      </w:r>
    </w:p>
    <w:p w:rsidR="002F4ED8" w:rsidRPr="002A692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2A692C">
        <w:rPr>
          <w:rFonts w:ascii="Times New Roman" w:eastAsia="Times New Roman" w:hAnsi="Times New Roman"/>
          <w:i/>
          <w:sz w:val="28"/>
          <w:szCs w:val="28"/>
          <w:lang w:eastAsia="en-US"/>
        </w:rPr>
        <w:t>Тютюнникова Т.Э.</w:t>
      </w:r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 Под солнечным парусом, или Полет в другое измерение. – СПб</w:t>
      </w:r>
      <w:proofErr w:type="gramStart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 xml:space="preserve">.: </w:t>
      </w:r>
      <w:proofErr w:type="gramEnd"/>
      <w:r w:rsidRPr="002A692C">
        <w:rPr>
          <w:rFonts w:ascii="Times New Roman" w:eastAsia="Times New Roman" w:hAnsi="Times New Roman"/>
          <w:sz w:val="28"/>
          <w:szCs w:val="28"/>
          <w:lang w:eastAsia="en-US"/>
        </w:rPr>
        <w:t>РЖ «Музыкальная палитра», 2014.</w:t>
      </w:r>
    </w:p>
    <w:p w:rsidR="002F4ED8" w:rsidRPr="002A692C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92C">
        <w:rPr>
          <w:rFonts w:ascii="Times New Roman" w:hAnsi="Times New Roman"/>
          <w:i/>
          <w:sz w:val="28"/>
          <w:szCs w:val="28"/>
        </w:rPr>
        <w:t>Тютюнникова Т.Э.</w:t>
      </w:r>
      <w:r w:rsidRPr="002A692C">
        <w:rPr>
          <w:rFonts w:ascii="Times New Roman" w:hAnsi="Times New Roman"/>
          <w:sz w:val="28"/>
          <w:szCs w:val="28"/>
        </w:rPr>
        <w:t xml:space="preserve"> Сундучок с бирюльками. Музыкальные игры для детей. – М., 2010.</w:t>
      </w:r>
    </w:p>
    <w:p w:rsidR="002F4ED8" w:rsidRPr="003D7716" w:rsidRDefault="002F4ED8" w:rsidP="002F4ED8">
      <w:pPr>
        <w:pStyle w:val="Style137"/>
        <w:widowControl/>
        <w:spacing w:before="240"/>
        <w:ind w:firstLine="539"/>
        <w:jc w:val="center"/>
        <w:rPr>
          <w:rStyle w:val="FontStyle204"/>
          <w:rFonts w:ascii="Times New Roman" w:hAnsi="Times New Roman"/>
          <w:b w:val="0"/>
          <w:bCs/>
          <w:i w:val="0"/>
          <w:iCs/>
          <w:caps/>
          <w:sz w:val="28"/>
          <w:szCs w:val="28"/>
        </w:rPr>
      </w:pPr>
      <w:r w:rsidRPr="003D7716">
        <w:rPr>
          <w:rStyle w:val="FontStyle204"/>
          <w:rFonts w:ascii="Times New Roman" w:hAnsi="Times New Roman"/>
          <w:b w:val="0"/>
          <w:bCs/>
          <w:i w:val="0"/>
          <w:iCs/>
          <w:caps/>
          <w:sz w:val="28"/>
          <w:szCs w:val="28"/>
        </w:rPr>
        <w:t>Физическое развитие</w:t>
      </w:r>
    </w:p>
    <w:p w:rsidR="002F4ED8" w:rsidRPr="00CC15E6" w:rsidRDefault="00E658BC" w:rsidP="002F4ED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C15E6">
        <w:rPr>
          <w:i/>
          <w:sz w:val="28"/>
          <w:szCs w:val="28"/>
        </w:rPr>
        <w:t xml:space="preserve">Бойко В.В., </w:t>
      </w:r>
      <w:proofErr w:type="spellStart"/>
      <w:r w:rsidRPr="00CC15E6">
        <w:rPr>
          <w:i/>
          <w:sz w:val="28"/>
          <w:szCs w:val="28"/>
        </w:rPr>
        <w:t>Бережнова</w:t>
      </w:r>
      <w:proofErr w:type="spellEnd"/>
      <w:r w:rsidRPr="00CC15E6">
        <w:rPr>
          <w:i/>
          <w:sz w:val="28"/>
          <w:szCs w:val="28"/>
        </w:rPr>
        <w:t xml:space="preserve"> О.В. </w:t>
      </w:r>
      <w:r w:rsidRPr="00CC15E6">
        <w:rPr>
          <w:sz w:val="28"/>
          <w:szCs w:val="28"/>
        </w:rPr>
        <w:t>«Малыши-крепыши». Программа физического развития детей 3–7 лет. М.: Цветной мир, 2016.</w:t>
      </w:r>
    </w:p>
    <w:p w:rsidR="007114C7" w:rsidRDefault="007114C7" w:rsidP="002F4ED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spellStart"/>
      <w:r w:rsidRPr="00CC15E6">
        <w:rPr>
          <w:i/>
          <w:sz w:val="28"/>
          <w:szCs w:val="28"/>
        </w:rPr>
        <w:t>Бережнова</w:t>
      </w:r>
      <w:proofErr w:type="spellEnd"/>
      <w:r w:rsidRPr="00CC15E6">
        <w:rPr>
          <w:i/>
          <w:sz w:val="28"/>
          <w:szCs w:val="28"/>
        </w:rPr>
        <w:t xml:space="preserve"> О.В., Бойко В.В.</w:t>
      </w:r>
      <w:r w:rsidRPr="00CC15E6">
        <w:rPr>
          <w:i/>
          <w:sz w:val="28"/>
          <w:szCs w:val="28"/>
        </w:rPr>
        <w:tab/>
      </w:r>
      <w:r w:rsidRPr="00CC15E6">
        <w:rPr>
          <w:sz w:val="28"/>
          <w:szCs w:val="28"/>
        </w:rPr>
        <w:t xml:space="preserve">Мониторинг индивидуального физического развития дошкольника. Методические материалы к программе физического развития детей 3–7 лет «Малыши-крепыши». </w:t>
      </w:r>
      <w:r w:rsidRPr="00CC15E6">
        <w:rPr>
          <w:sz w:val="28"/>
          <w:szCs w:val="28"/>
        </w:rPr>
        <w:tab/>
        <w:t xml:space="preserve">М.: Цветной мир </w:t>
      </w:r>
      <w:r w:rsidRPr="00CC15E6">
        <w:rPr>
          <w:color w:val="FF0000"/>
          <w:sz w:val="28"/>
          <w:szCs w:val="28"/>
        </w:rPr>
        <w:t>(готовится к выпуску)</w:t>
      </w:r>
      <w:r w:rsidRPr="00CC15E6">
        <w:rPr>
          <w:sz w:val="28"/>
          <w:szCs w:val="28"/>
        </w:rPr>
        <w:t>.</w:t>
      </w:r>
    </w:p>
    <w:p w:rsidR="00835D01" w:rsidRDefault="00835D01" w:rsidP="00835D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27">
        <w:rPr>
          <w:rFonts w:ascii="Times New Roman" w:hAnsi="Times New Roman"/>
          <w:sz w:val="28"/>
          <w:szCs w:val="28"/>
          <w:lang w:eastAsia="ru-RU"/>
        </w:rPr>
        <w:t>Спортивные игры в детском саду и семье</w:t>
      </w:r>
      <w:proofErr w:type="gramStart"/>
      <w:r w:rsidRPr="00D34127">
        <w:rPr>
          <w:rFonts w:ascii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D34127">
        <w:rPr>
          <w:rFonts w:ascii="Times New Roman" w:hAnsi="Times New Roman"/>
          <w:sz w:val="28"/>
          <w:szCs w:val="28"/>
          <w:lang w:eastAsia="ru-RU"/>
        </w:rPr>
        <w:t xml:space="preserve">од ред. О.В. </w:t>
      </w:r>
      <w:proofErr w:type="spellStart"/>
      <w:r w:rsidRPr="00D34127">
        <w:rPr>
          <w:rFonts w:ascii="Times New Roman" w:hAnsi="Times New Roman"/>
          <w:sz w:val="28"/>
          <w:szCs w:val="28"/>
          <w:lang w:eastAsia="ru-RU"/>
        </w:rPr>
        <w:t>Бережновой</w:t>
      </w:r>
      <w:proofErr w:type="spellEnd"/>
      <w:r w:rsidRPr="00D34127">
        <w:rPr>
          <w:rFonts w:ascii="Times New Roman" w:hAnsi="Times New Roman"/>
          <w:sz w:val="28"/>
          <w:szCs w:val="28"/>
          <w:lang w:eastAsia="ru-RU"/>
        </w:rPr>
        <w:t>, В.В. Бойко. – М.:</w:t>
      </w:r>
      <w:r w:rsidRPr="002A692C">
        <w:rPr>
          <w:rFonts w:ascii="Times New Roman" w:hAnsi="Times New Roman"/>
          <w:sz w:val="28"/>
          <w:szCs w:val="28"/>
          <w:lang w:eastAsia="ru-RU"/>
        </w:rPr>
        <w:t xml:space="preserve"> Цветной мир</w:t>
      </w:r>
      <w:r w:rsidRPr="00835D01">
        <w:rPr>
          <w:rFonts w:ascii="Times New Roman" w:hAnsi="Times New Roman"/>
          <w:sz w:val="28"/>
          <w:szCs w:val="28"/>
        </w:rPr>
        <w:t xml:space="preserve"> </w:t>
      </w:r>
      <w:r w:rsidRPr="00835D01">
        <w:rPr>
          <w:rFonts w:ascii="Times New Roman" w:hAnsi="Times New Roman"/>
          <w:color w:val="FF0000"/>
          <w:sz w:val="28"/>
          <w:szCs w:val="28"/>
        </w:rPr>
        <w:t>(готовится к выпуску)</w:t>
      </w:r>
      <w:r w:rsidRPr="00835D01">
        <w:rPr>
          <w:rFonts w:ascii="Times New Roman" w:hAnsi="Times New Roman"/>
          <w:sz w:val="28"/>
          <w:szCs w:val="28"/>
        </w:rPr>
        <w:t>.</w:t>
      </w:r>
    </w:p>
    <w:p w:rsidR="002F4ED8" w:rsidRPr="002A692C" w:rsidRDefault="002F4ED8" w:rsidP="002F4ED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A692C">
        <w:rPr>
          <w:i/>
          <w:sz w:val="28"/>
          <w:szCs w:val="28"/>
        </w:rPr>
        <w:t>Демидова В.Е.,</w:t>
      </w:r>
      <w:r w:rsidRPr="002A692C">
        <w:rPr>
          <w:sz w:val="28"/>
          <w:szCs w:val="28"/>
        </w:rPr>
        <w:t xml:space="preserve"> </w:t>
      </w:r>
      <w:proofErr w:type="spellStart"/>
      <w:r w:rsidRPr="002A692C">
        <w:rPr>
          <w:i/>
          <w:sz w:val="28"/>
          <w:szCs w:val="28"/>
        </w:rPr>
        <w:t>Сундукова</w:t>
      </w:r>
      <w:proofErr w:type="spellEnd"/>
      <w:r w:rsidRPr="002A692C">
        <w:rPr>
          <w:i/>
          <w:sz w:val="28"/>
          <w:szCs w:val="28"/>
        </w:rPr>
        <w:t xml:space="preserve"> И.Х. </w:t>
      </w:r>
      <w:r w:rsidRPr="002A692C">
        <w:rPr>
          <w:sz w:val="28"/>
          <w:szCs w:val="28"/>
        </w:rPr>
        <w:t xml:space="preserve">Здоровый педагог – </w:t>
      </w:r>
      <w:bookmarkStart w:id="0" w:name="_GoBack"/>
      <w:bookmarkEnd w:id="0"/>
      <w:r w:rsidRPr="002A692C">
        <w:rPr>
          <w:sz w:val="28"/>
          <w:szCs w:val="28"/>
        </w:rPr>
        <w:t>здоровые дети. Учимся правильно дышать. – М.: Цветной мир, 2013.</w:t>
      </w:r>
    </w:p>
    <w:p w:rsidR="002F4ED8" w:rsidRPr="002A692C" w:rsidRDefault="002F4ED8" w:rsidP="002F4ED8">
      <w:pPr>
        <w:pStyle w:val="Style49"/>
        <w:widowControl/>
        <w:spacing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2A692C">
        <w:rPr>
          <w:rFonts w:ascii="Times New Roman" w:eastAsia="Times New Roman" w:hAnsi="Times New Roman"/>
          <w:i/>
          <w:sz w:val="28"/>
          <w:szCs w:val="28"/>
        </w:rPr>
        <w:t>Демидова В.Е.,</w:t>
      </w:r>
      <w:r w:rsidRPr="002A69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692C">
        <w:rPr>
          <w:rFonts w:ascii="Times New Roman" w:eastAsia="Times New Roman" w:hAnsi="Times New Roman"/>
          <w:i/>
          <w:sz w:val="28"/>
          <w:szCs w:val="28"/>
        </w:rPr>
        <w:t xml:space="preserve">Сундукова И.Х. </w:t>
      </w:r>
      <w:r w:rsidRPr="002A692C">
        <w:rPr>
          <w:rFonts w:ascii="Times New Roman" w:eastAsia="Times New Roman" w:hAnsi="Times New Roman"/>
          <w:sz w:val="28"/>
          <w:szCs w:val="28"/>
        </w:rPr>
        <w:t>Здоровый педагог – здоровый ребенок. Культура питания и закаливания. – М.: Цветной мир, 2013.</w:t>
      </w:r>
    </w:p>
    <w:p w:rsidR="002F4ED8" w:rsidRPr="002A692C" w:rsidRDefault="002F4ED8" w:rsidP="002F4ED8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2A692C">
        <w:rPr>
          <w:rFonts w:eastAsia="Times New Roman"/>
          <w:sz w:val="28"/>
          <w:szCs w:val="28"/>
        </w:rPr>
        <w:t xml:space="preserve">Парциальная образовательная программа </w:t>
      </w:r>
      <w:proofErr w:type="spellStart"/>
      <w:r w:rsidRPr="002A692C">
        <w:rPr>
          <w:rFonts w:eastAsia="Times New Roman"/>
          <w:sz w:val="28"/>
          <w:szCs w:val="28"/>
        </w:rPr>
        <w:t>здоровьесоз</w:t>
      </w:r>
      <w:r w:rsidR="0085263F" w:rsidRPr="002A692C">
        <w:rPr>
          <w:rFonts w:eastAsia="Times New Roman"/>
          <w:sz w:val="28"/>
          <w:szCs w:val="28"/>
        </w:rPr>
        <w:t>и</w:t>
      </w:r>
      <w:r w:rsidRPr="002A692C">
        <w:rPr>
          <w:rFonts w:eastAsia="Times New Roman"/>
          <w:sz w:val="28"/>
          <w:szCs w:val="28"/>
        </w:rPr>
        <w:t>дания</w:t>
      </w:r>
      <w:proofErr w:type="spellEnd"/>
      <w:r w:rsidRPr="002A692C">
        <w:rPr>
          <w:rFonts w:eastAsia="Times New Roman"/>
          <w:sz w:val="28"/>
          <w:szCs w:val="28"/>
        </w:rPr>
        <w:t xml:space="preserve"> «К здоровой семье через детский сад» для детей от 0 до 7 (8) лет и их родителей // </w:t>
      </w:r>
      <w:proofErr w:type="spellStart"/>
      <w:r w:rsidRPr="002A692C">
        <w:rPr>
          <w:rFonts w:eastAsia="Times New Roman"/>
          <w:sz w:val="28"/>
          <w:szCs w:val="28"/>
        </w:rPr>
        <w:t>Научн</w:t>
      </w:r>
      <w:proofErr w:type="spellEnd"/>
      <w:r w:rsidRPr="002A692C">
        <w:rPr>
          <w:rFonts w:eastAsia="Times New Roman"/>
          <w:sz w:val="28"/>
          <w:szCs w:val="28"/>
        </w:rPr>
        <w:t xml:space="preserve">. рук. М.Е. </w:t>
      </w:r>
      <w:proofErr w:type="spellStart"/>
      <w:r w:rsidRPr="002A692C">
        <w:rPr>
          <w:rFonts w:eastAsia="Times New Roman"/>
          <w:sz w:val="28"/>
          <w:szCs w:val="28"/>
        </w:rPr>
        <w:t>Верховкина</w:t>
      </w:r>
      <w:proofErr w:type="spellEnd"/>
      <w:r w:rsidRPr="002A692C">
        <w:rPr>
          <w:rFonts w:eastAsia="Times New Roman"/>
          <w:sz w:val="28"/>
          <w:szCs w:val="28"/>
        </w:rPr>
        <w:t>, В.С. Коваленко.  – М.</w:t>
      </w:r>
      <w:r w:rsidR="0085263F" w:rsidRPr="002A692C">
        <w:rPr>
          <w:rFonts w:eastAsia="Times New Roman"/>
          <w:color w:val="auto"/>
          <w:sz w:val="28"/>
          <w:szCs w:val="28"/>
        </w:rPr>
        <w:t xml:space="preserve"> </w:t>
      </w:r>
      <w:r w:rsidR="0085263F" w:rsidRPr="002A692C">
        <w:rPr>
          <w:rFonts w:eastAsia="Times New Roman"/>
          <w:sz w:val="28"/>
          <w:szCs w:val="28"/>
        </w:rPr>
        <w:t>«Мозаика-Синтез»</w:t>
      </w:r>
      <w:r w:rsidRPr="002A692C">
        <w:rPr>
          <w:rFonts w:eastAsia="Times New Roman"/>
          <w:sz w:val="28"/>
          <w:szCs w:val="28"/>
        </w:rPr>
        <w:t>, 2014.</w:t>
      </w:r>
    </w:p>
    <w:p w:rsidR="003E134B" w:rsidRDefault="003E134B" w:rsidP="002F4ED8">
      <w:pPr>
        <w:pStyle w:val="Style49"/>
        <w:widowControl/>
        <w:spacing w:before="240" w:line="240" w:lineRule="auto"/>
        <w:ind w:firstLine="0"/>
        <w:jc w:val="center"/>
        <w:rPr>
          <w:rStyle w:val="FontStyle190"/>
          <w:rFonts w:ascii="Times New Roman" w:hAnsi="Times New Roman"/>
          <w:i w:val="0"/>
          <w:iCs/>
          <w:caps/>
          <w:sz w:val="28"/>
          <w:szCs w:val="28"/>
        </w:rPr>
      </w:pPr>
      <w:r>
        <w:rPr>
          <w:rStyle w:val="FontStyle190"/>
          <w:rFonts w:ascii="Times New Roman" w:hAnsi="Times New Roman"/>
          <w:i w:val="0"/>
          <w:iCs/>
          <w:caps/>
          <w:sz w:val="28"/>
          <w:szCs w:val="28"/>
        </w:rPr>
        <w:t>Инклюзивное образование</w:t>
      </w:r>
    </w:p>
    <w:p w:rsidR="003E134B" w:rsidRPr="00CC15E6" w:rsidRDefault="003E134B" w:rsidP="003E134B">
      <w:pPr>
        <w:pStyle w:val="Style49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sz w:val="28"/>
          <w:szCs w:val="28"/>
        </w:rPr>
        <w:t>Файзуллаева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 xml:space="preserve"> Е. Д.</w:t>
      </w:r>
      <w:r w:rsidRPr="00CC15E6">
        <w:rPr>
          <w:rFonts w:ascii="Times New Roman" w:hAnsi="Times New Roman"/>
          <w:sz w:val="28"/>
          <w:szCs w:val="28"/>
        </w:rPr>
        <w:tab/>
        <w:t>Построение образовательного пространства детского сада с учетом инклюзивного подхода. Томск: ТГПУ, 2015.</w:t>
      </w:r>
    </w:p>
    <w:p w:rsidR="003E134B" w:rsidRPr="00CC15E6" w:rsidRDefault="003E134B" w:rsidP="003E134B">
      <w:pPr>
        <w:pStyle w:val="Style49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C15E6">
        <w:rPr>
          <w:rFonts w:ascii="Times New Roman" w:hAnsi="Times New Roman"/>
          <w:i/>
          <w:sz w:val="28"/>
          <w:szCs w:val="28"/>
        </w:rPr>
        <w:t>Мёдова</w:t>
      </w:r>
      <w:proofErr w:type="spellEnd"/>
      <w:proofErr w:type="gramEnd"/>
      <w:r w:rsidRPr="00CC15E6">
        <w:rPr>
          <w:rFonts w:ascii="Times New Roman" w:hAnsi="Times New Roman"/>
          <w:i/>
          <w:sz w:val="28"/>
          <w:szCs w:val="28"/>
        </w:rPr>
        <w:t xml:space="preserve"> Н.А.</w:t>
      </w:r>
      <w:r w:rsidRPr="00CC15E6">
        <w:rPr>
          <w:rFonts w:ascii="Times New Roman" w:hAnsi="Times New Roman"/>
          <w:sz w:val="28"/>
          <w:szCs w:val="28"/>
        </w:rPr>
        <w:tab/>
        <w:t>Инклюзивный подход при реализации образовательной программы «Мир открытий». Томск: ТГПУ, 2015.</w:t>
      </w:r>
    </w:p>
    <w:p w:rsidR="003E134B" w:rsidRPr="00CC15E6" w:rsidRDefault="003E134B" w:rsidP="003E134B">
      <w:pPr>
        <w:pStyle w:val="Style49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 xml:space="preserve">Ефименко Н.Н., </w:t>
      </w:r>
      <w:proofErr w:type="spellStart"/>
      <w:r w:rsidRPr="00CC15E6">
        <w:rPr>
          <w:rFonts w:ascii="Times New Roman" w:hAnsi="Times New Roman"/>
          <w:i/>
          <w:sz w:val="28"/>
          <w:szCs w:val="28"/>
        </w:rPr>
        <w:t>Мога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 xml:space="preserve"> Н.Д.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 xml:space="preserve">Адаптивное физическое воспитание и </w:t>
      </w:r>
      <w:r w:rsidRPr="00CC15E6">
        <w:rPr>
          <w:rFonts w:ascii="Times New Roman" w:hAnsi="Times New Roman"/>
          <w:sz w:val="28"/>
          <w:szCs w:val="28"/>
        </w:rPr>
        <w:lastRenderedPageBreak/>
        <w:t>оздоровление детей с нарушениями опорно-двигательного аппарата (от рождения до 8 лет): для детей с легкой и средней степенью двигательных нарушений с учетом нарушения речевого развития, наличия задержки психического развития, а также легкой и умеренной степени интеллектуальных нарушений. Томск: Иван Федоров, 2014.</w:t>
      </w:r>
    </w:p>
    <w:p w:rsidR="003E134B" w:rsidRPr="00CC15E6" w:rsidRDefault="003E134B" w:rsidP="003E134B">
      <w:pPr>
        <w:pStyle w:val="Style49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sz w:val="28"/>
          <w:szCs w:val="28"/>
        </w:rPr>
        <w:t>Мога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 xml:space="preserve"> Н.Д.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 xml:space="preserve">Принципы двигательной коррекции дошкольников с ограниченными возможностями здоровья. </w:t>
      </w:r>
      <w:r w:rsidRPr="00CC15E6">
        <w:rPr>
          <w:rFonts w:ascii="Times New Roman" w:hAnsi="Times New Roman"/>
          <w:sz w:val="28"/>
          <w:szCs w:val="28"/>
        </w:rPr>
        <w:tab/>
        <w:t>Томск: Иван Фёдоров, 2015.</w:t>
      </w:r>
    </w:p>
    <w:p w:rsidR="003E134B" w:rsidRPr="00CC15E6" w:rsidRDefault="003E134B" w:rsidP="003E134B">
      <w:pPr>
        <w:pStyle w:val="Style49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sz w:val="28"/>
          <w:szCs w:val="28"/>
        </w:rPr>
        <w:t>Мога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 xml:space="preserve"> Н.Д., </w:t>
      </w:r>
      <w:proofErr w:type="spellStart"/>
      <w:r w:rsidRPr="00CC15E6">
        <w:rPr>
          <w:rFonts w:ascii="Times New Roman" w:hAnsi="Times New Roman"/>
          <w:i/>
          <w:sz w:val="28"/>
          <w:szCs w:val="28"/>
        </w:rPr>
        <w:t>Файзуллаева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 xml:space="preserve"> Е.Д.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>Педагогические приемы включения детей с особыми образовательными потребностями в совместную деятельность. Томск: ТГПУ, 2015.</w:t>
      </w:r>
    </w:p>
    <w:p w:rsidR="003E134B" w:rsidRPr="003E134B" w:rsidRDefault="003E134B" w:rsidP="003E134B">
      <w:pPr>
        <w:pStyle w:val="Style49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sz w:val="28"/>
          <w:szCs w:val="28"/>
        </w:rPr>
        <w:t>Файзуллаева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 xml:space="preserve"> Е.Д., </w:t>
      </w:r>
      <w:proofErr w:type="spellStart"/>
      <w:proofErr w:type="gramStart"/>
      <w:r w:rsidRPr="00CC15E6">
        <w:rPr>
          <w:rFonts w:ascii="Times New Roman" w:hAnsi="Times New Roman"/>
          <w:i/>
          <w:sz w:val="28"/>
          <w:szCs w:val="28"/>
        </w:rPr>
        <w:t>Мёдова</w:t>
      </w:r>
      <w:proofErr w:type="spellEnd"/>
      <w:proofErr w:type="gramEnd"/>
      <w:r w:rsidRPr="00CC15E6">
        <w:rPr>
          <w:rFonts w:ascii="Times New Roman" w:hAnsi="Times New Roman"/>
          <w:i/>
          <w:sz w:val="28"/>
          <w:szCs w:val="28"/>
        </w:rPr>
        <w:t xml:space="preserve"> Н.А. </w:t>
      </w:r>
      <w:r w:rsidRPr="00CC15E6">
        <w:rPr>
          <w:rFonts w:ascii="Times New Roman" w:hAnsi="Times New Roman"/>
          <w:sz w:val="28"/>
          <w:szCs w:val="28"/>
        </w:rPr>
        <w:t>Особенности построения образовательных отношений при реализации инклюзивного подхода.</w:t>
      </w:r>
      <w:r w:rsidRPr="00CC15E6">
        <w:rPr>
          <w:rFonts w:ascii="Times New Roman" w:hAnsi="Times New Roman"/>
          <w:sz w:val="28"/>
          <w:szCs w:val="28"/>
        </w:rPr>
        <w:tab/>
        <w:t>Томск: ТГПУ, 2015.</w:t>
      </w:r>
    </w:p>
    <w:p w:rsidR="002F4ED8" w:rsidRPr="003D7716" w:rsidRDefault="002F4ED8" w:rsidP="003E134B">
      <w:pPr>
        <w:pStyle w:val="Style49"/>
        <w:widowControl/>
        <w:spacing w:before="240" w:line="240" w:lineRule="auto"/>
        <w:ind w:firstLine="0"/>
        <w:jc w:val="center"/>
        <w:rPr>
          <w:rStyle w:val="FontStyle190"/>
          <w:rFonts w:ascii="Times New Roman" w:hAnsi="Times New Roman"/>
          <w:i w:val="0"/>
          <w:iCs/>
          <w:caps/>
          <w:sz w:val="28"/>
          <w:szCs w:val="28"/>
        </w:rPr>
      </w:pPr>
      <w:r w:rsidRPr="003D7716">
        <w:rPr>
          <w:rStyle w:val="FontStyle190"/>
          <w:rFonts w:ascii="Times New Roman" w:hAnsi="Times New Roman"/>
          <w:i w:val="0"/>
          <w:iCs/>
          <w:caps/>
          <w:sz w:val="28"/>
          <w:szCs w:val="28"/>
        </w:rPr>
        <w:t>Взаимодействие с семьей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sz w:val="28"/>
          <w:szCs w:val="28"/>
        </w:rPr>
        <w:t>Бережнова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> О.В.</w:t>
      </w:r>
      <w:r w:rsidRPr="00CC15E6">
        <w:rPr>
          <w:rFonts w:ascii="Times New Roman" w:hAnsi="Times New Roman"/>
          <w:sz w:val="28"/>
          <w:szCs w:val="28"/>
        </w:rPr>
        <w:t xml:space="preserve"> Работа с семьей при подготовке детей к школе. – СПб</w:t>
      </w:r>
      <w:proofErr w:type="gramStart"/>
      <w:r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Детство-Пресс, 2011.</w:t>
      </w:r>
    </w:p>
    <w:p w:rsidR="002F4ED8" w:rsidRPr="00CC15E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Коломийченко Л.В.</w:t>
      </w:r>
      <w:r w:rsidRPr="00CC15E6">
        <w:rPr>
          <w:rFonts w:ascii="Times New Roman" w:hAnsi="Times New Roman"/>
          <w:sz w:val="28"/>
          <w:szCs w:val="28"/>
        </w:rPr>
        <w:t xml:space="preserve"> Я – компетентный родитель: Программа взаимодействия с родителями дошкольников. – М.: ТЦ Сфера, 2013. </w:t>
      </w:r>
    </w:p>
    <w:p w:rsidR="002F4ED8" w:rsidRPr="003D7716" w:rsidRDefault="002F4ED8" w:rsidP="002F4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 Л.Л., Королева Н.И.</w:t>
      </w:r>
      <w:r w:rsidRPr="00CC15E6">
        <w:rPr>
          <w:rFonts w:ascii="Times New Roman" w:hAnsi="Times New Roman"/>
          <w:sz w:val="28"/>
          <w:szCs w:val="28"/>
        </w:rPr>
        <w:t xml:space="preserve"> Формирование культуры безопасности. Взаимодействие семьи и ДОО – СПб</w:t>
      </w:r>
      <w:proofErr w:type="gramStart"/>
      <w:r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Детство-пресс, 201</w:t>
      </w:r>
      <w:r w:rsidR="003E134B" w:rsidRPr="00CC15E6">
        <w:rPr>
          <w:rFonts w:ascii="Times New Roman" w:hAnsi="Times New Roman"/>
          <w:sz w:val="28"/>
          <w:szCs w:val="28"/>
        </w:rPr>
        <w:t>5</w:t>
      </w:r>
      <w:r w:rsidRPr="00CC15E6">
        <w:rPr>
          <w:rFonts w:ascii="Times New Roman" w:hAnsi="Times New Roman"/>
          <w:sz w:val="28"/>
          <w:szCs w:val="28"/>
        </w:rPr>
        <w:t>.</w:t>
      </w:r>
    </w:p>
    <w:p w:rsidR="002F4ED8" w:rsidRPr="003D7716" w:rsidRDefault="002F4ED8" w:rsidP="002F4ED8">
      <w:pPr>
        <w:pStyle w:val="Style49"/>
        <w:widowControl/>
        <w:spacing w:before="240" w:line="240" w:lineRule="auto"/>
        <w:ind w:firstLine="0"/>
        <w:jc w:val="center"/>
        <w:rPr>
          <w:rStyle w:val="FontStyle190"/>
          <w:rFonts w:ascii="Times New Roman" w:hAnsi="Times New Roman"/>
          <w:i w:val="0"/>
          <w:iCs/>
          <w:smallCaps/>
          <w:sz w:val="28"/>
          <w:szCs w:val="28"/>
        </w:rPr>
      </w:pPr>
      <w:r w:rsidRPr="003D7716">
        <w:rPr>
          <w:rFonts w:ascii="Times New Roman" w:hAnsi="Times New Roman"/>
          <w:smallCaps/>
          <w:sz w:val="28"/>
          <w:szCs w:val="28"/>
        </w:rPr>
        <w:t xml:space="preserve">ПОВЫШЕНИЕ ПРОФЕСОНАЛЬНОЙ КОМПЕТЕНТНОСТИ ПЕДАГОГА </w:t>
      </w:r>
    </w:p>
    <w:p w:rsidR="002F4ED8" w:rsidRPr="00CC15E6" w:rsidRDefault="002F4ED8" w:rsidP="002F4ED8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sz w:val="28"/>
          <w:szCs w:val="28"/>
        </w:rPr>
        <w:t>Бережнова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> О.В., Тимофеева Л.Л.</w:t>
      </w:r>
      <w:r w:rsidRPr="00CC15E6">
        <w:rPr>
          <w:rFonts w:ascii="Times New Roman" w:hAnsi="Times New Roman"/>
          <w:sz w:val="28"/>
          <w:szCs w:val="28"/>
        </w:rPr>
        <w:t xml:space="preserve"> Проектирование образовательной деятельности в дошкольном учреждении // Повышение профессиональной компетентности педагога ДОУ. Выпуск 1. – М.: Педагогическое общество России, 2013. </w:t>
      </w:r>
    </w:p>
    <w:p w:rsidR="002F4ED8" w:rsidRPr="00CC15E6" w:rsidRDefault="002F4ED8" w:rsidP="002F4ED8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sz w:val="28"/>
          <w:szCs w:val="28"/>
        </w:rPr>
        <w:t>Бережнова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> О.В.</w:t>
      </w:r>
      <w:r w:rsidRPr="00CC15E6">
        <w:rPr>
          <w:rFonts w:ascii="Times New Roman" w:hAnsi="Times New Roman"/>
          <w:sz w:val="28"/>
          <w:szCs w:val="28"/>
        </w:rPr>
        <w:t xml:space="preserve"> Взаимодействия с семьями воспитанников в процессе подготовки детей к школе // Повышение профессиональной компетентности педагога дошкольного образования. Выпуск 3. / Под ред. Л.Л. Тимофеевой. – М.: Педагогическое общество России, 2013. </w:t>
      </w:r>
    </w:p>
    <w:p w:rsidR="002F4ED8" w:rsidRPr="00CC15E6" w:rsidRDefault="002F4ED8" w:rsidP="002F4ED8">
      <w:pPr>
        <w:widowControl w:val="0"/>
        <w:tabs>
          <w:tab w:val="left" w:pos="994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Майер А.А., Тимофеева Л.Л.</w:t>
      </w:r>
      <w:r w:rsidRPr="00CC15E6">
        <w:rPr>
          <w:rFonts w:ascii="Times New Roman" w:hAnsi="Times New Roman"/>
          <w:sz w:val="28"/>
          <w:szCs w:val="28"/>
        </w:rPr>
        <w:t xml:space="preserve"> Реализация </w:t>
      </w:r>
      <w:r w:rsidRPr="00CC15E6">
        <w:rPr>
          <w:rFonts w:ascii="Times New Roman" w:hAnsi="Times New Roman"/>
          <w:caps/>
          <w:sz w:val="28"/>
          <w:szCs w:val="28"/>
        </w:rPr>
        <w:t>фгос</w:t>
      </w:r>
      <w:r w:rsidRPr="00CC15E6">
        <w:rPr>
          <w:rFonts w:ascii="Times New Roman" w:hAnsi="Times New Roman"/>
          <w:sz w:val="28"/>
          <w:szCs w:val="28"/>
        </w:rPr>
        <w:t xml:space="preserve">: построение партнерских взаимоотношений между семьей и дошкольной образовательной организацией // Повышение профессиональной компетентности педагога дошкольного образования. Выпуск 5. – М.: Педагогическое общество России, 2013. </w:t>
      </w:r>
    </w:p>
    <w:p w:rsidR="002F4ED8" w:rsidRPr="00CC15E6" w:rsidRDefault="002F4ED8" w:rsidP="002F4ED8">
      <w:pPr>
        <w:pStyle w:val="Style49"/>
        <w:spacing w:line="240" w:lineRule="auto"/>
        <w:ind w:firstLine="540"/>
        <w:rPr>
          <w:rStyle w:val="FontStyle192"/>
          <w:rFonts w:ascii="Times New Roman" w:hAnsi="Times New Roman"/>
          <w:iCs/>
          <w:sz w:val="28"/>
          <w:szCs w:val="28"/>
        </w:rPr>
      </w:pPr>
      <w:r w:rsidRPr="00CC15E6">
        <w:rPr>
          <w:rStyle w:val="FontStyle192"/>
          <w:rFonts w:ascii="Times New Roman" w:hAnsi="Times New Roman"/>
          <w:i/>
          <w:iCs/>
          <w:sz w:val="28"/>
          <w:szCs w:val="28"/>
        </w:rPr>
        <w:t>Петерсон Л.Г., Абдуллина Л.Э.</w:t>
      </w:r>
      <w:r w:rsidRPr="00CC15E6">
        <w:rPr>
          <w:rStyle w:val="FontStyle192"/>
          <w:rFonts w:ascii="Times New Roman" w:hAnsi="Times New Roman"/>
          <w:iCs/>
          <w:sz w:val="28"/>
          <w:szCs w:val="28"/>
        </w:rPr>
        <w:t xml:space="preserve"> Системно-деятельностный подход в дошкольном образовании // Повышение профессиональной компетентности педагога дошкольного образования. Выпуск 5. / Под ред. Л.Л. Тимофеевой. </w:t>
      </w:r>
      <w:r w:rsidRPr="00CC15E6">
        <w:rPr>
          <w:rStyle w:val="FontStyle190"/>
          <w:rFonts w:ascii="Times New Roman" w:hAnsi="Times New Roman"/>
          <w:i w:val="0"/>
          <w:iCs/>
          <w:sz w:val="28"/>
          <w:szCs w:val="28"/>
        </w:rPr>
        <w:t>–</w:t>
      </w:r>
      <w:r w:rsidRPr="00CC15E6">
        <w:rPr>
          <w:rStyle w:val="FontStyle192"/>
          <w:rFonts w:ascii="Times New Roman" w:hAnsi="Times New Roman"/>
          <w:iCs/>
          <w:sz w:val="28"/>
          <w:szCs w:val="28"/>
        </w:rPr>
        <w:t xml:space="preserve"> М.: Педагогическое общество России, 2013. </w:t>
      </w:r>
    </w:p>
    <w:p w:rsidR="002F4ED8" w:rsidRPr="00CC15E6" w:rsidRDefault="002F4ED8" w:rsidP="002F4ED8">
      <w:pPr>
        <w:pStyle w:val="Style56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Протасова Е.Ю., Родина Н.М</w:t>
      </w:r>
      <w:r w:rsidRPr="00CC15E6">
        <w:rPr>
          <w:rFonts w:ascii="Times New Roman" w:hAnsi="Times New Roman"/>
          <w:sz w:val="28"/>
          <w:szCs w:val="28"/>
        </w:rPr>
        <w:t>. Обучение дошкольников иностранному языку (Программа «</w:t>
      </w:r>
      <w:proofErr w:type="spellStart"/>
      <w:r w:rsidRPr="00CC15E6">
        <w:rPr>
          <w:rFonts w:ascii="Times New Roman" w:hAnsi="Times New Roman"/>
          <w:sz w:val="28"/>
          <w:szCs w:val="28"/>
        </w:rPr>
        <w:t>Little</w:t>
      </w:r>
      <w:proofErr w:type="spellEnd"/>
      <w:r w:rsidRPr="00CC1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E6">
        <w:rPr>
          <w:rFonts w:ascii="Times New Roman" w:hAnsi="Times New Roman"/>
          <w:sz w:val="28"/>
          <w:szCs w:val="28"/>
        </w:rPr>
        <w:t>by</w:t>
      </w:r>
      <w:proofErr w:type="spellEnd"/>
      <w:r w:rsidRPr="00CC1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E6">
        <w:rPr>
          <w:rFonts w:ascii="Times New Roman" w:hAnsi="Times New Roman"/>
          <w:sz w:val="28"/>
          <w:szCs w:val="28"/>
        </w:rPr>
        <w:t>Little</w:t>
      </w:r>
      <w:proofErr w:type="spellEnd"/>
      <w:r w:rsidRPr="00CC15E6">
        <w:rPr>
          <w:rFonts w:ascii="Times New Roman" w:hAnsi="Times New Roman"/>
          <w:sz w:val="28"/>
          <w:szCs w:val="28"/>
        </w:rPr>
        <w:t xml:space="preserve">», методические рекомендации, тематическое планирование). - М.: ИД «Карапуз» - ТЦ «Сфера», 2009. </w:t>
      </w:r>
    </w:p>
    <w:p w:rsidR="007114C7" w:rsidRPr="00CC15E6" w:rsidRDefault="007114C7" w:rsidP="007114C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Протасова Е.Ю.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>Дети и языки. М.: Центр инноваций в педагогике, 1998.</w:t>
      </w:r>
    </w:p>
    <w:p w:rsidR="007114C7" w:rsidRPr="00CC15E6" w:rsidRDefault="007114C7" w:rsidP="007114C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lastRenderedPageBreak/>
        <w:t>Протасова Е.Ю.</w:t>
      </w:r>
      <w:r w:rsidRPr="00CC15E6">
        <w:rPr>
          <w:rFonts w:ascii="Times New Roman" w:hAnsi="Times New Roman"/>
          <w:sz w:val="28"/>
          <w:szCs w:val="28"/>
        </w:rPr>
        <w:tab/>
        <w:t>Приключения на столе.</w:t>
      </w:r>
      <w:r w:rsidRPr="00CC15E6">
        <w:rPr>
          <w:rFonts w:ascii="Times New Roman" w:hAnsi="Times New Roman"/>
          <w:sz w:val="28"/>
          <w:szCs w:val="28"/>
        </w:rPr>
        <w:tab/>
        <w:t>СПб</w:t>
      </w:r>
      <w:proofErr w:type="gramStart"/>
      <w:r w:rsidRPr="00CC15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15E6">
        <w:rPr>
          <w:rFonts w:ascii="Times New Roman" w:hAnsi="Times New Roman"/>
          <w:sz w:val="28"/>
          <w:szCs w:val="28"/>
        </w:rPr>
        <w:t>Златоуст, 2006.</w:t>
      </w:r>
    </w:p>
    <w:p w:rsidR="007114C7" w:rsidRPr="00CC15E6" w:rsidRDefault="007114C7" w:rsidP="007114C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 xml:space="preserve">Протасова Е.Ю., Родина Н.М. </w:t>
      </w:r>
      <w:r w:rsidRPr="00CC15E6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CC15E6">
        <w:rPr>
          <w:rFonts w:ascii="Times New Roman" w:hAnsi="Times New Roman"/>
          <w:sz w:val="28"/>
          <w:szCs w:val="28"/>
        </w:rPr>
        <w:t>Интеркультурная</w:t>
      </w:r>
      <w:proofErr w:type="spellEnd"/>
      <w:r w:rsidRPr="00CC15E6">
        <w:rPr>
          <w:rFonts w:ascii="Times New Roman" w:hAnsi="Times New Roman"/>
          <w:sz w:val="28"/>
          <w:szCs w:val="28"/>
        </w:rPr>
        <w:t xml:space="preserve"> педагогика младшего возраста. М.: Форум, 2011.</w:t>
      </w:r>
    </w:p>
    <w:p w:rsidR="007114C7" w:rsidRPr="00CC15E6" w:rsidRDefault="007114C7" w:rsidP="007114C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sz w:val="28"/>
          <w:szCs w:val="28"/>
        </w:rPr>
        <w:t>Мёдова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 xml:space="preserve"> Н.А.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 xml:space="preserve"> Адаптированная образовательная программа по формированию безопасного поведения у детей с ОВЗ. Томск: Иван Фёдоров, 2015.</w:t>
      </w:r>
    </w:p>
    <w:p w:rsidR="007114C7" w:rsidRPr="00CC15E6" w:rsidRDefault="007114C7" w:rsidP="007114C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C15E6">
        <w:rPr>
          <w:rFonts w:ascii="Times New Roman" w:hAnsi="Times New Roman"/>
          <w:i/>
          <w:sz w:val="28"/>
          <w:szCs w:val="28"/>
        </w:rPr>
        <w:t>Мёдова</w:t>
      </w:r>
      <w:proofErr w:type="spellEnd"/>
      <w:proofErr w:type="gramEnd"/>
      <w:r w:rsidRPr="00CC15E6">
        <w:rPr>
          <w:rFonts w:ascii="Times New Roman" w:hAnsi="Times New Roman"/>
          <w:i/>
          <w:sz w:val="28"/>
          <w:szCs w:val="28"/>
        </w:rPr>
        <w:t xml:space="preserve"> Н.А.</w:t>
      </w:r>
      <w:r w:rsidRPr="00CC15E6">
        <w:rPr>
          <w:rFonts w:ascii="Times New Roman" w:hAnsi="Times New Roman"/>
          <w:sz w:val="28"/>
          <w:szCs w:val="28"/>
        </w:rPr>
        <w:tab/>
        <w:t>Дидактическое обеспечение организации образовательного процесса воспитанников с ОВЗ в ДОУ. Томск: Иван Фёдоров, 2015.</w:t>
      </w:r>
    </w:p>
    <w:p w:rsidR="007114C7" w:rsidRPr="00CC15E6" w:rsidRDefault="007114C7" w:rsidP="007114C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sz w:val="28"/>
          <w:szCs w:val="28"/>
        </w:rPr>
        <w:t xml:space="preserve">Технологии инклюзивного образования / Э.А. </w:t>
      </w:r>
      <w:proofErr w:type="spellStart"/>
      <w:r w:rsidRPr="00CC15E6">
        <w:rPr>
          <w:rFonts w:ascii="Times New Roman" w:hAnsi="Times New Roman"/>
          <w:sz w:val="28"/>
          <w:szCs w:val="28"/>
        </w:rPr>
        <w:t>Алеева</w:t>
      </w:r>
      <w:proofErr w:type="spellEnd"/>
      <w:r w:rsidRPr="00CC15E6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CC15E6">
        <w:rPr>
          <w:rFonts w:ascii="Times New Roman" w:hAnsi="Times New Roman"/>
          <w:sz w:val="28"/>
          <w:szCs w:val="28"/>
        </w:rPr>
        <w:t>Гальчишак</w:t>
      </w:r>
      <w:proofErr w:type="spellEnd"/>
      <w:r w:rsidRPr="00CC15E6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CC15E6">
        <w:rPr>
          <w:rFonts w:ascii="Times New Roman" w:hAnsi="Times New Roman"/>
          <w:sz w:val="28"/>
          <w:szCs w:val="28"/>
        </w:rPr>
        <w:t>Мёдова</w:t>
      </w:r>
      <w:proofErr w:type="spellEnd"/>
      <w:r w:rsidRPr="00CC15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15E6">
        <w:rPr>
          <w:rFonts w:ascii="Times New Roman" w:hAnsi="Times New Roman"/>
          <w:sz w:val="28"/>
          <w:szCs w:val="28"/>
        </w:rPr>
        <w:t>А.И.Сергеева</w:t>
      </w:r>
      <w:proofErr w:type="spellEnd"/>
      <w:r w:rsidRPr="00CC15E6">
        <w:rPr>
          <w:rFonts w:ascii="Times New Roman" w:hAnsi="Times New Roman"/>
          <w:sz w:val="28"/>
          <w:szCs w:val="28"/>
        </w:rPr>
        <w:t xml:space="preserve">, под ред. </w:t>
      </w:r>
      <w:proofErr w:type="spellStart"/>
      <w:r w:rsidRPr="00CC15E6">
        <w:rPr>
          <w:rFonts w:ascii="Times New Roman" w:hAnsi="Times New Roman"/>
          <w:sz w:val="28"/>
          <w:szCs w:val="28"/>
        </w:rPr>
        <w:t>Мёдовой</w:t>
      </w:r>
      <w:proofErr w:type="spellEnd"/>
      <w:r w:rsidRPr="00CC15E6">
        <w:rPr>
          <w:rFonts w:ascii="Times New Roman" w:hAnsi="Times New Roman"/>
          <w:sz w:val="28"/>
          <w:szCs w:val="28"/>
        </w:rPr>
        <w:t xml:space="preserve"> Н.А. </w:t>
      </w:r>
      <w:r w:rsidRPr="00CC15E6">
        <w:rPr>
          <w:rFonts w:ascii="Times New Roman" w:hAnsi="Times New Roman"/>
          <w:sz w:val="28"/>
          <w:szCs w:val="28"/>
        </w:rPr>
        <w:tab/>
        <w:t>Томск: изд-во ОГУК, Томская научная библиотека, 2014.</w:t>
      </w:r>
    </w:p>
    <w:p w:rsidR="007114C7" w:rsidRPr="00CC15E6" w:rsidRDefault="007114C7" w:rsidP="007114C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sz w:val="28"/>
          <w:szCs w:val="28"/>
        </w:rPr>
        <w:t>Мёдова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 xml:space="preserve"> Н.А.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>Программа мультимедийного курса для слабовидящих детей «Луч» (С</w:t>
      </w:r>
      <w:proofErr w:type="gramStart"/>
      <w:r w:rsidRPr="00CC15E6">
        <w:rPr>
          <w:rFonts w:ascii="Times New Roman" w:hAnsi="Times New Roman"/>
          <w:sz w:val="28"/>
          <w:szCs w:val="28"/>
        </w:rPr>
        <w:t>D</w:t>
      </w:r>
      <w:proofErr w:type="gramEnd"/>
      <w:r w:rsidRPr="00CC15E6">
        <w:rPr>
          <w:rFonts w:ascii="Times New Roman" w:hAnsi="Times New Roman"/>
          <w:sz w:val="28"/>
          <w:szCs w:val="28"/>
        </w:rPr>
        <w:t>). Томск: ТГУ, 2005.</w:t>
      </w:r>
    </w:p>
    <w:p w:rsidR="007114C7" w:rsidRPr="00CC15E6" w:rsidRDefault="007114C7" w:rsidP="007114C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C15E6">
        <w:rPr>
          <w:rFonts w:ascii="Times New Roman" w:hAnsi="Times New Roman"/>
          <w:i/>
          <w:sz w:val="28"/>
          <w:szCs w:val="28"/>
        </w:rPr>
        <w:t>Мёдова</w:t>
      </w:r>
      <w:proofErr w:type="spellEnd"/>
      <w:proofErr w:type="gramEnd"/>
      <w:r w:rsidRPr="00CC15E6">
        <w:rPr>
          <w:rFonts w:ascii="Times New Roman" w:hAnsi="Times New Roman"/>
          <w:i/>
          <w:sz w:val="28"/>
          <w:szCs w:val="28"/>
        </w:rPr>
        <w:t xml:space="preserve"> Н.А.</w:t>
      </w:r>
      <w:r w:rsidRPr="00CC15E6">
        <w:rPr>
          <w:rFonts w:ascii="Times New Roman" w:hAnsi="Times New Roman"/>
          <w:i/>
          <w:sz w:val="28"/>
          <w:szCs w:val="28"/>
        </w:rPr>
        <w:tab/>
      </w:r>
      <w:r w:rsidRPr="00CC15E6">
        <w:rPr>
          <w:rFonts w:ascii="Times New Roman" w:hAnsi="Times New Roman"/>
          <w:sz w:val="28"/>
          <w:szCs w:val="28"/>
        </w:rPr>
        <w:t xml:space="preserve"> Формирование коммуникативных компетенций у детей с ОВЗ в рамках совместной деятельности.</w:t>
      </w:r>
      <w:r w:rsidRPr="00CC15E6">
        <w:rPr>
          <w:rFonts w:ascii="Times New Roman" w:hAnsi="Times New Roman"/>
          <w:sz w:val="28"/>
          <w:szCs w:val="28"/>
        </w:rPr>
        <w:tab/>
        <w:t xml:space="preserve">Томск: изд-во ТГПУ, 2015. </w:t>
      </w:r>
    </w:p>
    <w:p w:rsidR="007114C7" w:rsidRPr="00CC15E6" w:rsidRDefault="007114C7" w:rsidP="007114C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sz w:val="28"/>
          <w:szCs w:val="28"/>
        </w:rPr>
        <w:t>Мёдова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 xml:space="preserve"> Н.А.</w:t>
      </w:r>
      <w:r w:rsidRPr="00CC15E6">
        <w:rPr>
          <w:rFonts w:ascii="Times New Roman" w:hAnsi="Times New Roman"/>
          <w:sz w:val="28"/>
          <w:szCs w:val="28"/>
        </w:rPr>
        <w:tab/>
        <w:t xml:space="preserve"> Методика ознакомления с явлениями окружающего мира детей с ОВЗ. Томск: изд-во ТГПУ, 2015.</w:t>
      </w:r>
    </w:p>
    <w:p w:rsidR="007114C7" w:rsidRPr="00CC15E6" w:rsidRDefault="007114C7" w:rsidP="007114C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E6">
        <w:rPr>
          <w:rFonts w:ascii="Times New Roman" w:hAnsi="Times New Roman"/>
          <w:i/>
          <w:sz w:val="28"/>
          <w:szCs w:val="28"/>
        </w:rPr>
        <w:t>Файзуллаева</w:t>
      </w:r>
      <w:proofErr w:type="spellEnd"/>
      <w:r w:rsidRPr="00CC15E6">
        <w:rPr>
          <w:rFonts w:ascii="Times New Roman" w:hAnsi="Times New Roman"/>
          <w:i/>
          <w:sz w:val="28"/>
          <w:szCs w:val="28"/>
        </w:rPr>
        <w:t xml:space="preserve"> Е.Д.</w:t>
      </w:r>
      <w:r w:rsidRPr="00CC15E6">
        <w:rPr>
          <w:rFonts w:ascii="Times New Roman" w:hAnsi="Times New Roman"/>
          <w:sz w:val="28"/>
          <w:szCs w:val="28"/>
        </w:rPr>
        <w:t xml:space="preserve"> </w:t>
      </w:r>
      <w:r w:rsidRPr="00CC15E6">
        <w:rPr>
          <w:rFonts w:ascii="Times New Roman" w:hAnsi="Times New Roman"/>
          <w:sz w:val="28"/>
          <w:szCs w:val="28"/>
        </w:rPr>
        <w:tab/>
        <w:t>Развитие социальных умений детей с особыми образовательными потребностями.</w:t>
      </w:r>
      <w:r w:rsidRPr="00CC15E6">
        <w:rPr>
          <w:rFonts w:ascii="Times New Roman" w:hAnsi="Times New Roman"/>
          <w:sz w:val="28"/>
          <w:szCs w:val="28"/>
        </w:rPr>
        <w:tab/>
        <w:t xml:space="preserve"> Томск: изд-во ТГПУ, 2015.</w:t>
      </w:r>
    </w:p>
    <w:p w:rsidR="002F4ED8" w:rsidRPr="003D7716" w:rsidRDefault="00CC15E6" w:rsidP="007114C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FDC">
        <w:rPr>
          <w:rFonts w:ascii="Times New Roman" w:hAnsi="Times New Roman"/>
          <w:sz w:val="28"/>
          <w:szCs w:val="28"/>
        </w:rPr>
        <w:t xml:space="preserve">Комплексная безопасность в дошкольной образовательной организации. </w:t>
      </w:r>
      <w:r w:rsidR="002F4ED8" w:rsidRPr="00401FDC">
        <w:rPr>
          <w:rFonts w:ascii="Times New Roman" w:hAnsi="Times New Roman"/>
          <w:sz w:val="28"/>
          <w:szCs w:val="28"/>
        </w:rPr>
        <w:t>Информационно-методическое обеспечение. // Авт.-сост.</w:t>
      </w:r>
      <w:r w:rsidR="002F4ED8" w:rsidRPr="00401F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4ED8" w:rsidRPr="00401FDC">
        <w:rPr>
          <w:rFonts w:ascii="Times New Roman" w:hAnsi="Times New Roman"/>
          <w:sz w:val="28"/>
          <w:szCs w:val="28"/>
        </w:rPr>
        <w:t>Агурицева</w:t>
      </w:r>
      <w:proofErr w:type="spellEnd"/>
      <w:r w:rsidR="002F4ED8" w:rsidRPr="00401FDC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="002F4ED8" w:rsidRPr="00401FDC">
        <w:rPr>
          <w:rFonts w:ascii="Times New Roman" w:hAnsi="Times New Roman"/>
          <w:sz w:val="28"/>
          <w:szCs w:val="28"/>
        </w:rPr>
        <w:t>Баландина</w:t>
      </w:r>
      <w:proofErr w:type="spellEnd"/>
      <w:r w:rsidR="002F4ED8" w:rsidRPr="00401FDC">
        <w:rPr>
          <w:rFonts w:ascii="Times New Roman" w:hAnsi="Times New Roman"/>
          <w:sz w:val="28"/>
          <w:szCs w:val="28"/>
        </w:rPr>
        <w:t xml:space="preserve"> Л.А.</w:t>
      </w:r>
      <w:r w:rsidR="002F4ED8" w:rsidRPr="00401FDC">
        <w:rPr>
          <w:rFonts w:ascii="Times New Roman" w:hAnsi="Times New Roman"/>
          <w:i/>
          <w:sz w:val="28"/>
          <w:szCs w:val="28"/>
        </w:rPr>
        <w:t xml:space="preserve"> </w:t>
      </w:r>
      <w:r w:rsidR="002F4ED8" w:rsidRPr="00401FDC">
        <w:rPr>
          <w:rFonts w:ascii="Times New Roman" w:hAnsi="Times New Roman"/>
          <w:sz w:val="28"/>
          <w:szCs w:val="28"/>
        </w:rPr>
        <w:t xml:space="preserve"> / Под ред. А.К. Сундуковой. М.: Цветной мир, 2014.</w:t>
      </w:r>
    </w:p>
    <w:p w:rsidR="002F4ED8" w:rsidRPr="00CC15E6" w:rsidRDefault="002F4ED8" w:rsidP="002F4ED8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 Л.Л.</w:t>
      </w:r>
      <w:r w:rsidRPr="00CC1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E6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CC15E6">
        <w:rPr>
          <w:rFonts w:ascii="Times New Roman" w:hAnsi="Times New Roman"/>
          <w:sz w:val="28"/>
          <w:szCs w:val="28"/>
        </w:rPr>
        <w:t xml:space="preserve"> подход в дошкольном образовании // Повышение профессиональной компетентности педагога ДОУ. Выпуск 1. – М.: Педагогическое общество России, 2013.</w:t>
      </w:r>
    </w:p>
    <w:p w:rsidR="002F4ED8" w:rsidRPr="003D7716" w:rsidRDefault="002F4ED8" w:rsidP="002F4ED8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5E6">
        <w:rPr>
          <w:rFonts w:ascii="Times New Roman" w:hAnsi="Times New Roman"/>
          <w:i/>
          <w:sz w:val="28"/>
          <w:szCs w:val="28"/>
        </w:rPr>
        <w:t>Тимофеева Л.Л., Королева Н.И.</w:t>
      </w:r>
      <w:r w:rsidRPr="00CC15E6">
        <w:rPr>
          <w:rFonts w:ascii="Times New Roman" w:hAnsi="Times New Roman"/>
          <w:sz w:val="28"/>
          <w:szCs w:val="28"/>
        </w:rPr>
        <w:t xml:space="preserve"> Проблема формирования культуры безопасности у дошкольников. Семинар-практикум // Повышение профессиональной компетентности педагога дошкольного образования. Выпуск 4. – М.: Педагогическое общество России, 2013.</w:t>
      </w:r>
    </w:p>
    <w:p w:rsidR="002F4ED8" w:rsidRPr="003D7716" w:rsidRDefault="002F4ED8" w:rsidP="002F4ED8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60C04" w:rsidRDefault="00E60C04"/>
    <w:sectPr w:rsidR="00E6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D8"/>
    <w:rsid w:val="00000DBB"/>
    <w:rsid w:val="000E3AA9"/>
    <w:rsid w:val="000F3427"/>
    <w:rsid w:val="00107DC2"/>
    <w:rsid w:val="001303A9"/>
    <w:rsid w:val="00194058"/>
    <w:rsid w:val="001A14A1"/>
    <w:rsid w:val="001C4C11"/>
    <w:rsid w:val="001E4339"/>
    <w:rsid w:val="0025038A"/>
    <w:rsid w:val="002547D3"/>
    <w:rsid w:val="00256EAE"/>
    <w:rsid w:val="002A13EF"/>
    <w:rsid w:val="002A692C"/>
    <w:rsid w:val="002E7ABF"/>
    <w:rsid w:val="002F3692"/>
    <w:rsid w:val="002F4ED8"/>
    <w:rsid w:val="003215CA"/>
    <w:rsid w:val="00325A62"/>
    <w:rsid w:val="00332BDE"/>
    <w:rsid w:val="003441F5"/>
    <w:rsid w:val="003A02DA"/>
    <w:rsid w:val="003E134B"/>
    <w:rsid w:val="003E2273"/>
    <w:rsid w:val="003E2EFA"/>
    <w:rsid w:val="00401FDC"/>
    <w:rsid w:val="00467CB8"/>
    <w:rsid w:val="00487C26"/>
    <w:rsid w:val="004A3D1E"/>
    <w:rsid w:val="004C1C92"/>
    <w:rsid w:val="00537324"/>
    <w:rsid w:val="00556030"/>
    <w:rsid w:val="0056473E"/>
    <w:rsid w:val="005977C4"/>
    <w:rsid w:val="005A41DB"/>
    <w:rsid w:val="005B0658"/>
    <w:rsid w:val="005B57AC"/>
    <w:rsid w:val="005B6E6F"/>
    <w:rsid w:val="005C6731"/>
    <w:rsid w:val="00631DA6"/>
    <w:rsid w:val="006A3FA5"/>
    <w:rsid w:val="006E3757"/>
    <w:rsid w:val="007114C7"/>
    <w:rsid w:val="007654EF"/>
    <w:rsid w:val="00786BFA"/>
    <w:rsid w:val="007C59C6"/>
    <w:rsid w:val="007E79A7"/>
    <w:rsid w:val="00806233"/>
    <w:rsid w:val="00835D01"/>
    <w:rsid w:val="00836019"/>
    <w:rsid w:val="0085263F"/>
    <w:rsid w:val="00864BEC"/>
    <w:rsid w:val="00887FF5"/>
    <w:rsid w:val="0089596C"/>
    <w:rsid w:val="008A3967"/>
    <w:rsid w:val="008A59B6"/>
    <w:rsid w:val="008B2734"/>
    <w:rsid w:val="008B4F7A"/>
    <w:rsid w:val="008D4459"/>
    <w:rsid w:val="008D6E75"/>
    <w:rsid w:val="00926A24"/>
    <w:rsid w:val="009E4932"/>
    <w:rsid w:val="00A03865"/>
    <w:rsid w:val="00A647F9"/>
    <w:rsid w:val="00A9515C"/>
    <w:rsid w:val="00AB4898"/>
    <w:rsid w:val="00B01205"/>
    <w:rsid w:val="00B17FCC"/>
    <w:rsid w:val="00B35C50"/>
    <w:rsid w:val="00B92612"/>
    <w:rsid w:val="00BB02D8"/>
    <w:rsid w:val="00BD5D64"/>
    <w:rsid w:val="00C06E42"/>
    <w:rsid w:val="00C6335C"/>
    <w:rsid w:val="00C900E2"/>
    <w:rsid w:val="00C96066"/>
    <w:rsid w:val="00CA1443"/>
    <w:rsid w:val="00CC15E6"/>
    <w:rsid w:val="00D34127"/>
    <w:rsid w:val="00D574F2"/>
    <w:rsid w:val="00DA2B59"/>
    <w:rsid w:val="00DB02B4"/>
    <w:rsid w:val="00DE4C24"/>
    <w:rsid w:val="00DE4F08"/>
    <w:rsid w:val="00DF365D"/>
    <w:rsid w:val="00E17104"/>
    <w:rsid w:val="00E453F6"/>
    <w:rsid w:val="00E50E35"/>
    <w:rsid w:val="00E60C04"/>
    <w:rsid w:val="00E658BC"/>
    <w:rsid w:val="00E935B7"/>
    <w:rsid w:val="00EA56B6"/>
    <w:rsid w:val="00EA7B24"/>
    <w:rsid w:val="00F461AC"/>
    <w:rsid w:val="00FC223A"/>
    <w:rsid w:val="00FD1A05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187">
    <w:name w:val="Font Style187"/>
    <w:uiPriority w:val="99"/>
    <w:rsid w:val="002F4ED8"/>
    <w:rPr>
      <w:rFonts w:ascii="Franklin Gothic Medium Cond" w:hAnsi="Franklin Gothic Medium Cond"/>
      <w:b/>
      <w:sz w:val="24"/>
    </w:rPr>
  </w:style>
  <w:style w:type="paragraph" w:customStyle="1" w:styleId="Style49">
    <w:name w:val="Style4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F4ED8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4"/>
      <w:szCs w:val="28"/>
    </w:rPr>
  </w:style>
  <w:style w:type="paragraph" w:styleId="a3">
    <w:name w:val="Normal (Web)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4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uiPriority w:val="99"/>
    <w:qFormat/>
    <w:rsid w:val="002F4ED8"/>
    <w:rPr>
      <w:i/>
    </w:rPr>
  </w:style>
  <w:style w:type="character" w:customStyle="1" w:styleId="FontStyle190">
    <w:name w:val="Font Style190"/>
    <w:uiPriority w:val="99"/>
    <w:rsid w:val="002F4ED8"/>
    <w:rPr>
      <w:rFonts w:ascii="Franklin Gothic Medium Cond" w:hAnsi="Franklin Gothic Medium Cond"/>
      <w:i/>
      <w:spacing w:val="20"/>
      <w:sz w:val="18"/>
    </w:rPr>
  </w:style>
  <w:style w:type="character" w:customStyle="1" w:styleId="FontStyle191">
    <w:name w:val="Font Style191"/>
    <w:uiPriority w:val="99"/>
    <w:rsid w:val="002F4ED8"/>
    <w:rPr>
      <w:rFonts w:ascii="Franklin Gothic Medium Cond" w:hAnsi="Franklin Gothic Medium Cond"/>
      <w:b/>
      <w:i/>
      <w:spacing w:val="20"/>
      <w:sz w:val="18"/>
    </w:rPr>
  </w:style>
  <w:style w:type="character" w:customStyle="1" w:styleId="FontStyle192">
    <w:name w:val="Font Style192"/>
    <w:uiPriority w:val="99"/>
    <w:rsid w:val="002F4ED8"/>
    <w:rPr>
      <w:rFonts w:ascii="Franklin Gothic Medium Cond" w:hAnsi="Franklin Gothic Medium Cond"/>
      <w:spacing w:val="10"/>
      <w:sz w:val="18"/>
    </w:rPr>
  </w:style>
  <w:style w:type="paragraph" w:customStyle="1" w:styleId="Style29">
    <w:name w:val="Style2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7" w:lineRule="exact"/>
      <w:ind w:firstLine="27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ind w:firstLine="1478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204">
    <w:name w:val="Font Style204"/>
    <w:uiPriority w:val="99"/>
    <w:rsid w:val="002F4ED8"/>
    <w:rPr>
      <w:rFonts w:ascii="Franklin Gothic Medium Cond" w:hAnsi="Franklin Gothic Medium Cond"/>
      <w:b/>
      <w:i/>
      <w:spacing w:val="20"/>
      <w:sz w:val="24"/>
    </w:rPr>
  </w:style>
  <w:style w:type="character" w:customStyle="1" w:styleId="FontStyle223">
    <w:name w:val="Font Style223"/>
    <w:uiPriority w:val="99"/>
    <w:rsid w:val="002F4ED8"/>
    <w:rPr>
      <w:rFonts w:ascii="Franklin Gothic Medium Cond" w:hAnsi="Franklin Gothic Medium Cond"/>
      <w:b/>
      <w:sz w:val="30"/>
    </w:rPr>
  </w:style>
  <w:style w:type="paragraph" w:styleId="a5">
    <w:name w:val="List Paragraph"/>
    <w:basedOn w:val="a"/>
    <w:uiPriority w:val="99"/>
    <w:qFormat/>
    <w:rsid w:val="002F4ED8"/>
    <w:pPr>
      <w:ind w:left="720"/>
      <w:contextualSpacing/>
    </w:pPr>
    <w:rPr>
      <w:rFonts w:eastAsia="Calibri"/>
    </w:rPr>
  </w:style>
  <w:style w:type="paragraph" w:customStyle="1" w:styleId="style490">
    <w:name w:val="style49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20">
    <w:name w:val="fontstyle192"/>
    <w:uiPriority w:val="99"/>
    <w:rsid w:val="002F4ED8"/>
    <w:rPr>
      <w:rFonts w:cs="Times New Roman"/>
    </w:rPr>
  </w:style>
  <w:style w:type="character" w:customStyle="1" w:styleId="fontstyle1900">
    <w:name w:val="fontstyle190"/>
    <w:uiPriority w:val="99"/>
    <w:rsid w:val="002F4E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187">
    <w:name w:val="Font Style187"/>
    <w:uiPriority w:val="99"/>
    <w:rsid w:val="002F4ED8"/>
    <w:rPr>
      <w:rFonts w:ascii="Franklin Gothic Medium Cond" w:hAnsi="Franklin Gothic Medium Cond"/>
      <w:b/>
      <w:sz w:val="24"/>
    </w:rPr>
  </w:style>
  <w:style w:type="paragraph" w:customStyle="1" w:styleId="Style49">
    <w:name w:val="Style4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F4ED8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4"/>
      <w:szCs w:val="28"/>
    </w:rPr>
  </w:style>
  <w:style w:type="paragraph" w:styleId="a3">
    <w:name w:val="Normal (Web)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4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uiPriority w:val="99"/>
    <w:qFormat/>
    <w:rsid w:val="002F4ED8"/>
    <w:rPr>
      <w:i/>
    </w:rPr>
  </w:style>
  <w:style w:type="character" w:customStyle="1" w:styleId="FontStyle190">
    <w:name w:val="Font Style190"/>
    <w:uiPriority w:val="99"/>
    <w:rsid w:val="002F4ED8"/>
    <w:rPr>
      <w:rFonts w:ascii="Franklin Gothic Medium Cond" w:hAnsi="Franklin Gothic Medium Cond"/>
      <w:i/>
      <w:spacing w:val="20"/>
      <w:sz w:val="18"/>
    </w:rPr>
  </w:style>
  <w:style w:type="character" w:customStyle="1" w:styleId="FontStyle191">
    <w:name w:val="Font Style191"/>
    <w:uiPriority w:val="99"/>
    <w:rsid w:val="002F4ED8"/>
    <w:rPr>
      <w:rFonts w:ascii="Franklin Gothic Medium Cond" w:hAnsi="Franklin Gothic Medium Cond"/>
      <w:b/>
      <w:i/>
      <w:spacing w:val="20"/>
      <w:sz w:val="18"/>
    </w:rPr>
  </w:style>
  <w:style w:type="character" w:customStyle="1" w:styleId="FontStyle192">
    <w:name w:val="Font Style192"/>
    <w:uiPriority w:val="99"/>
    <w:rsid w:val="002F4ED8"/>
    <w:rPr>
      <w:rFonts w:ascii="Franklin Gothic Medium Cond" w:hAnsi="Franklin Gothic Medium Cond"/>
      <w:spacing w:val="10"/>
      <w:sz w:val="18"/>
    </w:rPr>
  </w:style>
  <w:style w:type="paragraph" w:customStyle="1" w:styleId="Style29">
    <w:name w:val="Style2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7" w:lineRule="exact"/>
      <w:ind w:firstLine="27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ind w:firstLine="1478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204">
    <w:name w:val="Font Style204"/>
    <w:uiPriority w:val="99"/>
    <w:rsid w:val="002F4ED8"/>
    <w:rPr>
      <w:rFonts w:ascii="Franklin Gothic Medium Cond" w:hAnsi="Franklin Gothic Medium Cond"/>
      <w:b/>
      <w:i/>
      <w:spacing w:val="20"/>
      <w:sz w:val="24"/>
    </w:rPr>
  </w:style>
  <w:style w:type="character" w:customStyle="1" w:styleId="FontStyle223">
    <w:name w:val="Font Style223"/>
    <w:uiPriority w:val="99"/>
    <w:rsid w:val="002F4ED8"/>
    <w:rPr>
      <w:rFonts w:ascii="Franklin Gothic Medium Cond" w:hAnsi="Franklin Gothic Medium Cond"/>
      <w:b/>
      <w:sz w:val="30"/>
    </w:rPr>
  </w:style>
  <w:style w:type="paragraph" w:styleId="a5">
    <w:name w:val="List Paragraph"/>
    <w:basedOn w:val="a"/>
    <w:uiPriority w:val="99"/>
    <w:qFormat/>
    <w:rsid w:val="002F4ED8"/>
    <w:pPr>
      <w:ind w:left="720"/>
      <w:contextualSpacing/>
    </w:pPr>
    <w:rPr>
      <w:rFonts w:eastAsia="Calibri"/>
    </w:rPr>
  </w:style>
  <w:style w:type="paragraph" w:customStyle="1" w:styleId="style490">
    <w:name w:val="style49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20">
    <w:name w:val="fontstyle192"/>
    <w:uiPriority w:val="99"/>
    <w:rsid w:val="002F4ED8"/>
    <w:rPr>
      <w:rFonts w:cs="Times New Roman"/>
    </w:rPr>
  </w:style>
  <w:style w:type="character" w:customStyle="1" w:styleId="fontstyle1900">
    <w:name w:val="fontstyle190"/>
    <w:uiPriority w:val="99"/>
    <w:rsid w:val="002F4E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</dc:creator>
  <cp:lastModifiedBy>win7</cp:lastModifiedBy>
  <cp:revision>3</cp:revision>
  <cp:lastPrinted>2014-08-26T12:52:00Z</cp:lastPrinted>
  <dcterms:created xsi:type="dcterms:W3CDTF">2017-01-11T07:33:00Z</dcterms:created>
  <dcterms:modified xsi:type="dcterms:W3CDTF">2017-01-11T08:05:00Z</dcterms:modified>
</cp:coreProperties>
</file>