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E4" w:rsidRDefault="008727E4" w:rsidP="006D2EA7">
      <w:pPr>
        <w:spacing w:line="360" w:lineRule="auto"/>
        <w:ind w:firstLine="30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Наш опыт работы</w:t>
      </w:r>
    </w:p>
    <w:p w:rsidR="004F1D88" w:rsidRDefault="008727E4" w:rsidP="006D2EA7">
      <w:pPr>
        <w:spacing w:line="360" w:lineRule="auto"/>
        <w:ind w:firstLine="30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как </w:t>
      </w:r>
      <w:proofErr w:type="spellStart"/>
      <w:r>
        <w:rPr>
          <w:rFonts w:ascii="Arial" w:hAnsi="Arial" w:cs="Arial"/>
          <w:b/>
          <w:color w:val="333333"/>
        </w:rPr>
        <w:t>с</w:t>
      </w:r>
      <w:r w:rsidR="004F1D88" w:rsidRPr="004F1D88">
        <w:rPr>
          <w:rFonts w:ascii="Arial" w:hAnsi="Arial" w:cs="Arial"/>
          <w:b/>
          <w:color w:val="333333"/>
        </w:rPr>
        <w:t>тажировочн</w:t>
      </w:r>
      <w:r>
        <w:rPr>
          <w:rFonts w:ascii="Arial" w:hAnsi="Arial" w:cs="Arial"/>
          <w:b/>
          <w:color w:val="333333"/>
        </w:rPr>
        <w:t>ой</w:t>
      </w:r>
      <w:proofErr w:type="spellEnd"/>
      <w:r w:rsidR="004F1D88" w:rsidRPr="004F1D88">
        <w:rPr>
          <w:rFonts w:ascii="Arial" w:hAnsi="Arial" w:cs="Arial"/>
          <w:b/>
          <w:color w:val="333333"/>
        </w:rPr>
        <w:t xml:space="preserve"> площадк</w:t>
      </w:r>
      <w:r>
        <w:rPr>
          <w:rFonts w:ascii="Arial" w:hAnsi="Arial" w:cs="Arial"/>
          <w:b/>
          <w:color w:val="333333"/>
        </w:rPr>
        <w:t>и</w:t>
      </w:r>
      <w:r w:rsidR="004F1D88">
        <w:rPr>
          <w:rFonts w:ascii="Arial" w:hAnsi="Arial" w:cs="Arial"/>
          <w:b/>
          <w:color w:val="333333"/>
        </w:rPr>
        <w:t xml:space="preserve"> ФИП</w:t>
      </w:r>
      <w:r w:rsidR="00643FB6">
        <w:rPr>
          <w:rFonts w:ascii="Arial" w:hAnsi="Arial" w:cs="Arial"/>
          <w:b/>
          <w:color w:val="333333"/>
        </w:rPr>
        <w:t xml:space="preserve"> </w:t>
      </w:r>
      <w:r w:rsidR="00643FB6" w:rsidRPr="00643FB6">
        <w:rPr>
          <w:rFonts w:ascii="Arial" w:hAnsi="Arial" w:cs="Arial"/>
          <w:b/>
          <w:color w:val="333333"/>
        </w:rPr>
        <w:t>ЦСДП «Школа 2000…»</w:t>
      </w:r>
    </w:p>
    <w:p w:rsidR="00881D2B" w:rsidRPr="00881D2B" w:rsidRDefault="00881D2B" w:rsidP="00881D2B">
      <w:pPr>
        <w:spacing w:line="360" w:lineRule="auto"/>
        <w:ind w:firstLine="30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Н.Н. </w:t>
      </w:r>
      <w:r w:rsidRPr="006D2EA7">
        <w:rPr>
          <w:rFonts w:ascii="Arial" w:hAnsi="Arial" w:cs="Arial"/>
          <w:color w:val="333333"/>
        </w:rPr>
        <w:t>Зеленцова</w:t>
      </w:r>
      <w:r>
        <w:rPr>
          <w:rFonts w:ascii="Arial" w:hAnsi="Arial" w:cs="Arial"/>
          <w:color w:val="333333"/>
        </w:rPr>
        <w:t xml:space="preserve">, </w:t>
      </w:r>
      <w:r w:rsidRPr="00881D2B">
        <w:rPr>
          <w:rFonts w:ascii="Arial" w:hAnsi="Arial" w:cs="Arial"/>
          <w:color w:val="333333"/>
          <w:sz w:val="20"/>
          <w:szCs w:val="20"/>
        </w:rPr>
        <w:t xml:space="preserve">директор </w:t>
      </w:r>
    </w:p>
    <w:p w:rsidR="00881D2B" w:rsidRPr="00881D2B" w:rsidRDefault="00881D2B" w:rsidP="00881D2B">
      <w:pPr>
        <w:spacing w:line="360" w:lineRule="auto"/>
        <w:ind w:firstLine="300"/>
        <w:jc w:val="right"/>
        <w:rPr>
          <w:rFonts w:ascii="Arial" w:hAnsi="Arial" w:cs="Arial"/>
          <w:color w:val="333333"/>
          <w:sz w:val="20"/>
          <w:szCs w:val="20"/>
        </w:rPr>
      </w:pPr>
      <w:r w:rsidRPr="00881D2B">
        <w:rPr>
          <w:rFonts w:ascii="Arial" w:hAnsi="Arial" w:cs="Arial"/>
          <w:color w:val="333333"/>
          <w:sz w:val="20"/>
          <w:szCs w:val="20"/>
        </w:rPr>
        <w:t xml:space="preserve">Начальная школа – </w:t>
      </w:r>
      <w:proofErr w:type="gramStart"/>
      <w:r w:rsidRPr="00881D2B">
        <w:rPr>
          <w:rFonts w:ascii="Arial" w:hAnsi="Arial" w:cs="Arial"/>
          <w:color w:val="333333"/>
          <w:sz w:val="20"/>
          <w:szCs w:val="20"/>
        </w:rPr>
        <w:t>детский</w:t>
      </w:r>
      <w:proofErr w:type="gramEnd"/>
      <w:r w:rsidRPr="00881D2B">
        <w:rPr>
          <w:rFonts w:ascii="Arial" w:hAnsi="Arial" w:cs="Arial"/>
          <w:color w:val="333333"/>
          <w:sz w:val="20"/>
          <w:szCs w:val="20"/>
        </w:rPr>
        <w:t xml:space="preserve"> № 115</w:t>
      </w:r>
    </w:p>
    <w:p w:rsidR="00881D2B" w:rsidRPr="00881D2B" w:rsidRDefault="00881D2B" w:rsidP="00881D2B">
      <w:pPr>
        <w:spacing w:line="360" w:lineRule="auto"/>
        <w:ind w:firstLine="300"/>
        <w:jc w:val="right"/>
        <w:rPr>
          <w:rFonts w:ascii="Arial" w:hAnsi="Arial" w:cs="Arial"/>
          <w:b/>
          <w:color w:val="333333"/>
          <w:sz w:val="20"/>
          <w:szCs w:val="20"/>
        </w:rPr>
      </w:pPr>
      <w:r w:rsidRPr="00881D2B">
        <w:rPr>
          <w:rFonts w:ascii="Arial" w:hAnsi="Arial" w:cs="Arial"/>
          <w:color w:val="333333"/>
          <w:sz w:val="20"/>
          <w:szCs w:val="20"/>
        </w:rPr>
        <w:t>г. Ярославля</w:t>
      </w:r>
    </w:p>
    <w:p w:rsidR="00EE2FB4" w:rsidRDefault="00EE2FB4" w:rsidP="0099541C">
      <w:pPr>
        <w:spacing w:line="270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656290" w:rsidRPr="006D2EA7" w:rsidRDefault="008727E4" w:rsidP="006D2EA7">
      <w:pPr>
        <w:spacing w:line="360" w:lineRule="auto"/>
        <w:ind w:firstLine="567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 xml:space="preserve">Начальная школа – детский № 115 </w:t>
      </w:r>
      <w:r w:rsidR="006D2EA7">
        <w:rPr>
          <w:rFonts w:ascii="Arial" w:hAnsi="Arial" w:cs="Arial"/>
          <w:color w:val="333333"/>
        </w:rPr>
        <w:t>г. </w:t>
      </w:r>
      <w:r w:rsidRPr="006D2EA7">
        <w:rPr>
          <w:rFonts w:ascii="Arial" w:hAnsi="Arial" w:cs="Arial"/>
          <w:color w:val="333333"/>
        </w:rPr>
        <w:t>Ярославля является</w:t>
      </w:r>
      <w:r w:rsidR="005626CE" w:rsidRPr="006D2EA7">
        <w:rPr>
          <w:rFonts w:ascii="Arial" w:hAnsi="Arial" w:cs="Arial"/>
          <w:color w:val="333333"/>
        </w:rPr>
        <w:t xml:space="preserve"> </w:t>
      </w:r>
      <w:proofErr w:type="spellStart"/>
      <w:r w:rsidR="004F1D88" w:rsidRPr="006D2EA7">
        <w:rPr>
          <w:rFonts w:ascii="Arial" w:hAnsi="Arial" w:cs="Arial"/>
          <w:color w:val="333333"/>
        </w:rPr>
        <w:t>стажировочной</w:t>
      </w:r>
      <w:proofErr w:type="spellEnd"/>
      <w:r w:rsidR="00A6516A" w:rsidRPr="006D2EA7">
        <w:rPr>
          <w:rFonts w:ascii="Arial" w:hAnsi="Arial" w:cs="Arial"/>
          <w:color w:val="333333"/>
        </w:rPr>
        <w:t xml:space="preserve"> площадк</w:t>
      </w:r>
      <w:r w:rsidR="005626CE" w:rsidRPr="006D2EA7">
        <w:rPr>
          <w:rFonts w:ascii="Arial" w:hAnsi="Arial" w:cs="Arial"/>
          <w:color w:val="333333"/>
        </w:rPr>
        <w:t>ой</w:t>
      </w:r>
      <w:r w:rsidR="00A6516A" w:rsidRPr="006D2EA7">
        <w:rPr>
          <w:rFonts w:ascii="Arial" w:hAnsi="Arial" w:cs="Arial"/>
          <w:color w:val="333333"/>
        </w:rPr>
        <w:t xml:space="preserve"> ЦСДП «Школа 2000…»</w:t>
      </w:r>
      <w:r w:rsidR="005626CE" w:rsidRPr="006D2EA7">
        <w:rPr>
          <w:rFonts w:ascii="Arial" w:hAnsi="Arial" w:cs="Arial"/>
          <w:color w:val="333333"/>
        </w:rPr>
        <w:t xml:space="preserve">. Наша задача </w:t>
      </w:r>
      <w:r w:rsidR="006D2EA7">
        <w:rPr>
          <w:rFonts w:ascii="Arial" w:hAnsi="Arial" w:cs="Arial"/>
          <w:color w:val="333333"/>
        </w:rPr>
        <w:t xml:space="preserve">– </w:t>
      </w:r>
      <w:r w:rsidR="005626CE" w:rsidRPr="006D2EA7">
        <w:rPr>
          <w:rFonts w:ascii="Arial" w:hAnsi="Arial" w:cs="Arial"/>
          <w:color w:val="333333"/>
        </w:rPr>
        <w:t>в различной форме передавать коллегам опыт</w:t>
      </w:r>
      <w:r w:rsidR="00A6516A" w:rsidRPr="006D2EA7">
        <w:rPr>
          <w:rFonts w:ascii="Arial" w:hAnsi="Arial" w:cs="Arial"/>
          <w:color w:val="333333"/>
        </w:rPr>
        <w:t xml:space="preserve"> </w:t>
      </w:r>
      <w:r w:rsidR="005626CE" w:rsidRPr="006D2EA7">
        <w:rPr>
          <w:rFonts w:ascii="Arial" w:hAnsi="Arial" w:cs="Arial"/>
          <w:color w:val="333333"/>
        </w:rPr>
        <w:t>освоения технологии деятельностного метода Л.Г. Петерсон. Опыт у нашего пед</w:t>
      </w:r>
      <w:r w:rsidR="006D2EA7">
        <w:rPr>
          <w:rFonts w:ascii="Arial" w:hAnsi="Arial" w:cs="Arial"/>
          <w:color w:val="333333"/>
        </w:rPr>
        <w:t xml:space="preserve">агогического </w:t>
      </w:r>
      <w:r w:rsidR="005626CE" w:rsidRPr="006D2EA7">
        <w:rPr>
          <w:rFonts w:ascii="Arial" w:hAnsi="Arial" w:cs="Arial"/>
          <w:color w:val="333333"/>
        </w:rPr>
        <w:t xml:space="preserve">коллектива по этой проблеме достаточно большой, нам есть, что показать и чему научить. Поэтому в 2015 году на базе нашего учреждения </w:t>
      </w:r>
      <w:r w:rsidR="00A6516A" w:rsidRPr="006D2EA7">
        <w:rPr>
          <w:rFonts w:ascii="Arial" w:hAnsi="Arial" w:cs="Arial"/>
          <w:color w:val="333333"/>
        </w:rPr>
        <w:t>с сентября по май</w:t>
      </w:r>
      <w:r w:rsidR="002D0872" w:rsidRPr="006D2EA7">
        <w:rPr>
          <w:rFonts w:ascii="Arial" w:hAnsi="Arial" w:cs="Arial"/>
          <w:color w:val="333333"/>
        </w:rPr>
        <w:t xml:space="preserve"> </w:t>
      </w:r>
      <w:r w:rsidR="005626CE" w:rsidRPr="006D2EA7">
        <w:rPr>
          <w:rFonts w:ascii="Arial" w:hAnsi="Arial" w:cs="Arial"/>
          <w:color w:val="333333"/>
        </w:rPr>
        <w:t>были открыты курсы для педагогов ДОУ. Курсовая подготовка п</w:t>
      </w:r>
      <w:r w:rsidR="00A6516A" w:rsidRPr="006D2EA7">
        <w:rPr>
          <w:rFonts w:ascii="Arial" w:hAnsi="Arial" w:cs="Arial"/>
          <w:color w:val="333333"/>
        </w:rPr>
        <w:t>роводи</w:t>
      </w:r>
      <w:r w:rsidR="002D027C" w:rsidRPr="006D2EA7">
        <w:rPr>
          <w:rFonts w:ascii="Arial" w:hAnsi="Arial" w:cs="Arial"/>
          <w:color w:val="333333"/>
        </w:rPr>
        <w:t>лись по теме</w:t>
      </w:r>
      <w:r w:rsidR="00656290" w:rsidRPr="006D2EA7">
        <w:rPr>
          <w:rFonts w:ascii="Arial" w:hAnsi="Arial" w:cs="Arial"/>
          <w:color w:val="333333"/>
        </w:rPr>
        <w:t xml:space="preserve">: «Управление реализацией ФГОС </w:t>
      </w:r>
      <w:proofErr w:type="gramStart"/>
      <w:r w:rsidR="00656290" w:rsidRPr="006D2EA7">
        <w:rPr>
          <w:rFonts w:ascii="Arial" w:hAnsi="Arial" w:cs="Arial"/>
          <w:color w:val="333333"/>
        </w:rPr>
        <w:t>ДО</w:t>
      </w:r>
      <w:proofErr w:type="gramEnd"/>
      <w:r w:rsidR="00EE2FB4" w:rsidRPr="006D2EA7">
        <w:rPr>
          <w:rFonts w:ascii="Arial" w:hAnsi="Arial" w:cs="Arial"/>
          <w:color w:val="333333"/>
        </w:rPr>
        <w:t xml:space="preserve"> </w:t>
      </w:r>
      <w:proofErr w:type="gramStart"/>
      <w:r w:rsidR="00656290" w:rsidRPr="006D2EA7">
        <w:rPr>
          <w:rFonts w:ascii="Arial" w:hAnsi="Arial" w:cs="Arial"/>
          <w:color w:val="333333"/>
        </w:rPr>
        <w:t>посредством</w:t>
      </w:r>
      <w:proofErr w:type="gramEnd"/>
      <w:r w:rsidR="00656290" w:rsidRPr="006D2EA7">
        <w:rPr>
          <w:rFonts w:ascii="Arial" w:hAnsi="Arial" w:cs="Arial"/>
          <w:color w:val="333333"/>
        </w:rPr>
        <w:t xml:space="preserve"> использования технологии деятельностного метода обучения «Ситуация»</w:t>
      </w:r>
      <w:r w:rsidR="006D2EA7">
        <w:rPr>
          <w:rFonts w:ascii="Arial" w:hAnsi="Arial" w:cs="Arial"/>
          <w:color w:val="333333"/>
        </w:rPr>
        <w:t>:</w:t>
      </w:r>
      <w:r w:rsidR="00656290" w:rsidRPr="006D2EA7">
        <w:rPr>
          <w:rFonts w:ascii="Arial" w:hAnsi="Arial" w:cs="Arial"/>
          <w:color w:val="333333"/>
        </w:rPr>
        <w:t xml:space="preserve"> формирование предпосылок учебной деятельности, обозначенные целевыми ориентирами».</w:t>
      </w:r>
      <w:r w:rsidR="005626CE" w:rsidRPr="006D2EA7">
        <w:rPr>
          <w:rFonts w:ascii="Arial" w:hAnsi="Arial" w:cs="Arial"/>
          <w:color w:val="333333"/>
        </w:rPr>
        <w:t xml:space="preserve"> За опытом к нам приехали</w:t>
      </w:r>
      <w:r w:rsidR="000A7F48" w:rsidRPr="006D2EA7">
        <w:rPr>
          <w:rFonts w:ascii="Arial" w:hAnsi="Arial" w:cs="Arial"/>
          <w:color w:val="333333"/>
        </w:rPr>
        <w:t xml:space="preserve"> педагоги ДО городов: Ярославля, Костромы, </w:t>
      </w:r>
      <w:r w:rsidR="003747D1" w:rsidRPr="006D2EA7">
        <w:rPr>
          <w:rFonts w:ascii="Arial" w:hAnsi="Arial" w:cs="Arial"/>
          <w:color w:val="333333"/>
        </w:rPr>
        <w:t>Тутаева,</w:t>
      </w:r>
      <w:r w:rsidR="00C3292D" w:rsidRPr="006D2EA7">
        <w:rPr>
          <w:rFonts w:ascii="Arial" w:hAnsi="Arial" w:cs="Arial"/>
          <w:color w:val="333333"/>
        </w:rPr>
        <w:t xml:space="preserve"> </w:t>
      </w:r>
      <w:r w:rsidR="0099541C" w:rsidRPr="006D2EA7">
        <w:rPr>
          <w:rFonts w:ascii="Arial" w:hAnsi="Arial" w:cs="Arial"/>
          <w:color w:val="333333"/>
        </w:rPr>
        <w:t xml:space="preserve">Пошехонье, </w:t>
      </w:r>
      <w:r w:rsidR="00966A73" w:rsidRPr="006D2EA7">
        <w:rPr>
          <w:rFonts w:ascii="Arial" w:hAnsi="Arial" w:cs="Arial"/>
          <w:color w:val="333333"/>
        </w:rPr>
        <w:t>Рыбинска</w:t>
      </w:r>
      <w:r w:rsidR="0099541C" w:rsidRPr="006D2EA7">
        <w:rPr>
          <w:rFonts w:ascii="Arial" w:hAnsi="Arial" w:cs="Arial"/>
          <w:color w:val="333333"/>
        </w:rPr>
        <w:t xml:space="preserve"> др.</w:t>
      </w:r>
    </w:p>
    <w:p w:rsidR="00272128" w:rsidRPr="006D2EA7" w:rsidRDefault="00272128" w:rsidP="00272128">
      <w:pPr>
        <w:spacing w:line="360" w:lineRule="auto"/>
        <w:ind w:firstLine="567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 xml:space="preserve">Курсы проводились в группах по 25 человек. Организация и проведение курсовой </w:t>
      </w:r>
      <w:r>
        <w:rPr>
          <w:rFonts w:ascii="Arial" w:hAnsi="Arial" w:cs="Arial"/>
          <w:color w:val="333333"/>
        </w:rPr>
        <w:t>подготовки проходили</w:t>
      </w:r>
      <w:r w:rsidRPr="006D2EA7">
        <w:rPr>
          <w:rFonts w:ascii="Arial" w:hAnsi="Arial" w:cs="Arial"/>
          <w:color w:val="333333"/>
        </w:rPr>
        <w:t xml:space="preserve"> под патронатом ЦСДП «Школа 2000…» АПК и ППРО РФ </w:t>
      </w:r>
    </w:p>
    <w:p w:rsidR="003747D1" w:rsidRDefault="005626CE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 xml:space="preserve">В рамках программы обучения </w:t>
      </w:r>
      <w:r w:rsidR="000A7F48" w:rsidRPr="006D2EA7">
        <w:rPr>
          <w:rFonts w:ascii="Arial" w:hAnsi="Arial" w:cs="Arial"/>
          <w:color w:val="333333"/>
        </w:rPr>
        <w:t>было проведено</w:t>
      </w:r>
      <w:r w:rsidR="004F1D88" w:rsidRPr="006D2EA7">
        <w:rPr>
          <w:rFonts w:ascii="Arial" w:hAnsi="Arial" w:cs="Arial"/>
          <w:color w:val="333333"/>
        </w:rPr>
        <w:t xml:space="preserve"> девять</w:t>
      </w:r>
      <w:r w:rsidR="00C2787B" w:rsidRPr="006D2EA7">
        <w:rPr>
          <w:rFonts w:ascii="Arial" w:hAnsi="Arial" w:cs="Arial"/>
          <w:color w:val="333333"/>
        </w:rPr>
        <w:t xml:space="preserve"> </w:t>
      </w:r>
      <w:r w:rsidR="00966A73" w:rsidRPr="006D2EA7">
        <w:rPr>
          <w:rFonts w:ascii="Arial" w:hAnsi="Arial" w:cs="Arial"/>
          <w:color w:val="333333"/>
        </w:rPr>
        <w:t>восьми</w:t>
      </w:r>
      <w:r w:rsidR="003747D1" w:rsidRPr="006D2EA7">
        <w:rPr>
          <w:rFonts w:ascii="Arial" w:hAnsi="Arial" w:cs="Arial"/>
          <w:color w:val="333333"/>
        </w:rPr>
        <w:t xml:space="preserve">часовых </w:t>
      </w:r>
      <w:r w:rsidR="00C2787B" w:rsidRPr="006D2EA7">
        <w:rPr>
          <w:rFonts w:ascii="Arial" w:hAnsi="Arial" w:cs="Arial"/>
          <w:color w:val="333333"/>
        </w:rPr>
        <w:t>занятий</w:t>
      </w:r>
      <w:r w:rsidRPr="006D2EA7">
        <w:rPr>
          <w:rFonts w:ascii="Arial" w:hAnsi="Arial" w:cs="Arial"/>
          <w:color w:val="333333"/>
        </w:rPr>
        <w:t>.</w:t>
      </w:r>
      <w:r w:rsidR="006D2EA7">
        <w:rPr>
          <w:rFonts w:ascii="Arial" w:hAnsi="Arial" w:cs="Arial"/>
          <w:color w:val="333333"/>
        </w:rPr>
        <w:t xml:space="preserve"> Темы определялись, исходя из актуальности и практической значимости вопроса.</w:t>
      </w:r>
    </w:p>
    <w:p w:rsidR="00DE2479" w:rsidRPr="006D2EA7" w:rsidRDefault="00DE2479" w:rsidP="00DE2479">
      <w:pPr>
        <w:spacing w:line="360" w:lineRule="auto"/>
        <w:ind w:firstLine="708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В проведении курс</w:t>
      </w:r>
      <w:r>
        <w:rPr>
          <w:rFonts w:ascii="Arial" w:hAnsi="Arial" w:cs="Arial"/>
          <w:color w:val="333333"/>
        </w:rPr>
        <w:t>ов</w:t>
      </w:r>
      <w:r w:rsidRPr="006D2EA7">
        <w:rPr>
          <w:rFonts w:ascii="Arial" w:hAnsi="Arial" w:cs="Arial"/>
          <w:color w:val="333333"/>
        </w:rPr>
        <w:t xml:space="preserve"> участвовали </w:t>
      </w:r>
      <w:r>
        <w:rPr>
          <w:rFonts w:ascii="Arial" w:hAnsi="Arial" w:cs="Arial"/>
          <w:color w:val="333333"/>
        </w:rPr>
        <w:t xml:space="preserve">16 </w:t>
      </w:r>
      <w:r w:rsidRPr="006D2EA7">
        <w:rPr>
          <w:rFonts w:ascii="Arial" w:hAnsi="Arial" w:cs="Arial"/>
          <w:color w:val="333333"/>
        </w:rPr>
        <w:t>педагог</w:t>
      </w:r>
      <w:r>
        <w:rPr>
          <w:rFonts w:ascii="Arial" w:hAnsi="Arial" w:cs="Arial"/>
          <w:color w:val="333333"/>
        </w:rPr>
        <w:t xml:space="preserve">ов. Из них, педагогов </w:t>
      </w:r>
      <w:r w:rsidRPr="006D2EA7">
        <w:rPr>
          <w:rFonts w:ascii="Arial" w:hAnsi="Arial" w:cs="Arial"/>
          <w:color w:val="333333"/>
        </w:rPr>
        <w:t>высшей квалификационной категории</w:t>
      </w:r>
      <w:r>
        <w:rPr>
          <w:rFonts w:ascii="Arial" w:hAnsi="Arial" w:cs="Arial"/>
          <w:color w:val="333333"/>
        </w:rPr>
        <w:t xml:space="preserve"> – 6, педагогов </w:t>
      </w:r>
      <w:r w:rsidRPr="006D2EA7">
        <w:rPr>
          <w:rFonts w:ascii="Arial" w:hAnsi="Arial" w:cs="Arial"/>
          <w:color w:val="333333"/>
        </w:rPr>
        <w:t>первой квалификационной категории</w:t>
      </w:r>
      <w:r>
        <w:rPr>
          <w:rFonts w:ascii="Arial" w:hAnsi="Arial" w:cs="Arial"/>
          <w:color w:val="333333"/>
        </w:rPr>
        <w:t xml:space="preserve"> – 5, логопед. От администрации</w:t>
      </w:r>
      <w:r w:rsidRPr="006D2EA7">
        <w:rPr>
          <w:rFonts w:ascii="Arial" w:hAnsi="Arial" w:cs="Arial"/>
          <w:color w:val="333333"/>
        </w:rPr>
        <w:t>: директор</w:t>
      </w:r>
      <w:r>
        <w:rPr>
          <w:rFonts w:ascii="Arial" w:hAnsi="Arial" w:cs="Arial"/>
          <w:color w:val="333333"/>
        </w:rPr>
        <w:t>,</w:t>
      </w:r>
      <w:r w:rsidRPr="00881D2B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зам</w:t>
      </w:r>
      <w:r>
        <w:rPr>
          <w:rFonts w:ascii="Arial" w:hAnsi="Arial" w:cs="Arial"/>
          <w:color w:val="333333"/>
        </w:rPr>
        <w:t>.</w:t>
      </w:r>
      <w:r w:rsidRPr="006D2EA7">
        <w:rPr>
          <w:rFonts w:ascii="Arial" w:hAnsi="Arial" w:cs="Arial"/>
          <w:color w:val="333333"/>
        </w:rPr>
        <w:t xml:space="preserve"> директора </w:t>
      </w:r>
      <w:proofErr w:type="gramStart"/>
      <w:r w:rsidRPr="006D2EA7">
        <w:rPr>
          <w:rFonts w:ascii="Arial" w:hAnsi="Arial" w:cs="Arial"/>
          <w:color w:val="333333"/>
        </w:rPr>
        <w:t>по</w:t>
      </w:r>
      <w:proofErr w:type="gramEnd"/>
      <w:r w:rsidRPr="006D2EA7">
        <w:rPr>
          <w:rFonts w:ascii="Arial" w:hAnsi="Arial" w:cs="Arial"/>
          <w:color w:val="333333"/>
        </w:rPr>
        <w:t xml:space="preserve"> научно-методической работе</w:t>
      </w:r>
      <w:r>
        <w:rPr>
          <w:rFonts w:ascii="Arial" w:hAnsi="Arial" w:cs="Arial"/>
          <w:color w:val="333333"/>
        </w:rPr>
        <w:t xml:space="preserve"> и</w:t>
      </w:r>
      <w:r w:rsidRPr="00DE2479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зам</w:t>
      </w:r>
      <w:r>
        <w:rPr>
          <w:rFonts w:ascii="Arial" w:hAnsi="Arial" w:cs="Arial"/>
          <w:color w:val="333333"/>
        </w:rPr>
        <w:t xml:space="preserve">. </w:t>
      </w:r>
      <w:r w:rsidRPr="006D2EA7">
        <w:rPr>
          <w:rFonts w:ascii="Arial" w:hAnsi="Arial" w:cs="Arial"/>
          <w:color w:val="333333"/>
        </w:rPr>
        <w:t>директора по дошкольному отделению</w:t>
      </w:r>
      <w:r>
        <w:rPr>
          <w:rFonts w:ascii="Arial" w:hAnsi="Arial" w:cs="Arial"/>
          <w:color w:val="333333"/>
        </w:rPr>
        <w:t>, методист.</w:t>
      </w:r>
    </w:p>
    <w:p w:rsidR="00DE2479" w:rsidRPr="006D2EA7" w:rsidRDefault="00DE2479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</w:p>
    <w:p w:rsidR="005626CE" w:rsidRPr="006D2EA7" w:rsidRDefault="005626CE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Темы занятий:</w:t>
      </w:r>
    </w:p>
    <w:p w:rsidR="003747D1" w:rsidRPr="006D2EA7" w:rsidRDefault="003747D1" w:rsidP="006D2EA7">
      <w:pPr>
        <w:spacing w:line="360" w:lineRule="auto"/>
        <w:ind w:left="1418" w:hanging="1418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1.</w:t>
      </w:r>
      <w:r w:rsidRPr="006D2EA7">
        <w:rPr>
          <w:rFonts w:ascii="Arial" w:hAnsi="Arial" w:cs="Arial"/>
          <w:color w:val="333333"/>
        </w:rPr>
        <w:t xml:space="preserve"> «ФГОС ДО. Новое методологическое основание реализации ФГОС: системно</w:t>
      </w:r>
      <w:r w:rsidR="006D2EA7">
        <w:rPr>
          <w:rFonts w:ascii="Arial" w:hAnsi="Arial" w:cs="Arial"/>
          <w:color w:val="333333"/>
        </w:rPr>
        <w:t>-</w:t>
      </w:r>
      <w:proofErr w:type="spellStart"/>
      <w:r w:rsidRPr="006D2EA7">
        <w:rPr>
          <w:rFonts w:ascii="Arial" w:hAnsi="Arial" w:cs="Arial"/>
          <w:color w:val="333333"/>
        </w:rPr>
        <w:t>деятельностный</w:t>
      </w:r>
      <w:proofErr w:type="spellEnd"/>
      <w:r w:rsidRPr="006D2EA7">
        <w:rPr>
          <w:rFonts w:ascii="Arial" w:hAnsi="Arial" w:cs="Arial"/>
          <w:color w:val="333333"/>
        </w:rPr>
        <w:t xml:space="preserve"> подход».</w:t>
      </w:r>
    </w:p>
    <w:p w:rsidR="003747D1" w:rsidRPr="006D2EA7" w:rsidRDefault="003747D1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2</w:t>
      </w:r>
      <w:r w:rsidRPr="006D2EA7">
        <w:rPr>
          <w:rFonts w:ascii="Arial" w:hAnsi="Arial" w:cs="Arial"/>
          <w:color w:val="333333"/>
        </w:rPr>
        <w:t>.</w:t>
      </w:r>
      <w:r w:rsidR="00EE2FB4" w:rsidRPr="006D2EA7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«Системно</w:t>
      </w:r>
      <w:r w:rsidR="006D2EA7">
        <w:rPr>
          <w:rFonts w:ascii="Arial" w:hAnsi="Arial" w:cs="Arial"/>
          <w:color w:val="333333"/>
        </w:rPr>
        <w:t>-</w:t>
      </w:r>
      <w:proofErr w:type="spellStart"/>
      <w:r w:rsidRPr="006D2EA7">
        <w:rPr>
          <w:rFonts w:ascii="Arial" w:hAnsi="Arial" w:cs="Arial"/>
          <w:color w:val="333333"/>
        </w:rPr>
        <w:t>деятельностный</w:t>
      </w:r>
      <w:proofErr w:type="spellEnd"/>
      <w:r w:rsidRPr="006D2EA7">
        <w:rPr>
          <w:rFonts w:ascii="Arial" w:hAnsi="Arial" w:cs="Arial"/>
          <w:color w:val="333333"/>
        </w:rPr>
        <w:t xml:space="preserve"> подход в дошкольном образовании».</w:t>
      </w:r>
    </w:p>
    <w:p w:rsidR="0065024F" w:rsidRPr="006D2EA7" w:rsidRDefault="0065024F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3</w:t>
      </w:r>
      <w:r w:rsidRPr="006D2EA7">
        <w:rPr>
          <w:rFonts w:ascii="Arial" w:hAnsi="Arial" w:cs="Arial"/>
          <w:color w:val="333333"/>
        </w:rPr>
        <w:t xml:space="preserve"> «Целостная структура техноло</w:t>
      </w:r>
      <w:r w:rsidR="00EE2FB4" w:rsidRPr="006D2EA7">
        <w:rPr>
          <w:rFonts w:ascii="Arial" w:hAnsi="Arial" w:cs="Arial"/>
          <w:color w:val="333333"/>
        </w:rPr>
        <w:t>гии деятельностного метода Л.Г. </w:t>
      </w:r>
      <w:r w:rsidRPr="006D2EA7">
        <w:rPr>
          <w:rFonts w:ascii="Arial" w:hAnsi="Arial" w:cs="Arial"/>
          <w:color w:val="333333"/>
        </w:rPr>
        <w:t>Петерсон».</w:t>
      </w:r>
    </w:p>
    <w:p w:rsidR="003747D1" w:rsidRPr="006D2EA7" w:rsidRDefault="0065024F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lastRenderedPageBreak/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4</w:t>
      </w:r>
      <w:r w:rsidR="003747D1" w:rsidRPr="006D2EA7">
        <w:rPr>
          <w:rFonts w:ascii="Arial" w:hAnsi="Arial" w:cs="Arial"/>
          <w:color w:val="333333"/>
          <w:u w:val="single"/>
        </w:rPr>
        <w:t>.</w:t>
      </w:r>
      <w:r w:rsidR="00EE2FB4" w:rsidRPr="006D2EA7">
        <w:rPr>
          <w:rFonts w:ascii="Arial" w:hAnsi="Arial" w:cs="Arial"/>
          <w:color w:val="333333"/>
          <w:u w:val="single"/>
        </w:rPr>
        <w:t xml:space="preserve"> </w:t>
      </w:r>
      <w:r w:rsidR="003747D1" w:rsidRPr="006D2EA7">
        <w:rPr>
          <w:rFonts w:ascii="Arial" w:hAnsi="Arial" w:cs="Arial"/>
          <w:color w:val="333333"/>
        </w:rPr>
        <w:t>«Дидактические принципы деятельностного метода как необходимые психолого-педагогические условия организации ОП в современном детском саду».</w:t>
      </w:r>
    </w:p>
    <w:p w:rsidR="00B84138" w:rsidRPr="006D2EA7" w:rsidRDefault="0065024F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5.</w:t>
      </w:r>
      <w:r w:rsidRPr="006D2EA7">
        <w:rPr>
          <w:rFonts w:ascii="Arial" w:hAnsi="Arial" w:cs="Arial"/>
          <w:color w:val="333333"/>
        </w:rPr>
        <w:t xml:space="preserve"> «</w:t>
      </w:r>
      <w:r w:rsidR="00B84138" w:rsidRPr="006D2EA7">
        <w:rPr>
          <w:rFonts w:ascii="Arial" w:hAnsi="Arial" w:cs="Arial"/>
          <w:color w:val="333333"/>
        </w:rPr>
        <w:t>О</w:t>
      </w:r>
      <w:r w:rsidRPr="006D2EA7">
        <w:rPr>
          <w:rFonts w:ascii="Arial" w:hAnsi="Arial" w:cs="Arial"/>
          <w:color w:val="333333"/>
        </w:rPr>
        <w:t>бразовательная ситуация</w:t>
      </w:r>
      <w:r w:rsidR="00B84138" w:rsidRPr="006D2EA7">
        <w:rPr>
          <w:rFonts w:ascii="Arial" w:hAnsi="Arial" w:cs="Arial"/>
          <w:color w:val="333333"/>
        </w:rPr>
        <w:t xml:space="preserve"> «О</w:t>
      </w:r>
      <w:r w:rsidR="00C07AB6" w:rsidRPr="006D2EA7">
        <w:rPr>
          <w:rFonts w:ascii="Arial" w:hAnsi="Arial" w:cs="Arial"/>
          <w:color w:val="333333"/>
        </w:rPr>
        <w:t>ткрытие</w:t>
      </w:r>
      <w:r w:rsidRPr="006D2EA7">
        <w:rPr>
          <w:rFonts w:ascii="Arial" w:hAnsi="Arial" w:cs="Arial"/>
          <w:color w:val="333333"/>
        </w:rPr>
        <w:t xml:space="preserve"> нового знания</w:t>
      </w:r>
      <w:r w:rsidR="00B84138" w:rsidRPr="006D2EA7">
        <w:rPr>
          <w:rFonts w:ascii="Arial" w:hAnsi="Arial" w:cs="Arial"/>
          <w:color w:val="333333"/>
        </w:rPr>
        <w:t xml:space="preserve">» </w:t>
      </w:r>
      <w:r w:rsidRPr="006D2EA7">
        <w:rPr>
          <w:rFonts w:ascii="Arial" w:hAnsi="Arial" w:cs="Arial"/>
          <w:color w:val="333333"/>
        </w:rPr>
        <w:t>технологии деятельностного метода</w:t>
      </w:r>
      <w:r w:rsidR="00B84138" w:rsidRPr="006D2EA7">
        <w:rPr>
          <w:rFonts w:ascii="Arial" w:hAnsi="Arial" w:cs="Arial"/>
          <w:color w:val="333333"/>
        </w:rPr>
        <w:t xml:space="preserve"> </w:t>
      </w:r>
      <w:r w:rsidR="00EE2FB4" w:rsidRPr="006D2EA7">
        <w:rPr>
          <w:rFonts w:ascii="Arial" w:hAnsi="Arial" w:cs="Arial"/>
          <w:color w:val="333333"/>
        </w:rPr>
        <w:t>Л.Г. </w:t>
      </w:r>
      <w:r w:rsidR="00B84138" w:rsidRPr="006D2EA7">
        <w:rPr>
          <w:rFonts w:ascii="Arial" w:hAnsi="Arial" w:cs="Arial"/>
          <w:color w:val="333333"/>
        </w:rPr>
        <w:t>Петерсон (технологии «Ситуация»</w:t>
      </w:r>
      <w:r w:rsidRPr="006D2EA7">
        <w:rPr>
          <w:rFonts w:ascii="Arial" w:hAnsi="Arial" w:cs="Arial"/>
          <w:color w:val="333333"/>
        </w:rPr>
        <w:t xml:space="preserve">, модификация технологии деятельностного метода </w:t>
      </w:r>
      <w:r w:rsidR="00EE2FB4" w:rsidRPr="006D2EA7">
        <w:rPr>
          <w:rFonts w:ascii="Arial" w:hAnsi="Arial" w:cs="Arial"/>
          <w:color w:val="333333"/>
        </w:rPr>
        <w:t>Л.Г. </w:t>
      </w:r>
      <w:r w:rsidRPr="006D2EA7">
        <w:rPr>
          <w:rFonts w:ascii="Arial" w:hAnsi="Arial" w:cs="Arial"/>
          <w:color w:val="333333"/>
        </w:rPr>
        <w:t>Петерсон</w:t>
      </w:r>
      <w:r w:rsidR="00B84138" w:rsidRPr="006D2EA7">
        <w:rPr>
          <w:rFonts w:ascii="Arial" w:hAnsi="Arial" w:cs="Arial"/>
          <w:color w:val="333333"/>
        </w:rPr>
        <w:t>)».</w:t>
      </w:r>
    </w:p>
    <w:p w:rsidR="00B84138" w:rsidRPr="006D2EA7" w:rsidRDefault="0065024F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6</w:t>
      </w:r>
      <w:r w:rsidR="00B84138" w:rsidRPr="006D2EA7">
        <w:rPr>
          <w:rFonts w:ascii="Arial" w:hAnsi="Arial" w:cs="Arial"/>
          <w:color w:val="333333"/>
          <w:u w:val="single"/>
        </w:rPr>
        <w:t>.</w:t>
      </w:r>
      <w:r w:rsidR="00B84138" w:rsidRPr="006D2EA7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«Образовательная ситуация типа «тренировочная». Конструирование и анализ образовательной ситуации</w:t>
      </w:r>
      <w:r w:rsidR="00B84138" w:rsidRPr="006D2EA7">
        <w:rPr>
          <w:rFonts w:ascii="Arial" w:hAnsi="Arial" w:cs="Arial"/>
          <w:color w:val="333333"/>
        </w:rPr>
        <w:t xml:space="preserve"> тип</w:t>
      </w:r>
      <w:r w:rsidRPr="006D2EA7">
        <w:rPr>
          <w:rFonts w:ascii="Arial" w:hAnsi="Arial" w:cs="Arial"/>
          <w:color w:val="333333"/>
        </w:rPr>
        <w:t>а</w:t>
      </w:r>
      <w:r w:rsidR="00B84138" w:rsidRPr="006D2EA7">
        <w:rPr>
          <w:rFonts w:ascii="Arial" w:hAnsi="Arial" w:cs="Arial"/>
          <w:color w:val="333333"/>
        </w:rPr>
        <w:t xml:space="preserve"> «тренировочная».</w:t>
      </w:r>
    </w:p>
    <w:p w:rsidR="000A7F48" w:rsidRPr="006D2EA7" w:rsidRDefault="00C07AB6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7</w:t>
      </w:r>
      <w:r w:rsidRPr="006D2EA7">
        <w:rPr>
          <w:rFonts w:ascii="Arial" w:hAnsi="Arial" w:cs="Arial"/>
          <w:color w:val="333333"/>
        </w:rPr>
        <w:t xml:space="preserve"> «Образовательная </w:t>
      </w:r>
      <w:r w:rsidR="006D2EA7">
        <w:rPr>
          <w:rFonts w:ascii="Arial" w:hAnsi="Arial" w:cs="Arial"/>
          <w:color w:val="333333"/>
        </w:rPr>
        <w:t xml:space="preserve">ситуация типа «тренировочная». </w:t>
      </w:r>
      <w:r w:rsidRPr="006D2EA7">
        <w:rPr>
          <w:rFonts w:ascii="Arial" w:hAnsi="Arial" w:cs="Arial"/>
          <w:color w:val="333333"/>
        </w:rPr>
        <w:t>Конструирование и анализ образовательной ситуации типа «итоговая».</w:t>
      </w:r>
    </w:p>
    <w:p w:rsidR="00C07AB6" w:rsidRPr="006D2EA7" w:rsidRDefault="00C07AB6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>8</w:t>
      </w:r>
      <w:r w:rsidRPr="006D2EA7">
        <w:rPr>
          <w:rFonts w:ascii="Arial" w:hAnsi="Arial" w:cs="Arial"/>
          <w:color w:val="333333"/>
        </w:rPr>
        <w:t xml:space="preserve"> «Формирование и развитие социальных и психологических характеристик в соответствии с целевыми ориентирами ФГОС, с использованием технологии «Ситуация»</w:t>
      </w:r>
      <w:r w:rsidR="00EE2FB4" w:rsidRPr="006D2EA7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Л.Г</w:t>
      </w:r>
      <w:r w:rsidR="00EE2FB4" w:rsidRPr="006D2EA7">
        <w:rPr>
          <w:rFonts w:ascii="Arial" w:hAnsi="Arial" w:cs="Arial"/>
          <w:color w:val="333333"/>
        </w:rPr>
        <w:t> </w:t>
      </w:r>
      <w:r w:rsidRPr="006D2EA7">
        <w:rPr>
          <w:rFonts w:ascii="Arial" w:hAnsi="Arial" w:cs="Arial"/>
          <w:color w:val="333333"/>
        </w:rPr>
        <w:t>Петерсон, на примерах образовательных ситуаций типов: «открытие нового знания», «тренировочная», «итоговая».</w:t>
      </w:r>
    </w:p>
    <w:p w:rsidR="004A2A9E" w:rsidRPr="006D2EA7" w:rsidRDefault="004A2A9E" w:rsidP="006D2EA7">
      <w:pPr>
        <w:spacing w:line="360" w:lineRule="auto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  <w:u w:val="single"/>
        </w:rPr>
        <w:t>Занятие №</w:t>
      </w:r>
      <w:r w:rsidR="006D2EA7">
        <w:rPr>
          <w:rFonts w:ascii="Arial" w:hAnsi="Arial" w:cs="Arial"/>
          <w:color w:val="333333"/>
          <w:u w:val="single"/>
        </w:rPr>
        <w:t> </w:t>
      </w:r>
      <w:r w:rsidRPr="006D2EA7">
        <w:rPr>
          <w:rFonts w:ascii="Arial" w:hAnsi="Arial" w:cs="Arial"/>
          <w:color w:val="333333"/>
          <w:u w:val="single"/>
        </w:rPr>
        <w:t xml:space="preserve">9 </w:t>
      </w:r>
      <w:r w:rsidRPr="006D2EA7">
        <w:rPr>
          <w:rFonts w:ascii="Arial" w:hAnsi="Arial" w:cs="Arial"/>
          <w:color w:val="333333"/>
        </w:rPr>
        <w:t xml:space="preserve">Управление реализацией ФГОС </w:t>
      </w:r>
      <w:proofErr w:type="gramStart"/>
      <w:r w:rsidRPr="006D2EA7">
        <w:rPr>
          <w:rFonts w:ascii="Arial" w:hAnsi="Arial" w:cs="Arial"/>
          <w:color w:val="333333"/>
        </w:rPr>
        <w:t>ДО</w:t>
      </w:r>
      <w:proofErr w:type="gramEnd"/>
      <w:r w:rsidRPr="006D2EA7">
        <w:rPr>
          <w:rFonts w:ascii="Arial" w:hAnsi="Arial" w:cs="Arial"/>
          <w:color w:val="333333"/>
        </w:rPr>
        <w:t xml:space="preserve"> </w:t>
      </w:r>
      <w:proofErr w:type="gramStart"/>
      <w:r w:rsidRPr="006D2EA7">
        <w:rPr>
          <w:rFonts w:ascii="Arial" w:hAnsi="Arial" w:cs="Arial"/>
          <w:color w:val="333333"/>
        </w:rPr>
        <w:t>посредством</w:t>
      </w:r>
      <w:proofErr w:type="gramEnd"/>
      <w:r w:rsidRPr="006D2EA7">
        <w:rPr>
          <w:rFonts w:ascii="Arial" w:hAnsi="Arial" w:cs="Arial"/>
          <w:color w:val="333333"/>
        </w:rPr>
        <w:t xml:space="preserve"> использования технологии деятельностного метода обучения «Ситуация».</w:t>
      </w:r>
    </w:p>
    <w:p w:rsidR="00EE2FB4" w:rsidRPr="006D2EA7" w:rsidRDefault="00EE2FB4" w:rsidP="006D2EA7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5C039D" w:rsidRPr="006D2EA7" w:rsidRDefault="004A2A9E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На каждом занятии участники курсовой подготовки имели возможность познакомиться опытом реализации технологии «Ситуации» на различных примерах: «ОНЗ», «тренировочная», «итоговая»</w:t>
      </w:r>
      <w:r w:rsidR="005C039D" w:rsidRPr="006D2EA7">
        <w:rPr>
          <w:rFonts w:ascii="Arial" w:hAnsi="Arial" w:cs="Arial"/>
          <w:color w:val="333333"/>
        </w:rPr>
        <w:t xml:space="preserve"> в разных по возрасту группах на примерах практически всех видов деятельности. </w:t>
      </w:r>
    </w:p>
    <w:p w:rsidR="00121213" w:rsidRPr="006D2EA7" w:rsidRDefault="005C039D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 xml:space="preserve">Каждый участник курсовой подготовкой собрал Кейс «Дидактический материал в освоении технологии «Ситуация» </w:t>
      </w:r>
      <w:r w:rsidR="00E223D9" w:rsidRPr="006D2EA7">
        <w:rPr>
          <w:rFonts w:ascii="Arial" w:hAnsi="Arial" w:cs="Arial"/>
          <w:color w:val="333333"/>
        </w:rPr>
        <w:t>(раздаточный</w:t>
      </w:r>
      <w:r w:rsidRPr="006D2EA7">
        <w:rPr>
          <w:rFonts w:ascii="Arial" w:hAnsi="Arial" w:cs="Arial"/>
          <w:color w:val="333333"/>
        </w:rPr>
        <w:t xml:space="preserve"> материала курсовой подготовки</w:t>
      </w:r>
      <w:r w:rsidR="009156C2" w:rsidRPr="006D2EA7">
        <w:rPr>
          <w:rFonts w:ascii="Arial" w:hAnsi="Arial" w:cs="Arial"/>
          <w:color w:val="333333"/>
        </w:rPr>
        <w:t>, сценарии</w:t>
      </w:r>
      <w:r w:rsidR="00966A73" w:rsidRPr="006D2EA7">
        <w:rPr>
          <w:rFonts w:ascii="Arial" w:hAnsi="Arial" w:cs="Arial"/>
          <w:color w:val="333333"/>
        </w:rPr>
        <w:t xml:space="preserve"> ОС</w:t>
      </w:r>
      <w:r w:rsidR="00E223D9" w:rsidRPr="006D2EA7">
        <w:rPr>
          <w:rFonts w:ascii="Arial" w:hAnsi="Arial" w:cs="Arial"/>
          <w:color w:val="333333"/>
        </w:rPr>
        <w:t>).</w:t>
      </w:r>
    </w:p>
    <w:p w:rsidR="00EE2FB4" w:rsidRPr="006D2EA7" w:rsidRDefault="00EE2FB4" w:rsidP="006D2EA7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2A687F" w:rsidRPr="006D2EA7" w:rsidRDefault="00C4243D" w:rsidP="006D2EA7">
      <w:pPr>
        <w:spacing w:line="360" w:lineRule="auto"/>
        <w:jc w:val="both"/>
        <w:rPr>
          <w:rFonts w:ascii="Arial" w:hAnsi="Arial" w:cs="Arial"/>
          <w:b/>
          <w:color w:val="333333"/>
        </w:rPr>
      </w:pPr>
      <w:r w:rsidRPr="006D2EA7">
        <w:rPr>
          <w:rFonts w:ascii="Arial" w:hAnsi="Arial" w:cs="Arial"/>
          <w:b/>
          <w:color w:val="333333"/>
        </w:rPr>
        <w:t xml:space="preserve">По итогам курсовой </w:t>
      </w:r>
      <w:r w:rsidR="00121213" w:rsidRPr="006D2EA7">
        <w:rPr>
          <w:rFonts w:ascii="Arial" w:hAnsi="Arial" w:cs="Arial"/>
          <w:b/>
          <w:color w:val="333333"/>
        </w:rPr>
        <w:t>слушатели оставили слова благодарности. Вот некоторые из них.</w:t>
      </w:r>
    </w:p>
    <w:p w:rsidR="002A687F" w:rsidRPr="006D2EA7" w:rsidRDefault="002A687F" w:rsidP="006D2EA7">
      <w:pPr>
        <w:spacing w:line="360" w:lineRule="auto"/>
        <w:ind w:firstLine="709"/>
        <w:jc w:val="center"/>
        <w:rPr>
          <w:rFonts w:ascii="Arial" w:hAnsi="Arial" w:cs="Arial"/>
          <w:color w:val="333333"/>
        </w:rPr>
      </w:pPr>
    </w:p>
    <w:p w:rsidR="00121213" w:rsidRPr="006D2EA7" w:rsidRDefault="00121213" w:rsidP="006D2EA7">
      <w:pPr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 xml:space="preserve">«Большое спасибо </w:t>
      </w:r>
      <w:r w:rsidR="00C4243D" w:rsidRPr="006D2EA7">
        <w:rPr>
          <w:rFonts w:ascii="Arial" w:hAnsi="Arial" w:cs="Arial"/>
          <w:color w:val="333333"/>
        </w:rPr>
        <w:t xml:space="preserve">команде педагогов </w:t>
      </w:r>
      <w:r w:rsidR="00966A73" w:rsidRPr="006D2EA7">
        <w:rPr>
          <w:rFonts w:ascii="Arial" w:hAnsi="Arial" w:cs="Arial"/>
          <w:color w:val="333333"/>
        </w:rPr>
        <w:t>Начальной школы</w:t>
      </w:r>
      <w:r w:rsidR="00CE71B6" w:rsidRPr="006D2EA7">
        <w:rPr>
          <w:rFonts w:ascii="Arial" w:hAnsi="Arial" w:cs="Arial"/>
          <w:color w:val="333333"/>
        </w:rPr>
        <w:t xml:space="preserve"> –</w:t>
      </w:r>
      <w:r w:rsidR="00966A73" w:rsidRPr="006D2EA7">
        <w:rPr>
          <w:rFonts w:ascii="Arial" w:hAnsi="Arial" w:cs="Arial"/>
          <w:color w:val="333333"/>
        </w:rPr>
        <w:t xml:space="preserve"> </w:t>
      </w:r>
      <w:r w:rsidR="00CE71B6" w:rsidRPr="006D2EA7">
        <w:rPr>
          <w:rFonts w:ascii="Arial" w:hAnsi="Arial" w:cs="Arial"/>
          <w:color w:val="333333"/>
        </w:rPr>
        <w:t>Детского сада</w:t>
      </w:r>
      <w:r w:rsidR="00C3292D" w:rsidRPr="006D2EA7">
        <w:rPr>
          <w:rFonts w:ascii="Arial" w:hAnsi="Arial" w:cs="Arial"/>
          <w:color w:val="333333"/>
        </w:rPr>
        <w:t xml:space="preserve"> </w:t>
      </w:r>
      <w:r w:rsidR="00C4243D" w:rsidRPr="006D2EA7">
        <w:rPr>
          <w:rFonts w:ascii="Arial" w:hAnsi="Arial" w:cs="Arial"/>
          <w:color w:val="333333"/>
        </w:rPr>
        <w:t>№115 МСО</w:t>
      </w:r>
      <w:r w:rsidR="00CE71B6" w:rsidRPr="006D2EA7">
        <w:rPr>
          <w:rFonts w:ascii="Arial" w:hAnsi="Arial" w:cs="Arial"/>
          <w:color w:val="333333"/>
        </w:rPr>
        <w:t xml:space="preserve"> </w:t>
      </w:r>
      <w:r w:rsidR="00C4243D" w:rsidRPr="006D2EA7">
        <w:rPr>
          <w:rFonts w:ascii="Arial" w:hAnsi="Arial" w:cs="Arial"/>
          <w:color w:val="333333"/>
        </w:rPr>
        <w:t>г.</w:t>
      </w:r>
      <w:r w:rsidR="00EE2FB4" w:rsidRPr="006D2EA7">
        <w:rPr>
          <w:rFonts w:ascii="Arial" w:hAnsi="Arial" w:cs="Arial"/>
          <w:color w:val="333333"/>
        </w:rPr>
        <w:t> </w:t>
      </w:r>
      <w:r w:rsidR="00C4243D" w:rsidRPr="006D2EA7">
        <w:rPr>
          <w:rFonts w:ascii="Arial" w:hAnsi="Arial" w:cs="Arial"/>
          <w:color w:val="333333"/>
        </w:rPr>
        <w:t xml:space="preserve">Ярославля. </w:t>
      </w:r>
      <w:r w:rsidRPr="006D2EA7">
        <w:rPr>
          <w:rFonts w:ascii="Arial" w:hAnsi="Arial" w:cs="Arial"/>
          <w:color w:val="333333"/>
        </w:rPr>
        <w:t>Вы</w:t>
      </w:r>
      <w:r w:rsidR="00C4243D" w:rsidRPr="006D2EA7">
        <w:rPr>
          <w:rFonts w:ascii="Arial" w:hAnsi="Arial" w:cs="Arial"/>
          <w:color w:val="333333"/>
        </w:rPr>
        <w:t xml:space="preserve"> смогли донести до нас не только</w:t>
      </w:r>
      <w:r w:rsidRPr="006D2EA7">
        <w:rPr>
          <w:rFonts w:ascii="Arial" w:hAnsi="Arial" w:cs="Arial"/>
          <w:color w:val="333333"/>
        </w:rPr>
        <w:t xml:space="preserve"> </w:t>
      </w:r>
      <w:r w:rsidR="00C4243D" w:rsidRPr="006D2EA7">
        <w:rPr>
          <w:rFonts w:ascii="Arial" w:hAnsi="Arial" w:cs="Arial"/>
          <w:color w:val="333333"/>
        </w:rPr>
        <w:t xml:space="preserve">знания и умения, но сотворили для нас </w:t>
      </w:r>
      <w:r w:rsidR="00966A73" w:rsidRPr="006D2EA7">
        <w:rPr>
          <w:rFonts w:ascii="Arial" w:hAnsi="Arial" w:cs="Arial"/>
          <w:color w:val="333333"/>
        </w:rPr>
        <w:t>настоящ</w:t>
      </w:r>
      <w:r w:rsidR="00CE71B6" w:rsidRPr="006D2EA7">
        <w:rPr>
          <w:rFonts w:ascii="Arial" w:hAnsi="Arial" w:cs="Arial"/>
          <w:color w:val="333333"/>
        </w:rPr>
        <w:t>у</w:t>
      </w:r>
      <w:r w:rsidR="00966A73" w:rsidRPr="006D2EA7">
        <w:rPr>
          <w:rFonts w:ascii="Arial" w:hAnsi="Arial" w:cs="Arial"/>
          <w:color w:val="333333"/>
        </w:rPr>
        <w:t>ю</w:t>
      </w:r>
      <w:r w:rsidRPr="006D2EA7">
        <w:rPr>
          <w:rFonts w:ascii="Arial" w:hAnsi="Arial" w:cs="Arial"/>
          <w:color w:val="333333"/>
        </w:rPr>
        <w:t xml:space="preserve"> </w:t>
      </w:r>
      <w:r w:rsidR="00C4243D" w:rsidRPr="006D2EA7">
        <w:rPr>
          <w:rFonts w:ascii="Arial" w:hAnsi="Arial" w:cs="Arial"/>
          <w:color w:val="333333"/>
        </w:rPr>
        <w:t xml:space="preserve">среду </w:t>
      </w:r>
      <w:r w:rsidR="00966A73" w:rsidRPr="006D2EA7">
        <w:rPr>
          <w:rFonts w:ascii="Arial" w:hAnsi="Arial" w:cs="Arial"/>
          <w:color w:val="333333"/>
        </w:rPr>
        <w:t>профессионализма, трудолюбия,</w:t>
      </w:r>
      <w:r w:rsidRPr="006D2EA7">
        <w:rPr>
          <w:rFonts w:ascii="Arial" w:hAnsi="Arial" w:cs="Arial"/>
          <w:color w:val="333333"/>
        </w:rPr>
        <w:t xml:space="preserve"> творчества и сотрудничества».</w:t>
      </w:r>
    </w:p>
    <w:p w:rsidR="002A687F" w:rsidRPr="006D2EA7" w:rsidRDefault="002A687F" w:rsidP="006D2EA7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2A687F" w:rsidRPr="006D2EA7" w:rsidRDefault="00121213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lastRenderedPageBreak/>
        <w:t xml:space="preserve">«Простите за эмоции, но я нахожусь в состоянии потрясения после увиденного на </w:t>
      </w:r>
      <w:r w:rsidR="008A3864" w:rsidRPr="006D2EA7">
        <w:rPr>
          <w:rFonts w:ascii="Arial" w:hAnsi="Arial" w:cs="Arial"/>
          <w:color w:val="333333"/>
        </w:rPr>
        <w:t>занятиях</w:t>
      </w:r>
      <w:r w:rsidRPr="006D2EA7">
        <w:rPr>
          <w:rFonts w:ascii="Arial" w:hAnsi="Arial" w:cs="Arial"/>
          <w:color w:val="333333"/>
        </w:rPr>
        <w:t xml:space="preserve">, прежде всего от сотворчества </w:t>
      </w:r>
      <w:r w:rsidR="008A3864" w:rsidRPr="006D2EA7">
        <w:rPr>
          <w:rFonts w:ascii="Arial" w:hAnsi="Arial" w:cs="Arial"/>
          <w:color w:val="333333"/>
        </w:rPr>
        <w:t xml:space="preserve">педагогов </w:t>
      </w:r>
      <w:r w:rsidRPr="006D2EA7">
        <w:rPr>
          <w:rFonts w:ascii="Arial" w:hAnsi="Arial" w:cs="Arial"/>
          <w:color w:val="333333"/>
        </w:rPr>
        <w:t xml:space="preserve">и </w:t>
      </w:r>
      <w:r w:rsidR="008A3864" w:rsidRPr="006D2EA7">
        <w:rPr>
          <w:rFonts w:ascii="Arial" w:hAnsi="Arial" w:cs="Arial"/>
          <w:color w:val="333333"/>
        </w:rPr>
        <w:t>воспитанников</w:t>
      </w:r>
      <w:r w:rsidRPr="006D2EA7">
        <w:rPr>
          <w:rFonts w:ascii="Arial" w:hAnsi="Arial" w:cs="Arial"/>
          <w:color w:val="333333"/>
        </w:rPr>
        <w:t>.</w:t>
      </w:r>
      <w:r w:rsidR="008A3864" w:rsidRPr="006D2EA7">
        <w:rPr>
          <w:rFonts w:ascii="Arial" w:hAnsi="Arial" w:cs="Arial"/>
          <w:color w:val="333333"/>
        </w:rPr>
        <w:t xml:space="preserve"> Технология «Ситуация», которую вы </w:t>
      </w:r>
      <w:proofErr w:type="gramStart"/>
      <w:r w:rsidR="008A3864" w:rsidRPr="006D2EA7">
        <w:rPr>
          <w:rFonts w:ascii="Arial" w:hAnsi="Arial" w:cs="Arial"/>
          <w:color w:val="333333"/>
        </w:rPr>
        <w:t>транслируете мастерски</w:t>
      </w:r>
      <w:r w:rsidRPr="006D2EA7">
        <w:rPr>
          <w:rFonts w:ascii="Arial" w:hAnsi="Arial" w:cs="Arial"/>
          <w:color w:val="333333"/>
        </w:rPr>
        <w:t xml:space="preserve"> открывает</w:t>
      </w:r>
      <w:proofErr w:type="gramEnd"/>
      <w:r w:rsidRPr="006D2EA7">
        <w:rPr>
          <w:rFonts w:ascii="Arial" w:hAnsi="Arial" w:cs="Arial"/>
          <w:color w:val="333333"/>
        </w:rPr>
        <w:t xml:space="preserve"> какие-то невероятные возможности для раскрытия способностей каждого ребенка на</w:t>
      </w:r>
      <w:r w:rsidR="008A3864" w:rsidRPr="006D2EA7">
        <w:rPr>
          <w:rFonts w:ascii="Arial" w:hAnsi="Arial" w:cs="Arial"/>
          <w:color w:val="333333"/>
        </w:rPr>
        <w:t xml:space="preserve"> занятиях и в свободной деятельности. </w:t>
      </w:r>
    </w:p>
    <w:p w:rsidR="002A687F" w:rsidRPr="006D2EA7" w:rsidRDefault="002A687F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</w:p>
    <w:p w:rsidR="00121213" w:rsidRPr="006D2EA7" w:rsidRDefault="000F1C58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</w:t>
      </w:r>
      <w:r w:rsidR="00121213" w:rsidRPr="006D2EA7">
        <w:rPr>
          <w:rFonts w:ascii="Arial" w:hAnsi="Arial" w:cs="Arial"/>
          <w:color w:val="333333"/>
        </w:rPr>
        <w:t xml:space="preserve">Удивляет насыщенность </w:t>
      </w:r>
      <w:r w:rsidR="008A3864" w:rsidRPr="006D2EA7">
        <w:rPr>
          <w:rFonts w:ascii="Arial" w:hAnsi="Arial" w:cs="Arial"/>
          <w:color w:val="333333"/>
        </w:rPr>
        <w:t>занятий</w:t>
      </w:r>
      <w:r w:rsidR="00121213" w:rsidRPr="006D2EA7">
        <w:rPr>
          <w:rFonts w:ascii="Arial" w:hAnsi="Arial" w:cs="Arial"/>
          <w:color w:val="333333"/>
        </w:rPr>
        <w:t xml:space="preserve"> количество</w:t>
      </w:r>
      <w:r w:rsidR="00272128">
        <w:rPr>
          <w:rFonts w:ascii="Arial" w:hAnsi="Arial" w:cs="Arial"/>
          <w:color w:val="333333"/>
        </w:rPr>
        <w:t>м</w:t>
      </w:r>
      <w:r w:rsidR="00121213" w:rsidRPr="006D2EA7">
        <w:rPr>
          <w:rFonts w:ascii="Arial" w:hAnsi="Arial" w:cs="Arial"/>
          <w:color w:val="333333"/>
        </w:rPr>
        <w:t xml:space="preserve"> заданий, которое дети успели выполнить, радость</w:t>
      </w:r>
      <w:r w:rsidR="008A3864" w:rsidRPr="006D2EA7">
        <w:rPr>
          <w:rFonts w:ascii="Arial" w:hAnsi="Arial" w:cs="Arial"/>
          <w:color w:val="333333"/>
        </w:rPr>
        <w:t xml:space="preserve"> и серьезность</w:t>
      </w:r>
      <w:r w:rsidR="00DE67DC" w:rsidRPr="006D2EA7">
        <w:rPr>
          <w:rFonts w:ascii="Arial" w:hAnsi="Arial" w:cs="Arial"/>
          <w:color w:val="333333"/>
        </w:rPr>
        <w:t>,</w:t>
      </w:r>
      <w:r w:rsidR="00121213" w:rsidRPr="006D2EA7">
        <w:rPr>
          <w:rFonts w:ascii="Arial" w:hAnsi="Arial" w:cs="Arial"/>
          <w:color w:val="333333"/>
        </w:rPr>
        <w:t xml:space="preserve"> с которой дети эти задания выполняли. Очень хочется овладеть секретами ТДМ</w:t>
      </w:r>
      <w:r w:rsidR="008A3864" w:rsidRPr="006D2EA7">
        <w:rPr>
          <w:rFonts w:ascii="Arial" w:hAnsi="Arial" w:cs="Arial"/>
          <w:color w:val="333333"/>
        </w:rPr>
        <w:t xml:space="preserve"> на вашем </w:t>
      </w:r>
      <w:proofErr w:type="gramStart"/>
      <w:r w:rsidR="008A3864" w:rsidRPr="006D2EA7">
        <w:rPr>
          <w:rFonts w:ascii="Arial" w:hAnsi="Arial" w:cs="Arial"/>
          <w:color w:val="333333"/>
        </w:rPr>
        <w:t>уровне</w:t>
      </w:r>
      <w:proofErr w:type="gramEnd"/>
      <w:r w:rsidR="00121213" w:rsidRPr="006D2EA7">
        <w:rPr>
          <w:rFonts w:ascii="Arial" w:hAnsi="Arial" w:cs="Arial"/>
          <w:color w:val="333333"/>
        </w:rPr>
        <w:t>!».</w:t>
      </w:r>
    </w:p>
    <w:p w:rsidR="002A687F" w:rsidRPr="006D2EA7" w:rsidRDefault="002A687F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</w:p>
    <w:p w:rsidR="00121213" w:rsidRPr="006D2EA7" w:rsidRDefault="008A3864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«Спасибо, что открыли для нас</w:t>
      </w:r>
      <w:r w:rsidR="00121213" w:rsidRPr="006D2EA7">
        <w:rPr>
          <w:rFonts w:ascii="Arial" w:hAnsi="Arial" w:cs="Arial"/>
          <w:color w:val="333333"/>
        </w:rPr>
        <w:t xml:space="preserve"> новые горизонты по </w:t>
      </w:r>
      <w:r w:rsidRPr="006D2EA7">
        <w:rPr>
          <w:rFonts w:ascii="Arial" w:hAnsi="Arial" w:cs="Arial"/>
          <w:color w:val="333333"/>
        </w:rPr>
        <w:t xml:space="preserve">реализации </w:t>
      </w:r>
      <w:r w:rsidR="00121213" w:rsidRPr="006D2EA7">
        <w:rPr>
          <w:rFonts w:ascii="Arial" w:hAnsi="Arial" w:cs="Arial"/>
          <w:color w:val="333333"/>
        </w:rPr>
        <w:t xml:space="preserve">ФГОС. </w:t>
      </w:r>
      <w:r w:rsidRPr="006D2EA7">
        <w:rPr>
          <w:rFonts w:ascii="Arial" w:hAnsi="Arial" w:cs="Arial"/>
          <w:color w:val="333333"/>
        </w:rPr>
        <w:t>Оказывается</w:t>
      </w:r>
      <w:r w:rsidR="000F1C58" w:rsidRPr="006D2EA7">
        <w:rPr>
          <w:rFonts w:ascii="Arial" w:hAnsi="Arial" w:cs="Arial"/>
          <w:color w:val="333333"/>
        </w:rPr>
        <w:t>,</w:t>
      </w:r>
      <w:r w:rsidRPr="006D2EA7">
        <w:rPr>
          <w:rFonts w:ascii="Arial" w:hAnsi="Arial" w:cs="Arial"/>
          <w:color w:val="333333"/>
        </w:rPr>
        <w:t xml:space="preserve"> и </w:t>
      </w:r>
      <w:proofErr w:type="spellStart"/>
      <w:r w:rsidRPr="006D2EA7">
        <w:rPr>
          <w:rFonts w:ascii="Arial" w:hAnsi="Arial" w:cs="Arial"/>
          <w:color w:val="333333"/>
        </w:rPr>
        <w:t>ФГОСы</w:t>
      </w:r>
      <w:proofErr w:type="spellEnd"/>
      <w:r w:rsidRPr="006D2EA7">
        <w:rPr>
          <w:rFonts w:ascii="Arial" w:hAnsi="Arial" w:cs="Arial"/>
          <w:color w:val="333333"/>
        </w:rPr>
        <w:t xml:space="preserve"> реально можно </w:t>
      </w:r>
      <w:r w:rsidR="00DE67DC" w:rsidRPr="006D2EA7">
        <w:rPr>
          <w:rFonts w:ascii="Arial" w:hAnsi="Arial" w:cs="Arial"/>
          <w:color w:val="333333"/>
        </w:rPr>
        <w:t>реализовывать</w:t>
      </w:r>
      <w:r w:rsidRPr="006D2EA7">
        <w:rPr>
          <w:rFonts w:ascii="Arial" w:hAnsi="Arial" w:cs="Arial"/>
          <w:color w:val="333333"/>
        </w:rPr>
        <w:t xml:space="preserve"> в практике, а не на бумаге. </w:t>
      </w:r>
      <w:r w:rsidR="00DE67DC" w:rsidRPr="006D2EA7">
        <w:rPr>
          <w:rFonts w:ascii="Arial" w:hAnsi="Arial" w:cs="Arial"/>
          <w:color w:val="333333"/>
        </w:rPr>
        <w:t>Очень хочется</w:t>
      </w:r>
      <w:r w:rsidR="00121213" w:rsidRPr="006D2EA7">
        <w:rPr>
          <w:rFonts w:ascii="Arial" w:hAnsi="Arial" w:cs="Arial"/>
          <w:color w:val="333333"/>
        </w:rPr>
        <w:t xml:space="preserve"> работать по ТДМ</w:t>
      </w:r>
      <w:r w:rsidR="00DE67DC" w:rsidRPr="006D2EA7">
        <w:rPr>
          <w:rFonts w:ascii="Arial" w:hAnsi="Arial" w:cs="Arial"/>
          <w:color w:val="333333"/>
        </w:rPr>
        <w:t>, как вы! С вашей помощью будем</w:t>
      </w:r>
      <w:r w:rsidR="00121213" w:rsidRPr="006D2EA7">
        <w:rPr>
          <w:rFonts w:ascii="Arial" w:hAnsi="Arial" w:cs="Arial"/>
          <w:color w:val="333333"/>
        </w:rPr>
        <w:t xml:space="preserve"> </w:t>
      </w:r>
      <w:r w:rsidR="00DE67DC" w:rsidRPr="006D2EA7">
        <w:rPr>
          <w:rFonts w:ascii="Arial" w:hAnsi="Arial" w:cs="Arial"/>
          <w:color w:val="333333"/>
        </w:rPr>
        <w:t>оттачивать</w:t>
      </w:r>
      <w:r w:rsidR="00121213" w:rsidRPr="006D2EA7">
        <w:rPr>
          <w:rFonts w:ascii="Arial" w:hAnsi="Arial" w:cs="Arial"/>
          <w:color w:val="333333"/>
        </w:rPr>
        <w:t xml:space="preserve"> свое мастерство и не на </w:t>
      </w:r>
      <w:proofErr w:type="gramStart"/>
      <w:r w:rsidR="00121213" w:rsidRPr="006D2EA7">
        <w:rPr>
          <w:rFonts w:ascii="Arial" w:hAnsi="Arial" w:cs="Arial"/>
          <w:color w:val="333333"/>
        </w:rPr>
        <w:t>словах</w:t>
      </w:r>
      <w:proofErr w:type="gramEnd"/>
      <w:r w:rsidR="00121213" w:rsidRPr="006D2EA7">
        <w:rPr>
          <w:rFonts w:ascii="Arial" w:hAnsi="Arial" w:cs="Arial"/>
          <w:color w:val="333333"/>
        </w:rPr>
        <w:t xml:space="preserve">, а реально научить ребенка учить, развивать </w:t>
      </w:r>
      <w:r w:rsidR="00DE67DC" w:rsidRPr="006D2EA7">
        <w:rPr>
          <w:rFonts w:ascii="Arial" w:hAnsi="Arial" w:cs="Arial"/>
          <w:color w:val="333333"/>
        </w:rPr>
        <w:t xml:space="preserve">и совершенствовать самого себя </w:t>
      </w:r>
      <w:r w:rsidR="00121213" w:rsidRPr="006D2EA7">
        <w:rPr>
          <w:rFonts w:ascii="Arial" w:hAnsi="Arial" w:cs="Arial"/>
          <w:color w:val="333333"/>
        </w:rPr>
        <w:t xml:space="preserve">в жизни! </w:t>
      </w:r>
    </w:p>
    <w:p w:rsidR="00CE71B6" w:rsidRPr="006D2EA7" w:rsidRDefault="00CE71B6" w:rsidP="006D2EA7">
      <w:pPr>
        <w:spacing w:line="360" w:lineRule="auto"/>
        <w:ind w:firstLine="300"/>
        <w:jc w:val="both"/>
        <w:rPr>
          <w:rFonts w:ascii="Arial" w:hAnsi="Arial" w:cs="Arial"/>
          <w:color w:val="333333"/>
        </w:rPr>
      </w:pPr>
    </w:p>
    <w:p w:rsidR="00C3292D" w:rsidRPr="006D2EA7" w:rsidRDefault="00C3292D" w:rsidP="006D2EA7">
      <w:pPr>
        <w:spacing w:line="360" w:lineRule="auto"/>
        <w:ind w:firstLine="300"/>
        <w:jc w:val="center"/>
        <w:rPr>
          <w:rFonts w:ascii="Arial" w:hAnsi="Arial" w:cs="Arial"/>
          <w:b/>
          <w:color w:val="333333"/>
        </w:rPr>
      </w:pPr>
      <w:r w:rsidRPr="006D2EA7">
        <w:rPr>
          <w:rFonts w:ascii="Arial" w:hAnsi="Arial" w:cs="Arial"/>
          <w:b/>
          <w:color w:val="333333"/>
        </w:rPr>
        <w:t>Перечень образовательных ситуаций, демонстрируемых или используемых для анализа или коррекции.</w:t>
      </w:r>
    </w:p>
    <w:p w:rsidR="00C3292D" w:rsidRPr="006D2EA7" w:rsidRDefault="00C3292D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«Волшебный камень» (Магнит и его свойства)</w:t>
      </w:r>
      <w:r w:rsidR="0041333E" w:rsidRPr="006D2EA7">
        <w:rPr>
          <w:rFonts w:ascii="Arial" w:hAnsi="Arial" w:cs="Arial"/>
          <w:color w:val="333333"/>
        </w:rPr>
        <w:t xml:space="preserve"> ОС «ОНЗ».</w:t>
      </w:r>
      <w:r w:rsidRPr="006D2EA7">
        <w:rPr>
          <w:rFonts w:ascii="Arial" w:hAnsi="Arial" w:cs="Arial"/>
          <w:color w:val="333333"/>
        </w:rPr>
        <w:t xml:space="preserve"> Интеграция образовательных областей: познавательное развитие; социально-коммуникативное развитие; речевое развитие. </w:t>
      </w:r>
      <w:r w:rsidR="0041333E" w:rsidRPr="006D2EA7">
        <w:rPr>
          <w:rFonts w:ascii="Arial" w:hAnsi="Arial" w:cs="Arial"/>
          <w:color w:val="333333"/>
        </w:rPr>
        <w:t>Формирование</w:t>
      </w:r>
      <w:r w:rsidRPr="006D2EA7">
        <w:rPr>
          <w:rFonts w:ascii="Arial" w:hAnsi="Arial" w:cs="Arial"/>
          <w:color w:val="333333"/>
        </w:rPr>
        <w:t xml:space="preserve"> целостной картины мира </w:t>
      </w:r>
      <w:r w:rsidR="008727E4" w:rsidRPr="006D2EA7">
        <w:rPr>
          <w:rFonts w:ascii="Arial" w:hAnsi="Arial" w:cs="Arial"/>
          <w:color w:val="333333"/>
        </w:rPr>
        <w:t>(</w:t>
      </w:r>
      <w:r w:rsidRPr="006D2EA7">
        <w:rPr>
          <w:rFonts w:ascii="Arial" w:hAnsi="Arial" w:cs="Arial"/>
          <w:color w:val="333333"/>
        </w:rPr>
        <w:t>в старшей группе мальчиков</w:t>
      </w:r>
      <w:r w:rsidR="008727E4" w:rsidRPr="006D2EA7">
        <w:rPr>
          <w:rFonts w:ascii="Arial" w:hAnsi="Arial" w:cs="Arial"/>
          <w:color w:val="333333"/>
        </w:rPr>
        <w:t>)</w:t>
      </w:r>
      <w:r w:rsidR="0041333E" w:rsidRPr="006D2EA7">
        <w:rPr>
          <w:rFonts w:ascii="Arial" w:hAnsi="Arial" w:cs="Arial"/>
          <w:color w:val="333333"/>
        </w:rPr>
        <w:t>.</w:t>
      </w:r>
    </w:p>
    <w:p w:rsidR="00EA582B" w:rsidRPr="006D2EA7" w:rsidRDefault="0041333E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«Маленькие помощницы»</w:t>
      </w:r>
      <w:r w:rsidR="00134737" w:rsidRPr="006D2EA7">
        <w:rPr>
          <w:rFonts w:ascii="Arial" w:hAnsi="Arial" w:cs="Arial"/>
          <w:color w:val="333333"/>
        </w:rPr>
        <w:t xml:space="preserve"> ОС «ОНЗ». </w:t>
      </w:r>
      <w:r w:rsidR="00EA582B" w:rsidRPr="006D2EA7">
        <w:rPr>
          <w:rFonts w:ascii="Arial" w:hAnsi="Arial" w:cs="Arial"/>
        </w:rPr>
        <w:t xml:space="preserve"> </w:t>
      </w:r>
      <w:r w:rsidR="00EA582B" w:rsidRPr="006D2EA7">
        <w:rPr>
          <w:rFonts w:ascii="Arial" w:hAnsi="Arial" w:cs="Arial"/>
          <w:color w:val="333333"/>
        </w:rPr>
        <w:t>Интеграция образовательных областей: социально – коммуникативное развитие, познавательное развитие, художественно-эстетическое развитие</w:t>
      </w:r>
      <w:r w:rsidR="00134737" w:rsidRPr="006D2EA7">
        <w:rPr>
          <w:rFonts w:ascii="Arial" w:hAnsi="Arial" w:cs="Arial"/>
          <w:color w:val="333333"/>
        </w:rPr>
        <w:t xml:space="preserve"> (</w:t>
      </w:r>
      <w:r w:rsidR="00EA582B" w:rsidRPr="006D2EA7">
        <w:rPr>
          <w:rFonts w:ascii="Arial" w:hAnsi="Arial" w:cs="Arial"/>
          <w:color w:val="333333"/>
        </w:rPr>
        <w:t>в старшей группе девочек</w:t>
      </w:r>
      <w:r w:rsidR="00134737" w:rsidRPr="006D2EA7">
        <w:rPr>
          <w:rFonts w:ascii="Arial" w:hAnsi="Arial" w:cs="Arial"/>
          <w:color w:val="333333"/>
        </w:rPr>
        <w:t>)</w:t>
      </w:r>
      <w:r w:rsidR="00EA582B" w:rsidRPr="006D2EA7">
        <w:rPr>
          <w:rFonts w:ascii="Arial" w:hAnsi="Arial" w:cs="Arial"/>
          <w:color w:val="333333"/>
        </w:rPr>
        <w:t>.</w:t>
      </w:r>
    </w:p>
    <w:p w:rsidR="00134737" w:rsidRPr="006D2EA7" w:rsidRDefault="00134737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«Платье для куклы» ОС «ОНЗ»</w:t>
      </w:r>
      <w:r w:rsidRPr="006D2EA7">
        <w:rPr>
          <w:rFonts w:ascii="Arial" w:hAnsi="Arial" w:cs="Arial"/>
        </w:rPr>
        <w:t xml:space="preserve"> </w:t>
      </w:r>
      <w:r w:rsidRPr="006D2EA7">
        <w:rPr>
          <w:rFonts w:ascii="Arial" w:hAnsi="Arial" w:cs="Arial"/>
          <w:color w:val="333333"/>
        </w:rPr>
        <w:t>(Знакомство девочек с понятием выкройка).</w:t>
      </w:r>
      <w:r w:rsidRPr="006D2EA7">
        <w:rPr>
          <w:rFonts w:ascii="Arial" w:hAnsi="Arial" w:cs="Arial"/>
        </w:rPr>
        <w:t xml:space="preserve"> </w:t>
      </w:r>
      <w:r w:rsidRPr="006D2EA7">
        <w:rPr>
          <w:rFonts w:ascii="Arial" w:hAnsi="Arial" w:cs="Arial"/>
          <w:color w:val="333333"/>
        </w:rPr>
        <w:t>Интеграция образовательных областей: социально-коммуникативное развитие; познавательное развитие; речевое развитие (в старшей группе девочек).</w:t>
      </w:r>
    </w:p>
    <w:p w:rsidR="00DC2DDC" w:rsidRPr="006D2EA7" w:rsidRDefault="00DC2DDC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«Правила работы в парах» ОС «ОНЗ» (в старшей группе девочек</w:t>
      </w:r>
      <w:r w:rsidR="008727E4" w:rsidRPr="006D2EA7">
        <w:rPr>
          <w:rFonts w:ascii="Arial" w:hAnsi="Arial" w:cs="Arial"/>
          <w:color w:val="333333"/>
        </w:rPr>
        <w:t>;</w:t>
      </w:r>
      <w:r w:rsidRPr="006D2EA7">
        <w:rPr>
          <w:rFonts w:ascii="Arial" w:hAnsi="Arial" w:cs="Arial"/>
          <w:color w:val="333333"/>
        </w:rPr>
        <w:t xml:space="preserve"> в старшей группе мальчиков</w:t>
      </w:r>
      <w:r w:rsidR="008727E4" w:rsidRPr="006D2EA7">
        <w:rPr>
          <w:rFonts w:ascii="Arial" w:hAnsi="Arial" w:cs="Arial"/>
          <w:color w:val="333333"/>
        </w:rPr>
        <w:t>)</w:t>
      </w:r>
      <w:r w:rsidRPr="006D2EA7">
        <w:rPr>
          <w:rFonts w:ascii="Arial" w:hAnsi="Arial" w:cs="Arial"/>
          <w:color w:val="333333"/>
        </w:rPr>
        <w:t>.</w:t>
      </w:r>
      <w:r w:rsidRPr="006D2EA7">
        <w:rPr>
          <w:rFonts w:ascii="Arial" w:hAnsi="Arial" w:cs="Arial"/>
        </w:rPr>
        <w:t xml:space="preserve"> </w:t>
      </w:r>
      <w:r w:rsidRPr="006D2EA7">
        <w:rPr>
          <w:rFonts w:ascii="Arial" w:hAnsi="Arial" w:cs="Arial"/>
          <w:color w:val="333333"/>
        </w:rPr>
        <w:t>Интеграция образовательных областей: социально-коммуникативное развитие; познавательное развитие; речевое развитие.</w:t>
      </w:r>
    </w:p>
    <w:p w:rsidR="00DC2DDC" w:rsidRPr="006D2EA7" w:rsidRDefault="00DC2DDC" w:rsidP="006D2EA7">
      <w:pPr>
        <w:pStyle w:val="a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EA7">
        <w:rPr>
          <w:rFonts w:ascii="Arial" w:hAnsi="Arial" w:cs="Arial"/>
          <w:sz w:val="24"/>
          <w:szCs w:val="24"/>
        </w:rPr>
        <w:t>«</w:t>
      </w:r>
      <w:r w:rsidRPr="006D2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Прогулка по весеннему лесу». ОС «ОНЗ» </w:t>
      </w:r>
      <w:r w:rsidRPr="006D2EA7">
        <w:rPr>
          <w:rFonts w:ascii="Arial" w:hAnsi="Arial" w:cs="Arial"/>
          <w:color w:val="333333"/>
          <w:sz w:val="24"/>
          <w:szCs w:val="24"/>
        </w:rPr>
        <w:t>(в старшей группе девочек)</w:t>
      </w:r>
      <w:r w:rsidRPr="006D2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(Подскоки с продвижением вперед.) Интеграция образовательных областей: </w:t>
      </w:r>
      <w:r w:rsidRPr="006D2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социально-коммуникативное развитие; познавательное развитие; художественно-эстетическое развитие; физическое развитие</w:t>
      </w:r>
      <w:r w:rsidRPr="006D2EA7">
        <w:rPr>
          <w:rFonts w:ascii="Arial" w:hAnsi="Arial" w:cs="Arial"/>
          <w:sz w:val="24"/>
          <w:szCs w:val="24"/>
        </w:rPr>
        <w:t>.</w:t>
      </w:r>
    </w:p>
    <w:p w:rsidR="00486FD8" w:rsidRPr="006D2EA7" w:rsidRDefault="00DC2DDC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«Секрет здоровья»</w:t>
      </w:r>
      <w:r w:rsidR="00486FD8" w:rsidRPr="006D2EA7">
        <w:rPr>
          <w:rFonts w:ascii="Arial" w:hAnsi="Arial" w:cs="Arial"/>
          <w:color w:val="333333"/>
        </w:rPr>
        <w:t xml:space="preserve"> (</w:t>
      </w:r>
      <w:r w:rsidRPr="006D2EA7">
        <w:rPr>
          <w:rFonts w:ascii="Arial" w:hAnsi="Arial" w:cs="Arial"/>
          <w:color w:val="333333"/>
        </w:rPr>
        <w:t>Техника выполнения прыжка в длину с места</w:t>
      </w:r>
      <w:r w:rsidR="00486FD8" w:rsidRPr="006D2EA7">
        <w:rPr>
          <w:rFonts w:ascii="Arial" w:hAnsi="Arial" w:cs="Arial"/>
          <w:color w:val="333333"/>
        </w:rPr>
        <w:t>)</w:t>
      </w:r>
      <w:r w:rsidRPr="006D2EA7">
        <w:rPr>
          <w:rFonts w:ascii="Arial" w:hAnsi="Arial" w:cs="Arial"/>
          <w:color w:val="333333"/>
        </w:rPr>
        <w:t>. ОС «ОНЗ»</w:t>
      </w:r>
      <w:r w:rsidR="00486FD8" w:rsidRPr="006D2EA7">
        <w:rPr>
          <w:rFonts w:ascii="Arial" w:hAnsi="Arial" w:cs="Arial"/>
          <w:color w:val="333333"/>
        </w:rPr>
        <w:t xml:space="preserve"> (в подготовительной группе девочек) Интеграция образовательных областей: физическое развитие познавательное развитие; социально-коммуникативное развитие.</w:t>
      </w:r>
    </w:p>
    <w:p w:rsidR="00486FD8" w:rsidRPr="006D2EA7" w:rsidRDefault="00486FD8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«Знакомство со строительным проектом для праздника в Цветочном городе». ОС «ОНЗ» (в старшей группе мальчиков).</w:t>
      </w:r>
    </w:p>
    <w:p w:rsidR="00585A41" w:rsidRPr="006D2EA7" w:rsidRDefault="00585A41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«Танцевальная карта» «ОНЗ</w:t>
      </w:r>
      <w:r w:rsidR="0083115E" w:rsidRPr="006D2EA7">
        <w:rPr>
          <w:rFonts w:ascii="Arial" w:hAnsi="Arial" w:cs="Arial"/>
          <w:color w:val="333333"/>
        </w:rPr>
        <w:t>»</w:t>
      </w:r>
      <w:r w:rsidRPr="006D2EA7">
        <w:rPr>
          <w:rFonts w:ascii="Arial" w:hAnsi="Arial" w:cs="Arial"/>
          <w:color w:val="333333"/>
        </w:rPr>
        <w:t xml:space="preserve"> (в подготовительной группе девочек) </w:t>
      </w:r>
      <w:r w:rsidR="004E41A0" w:rsidRPr="006D2EA7">
        <w:rPr>
          <w:rFonts w:ascii="Arial" w:hAnsi="Arial" w:cs="Arial"/>
          <w:color w:val="333333"/>
        </w:rPr>
        <w:t xml:space="preserve">ОС «ОНЗ». </w:t>
      </w:r>
      <w:r w:rsidRPr="006D2EA7">
        <w:rPr>
          <w:rFonts w:ascii="Arial" w:hAnsi="Arial" w:cs="Arial"/>
          <w:color w:val="333333"/>
        </w:rPr>
        <w:t xml:space="preserve">Интеграция образовательных областей: физическое развитие; познавательное развитие художественно-эстетическое развитие. </w:t>
      </w:r>
    </w:p>
    <w:p w:rsidR="004E41A0" w:rsidRPr="006D2EA7" w:rsidRDefault="004E41A0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«Экскурсия в океанариум. Составление правил расселения рыб в море» (в подготовительной группе мальчиков)</w:t>
      </w:r>
      <w:r w:rsidR="008727E4" w:rsidRPr="006D2EA7">
        <w:rPr>
          <w:rFonts w:ascii="Arial" w:hAnsi="Arial" w:cs="Arial"/>
          <w:color w:val="333333"/>
        </w:rPr>
        <w:t>.</w:t>
      </w:r>
      <w:r w:rsidRPr="006D2EA7">
        <w:rPr>
          <w:rFonts w:ascii="Arial" w:hAnsi="Arial" w:cs="Arial"/>
          <w:color w:val="333333"/>
        </w:rPr>
        <w:t xml:space="preserve"> Интеграция образовательных областей: социально-коммуникативное развитие; познавательное развитие; речевое развитие.</w:t>
      </w:r>
    </w:p>
    <w:p w:rsidR="00914BBC" w:rsidRPr="006D2EA7" w:rsidRDefault="00914BBC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«Звуки [</w:t>
      </w:r>
      <w:proofErr w:type="gramStart"/>
      <w:r w:rsidRPr="006D2EA7">
        <w:rPr>
          <w:rFonts w:ascii="Arial" w:hAnsi="Arial" w:cs="Arial"/>
          <w:color w:val="333333"/>
        </w:rPr>
        <w:t>р</w:t>
      </w:r>
      <w:proofErr w:type="gramEnd"/>
      <w:r w:rsidRPr="006D2EA7">
        <w:rPr>
          <w:rFonts w:ascii="Arial" w:hAnsi="Arial" w:cs="Arial"/>
          <w:color w:val="333333"/>
        </w:rPr>
        <w:t>], [р’],</w:t>
      </w:r>
      <w:r w:rsidR="008727E4" w:rsidRPr="006D2EA7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 xml:space="preserve">буква «Р», «тренировочная ОС» </w:t>
      </w:r>
      <w:r w:rsidR="000B6482" w:rsidRPr="006D2EA7">
        <w:rPr>
          <w:rFonts w:ascii="Arial" w:hAnsi="Arial" w:cs="Arial"/>
          <w:color w:val="333333"/>
        </w:rPr>
        <w:t>Интеграция образовательных областей: социально-коммуникативное развитие; познавательное развитие; речевое развитие (в</w:t>
      </w:r>
      <w:r w:rsidRPr="006D2EA7">
        <w:rPr>
          <w:rFonts w:ascii="Arial" w:hAnsi="Arial" w:cs="Arial"/>
          <w:color w:val="333333"/>
        </w:rPr>
        <w:t xml:space="preserve"> подготовительной группе мальчиков)</w:t>
      </w:r>
      <w:r w:rsidR="000B6482" w:rsidRPr="006D2EA7">
        <w:rPr>
          <w:rFonts w:ascii="Arial" w:hAnsi="Arial" w:cs="Arial"/>
          <w:color w:val="333333"/>
        </w:rPr>
        <w:t>; (в подготовительной группе девочек).</w:t>
      </w:r>
    </w:p>
    <w:p w:rsidR="0083115E" w:rsidRPr="006D2EA7" w:rsidRDefault="00914BBC" w:rsidP="006D2EA7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«Путешествие в Антарктиду</w:t>
      </w:r>
      <w:r w:rsidR="000B6482" w:rsidRPr="006D2EA7">
        <w:rPr>
          <w:rFonts w:ascii="Arial" w:hAnsi="Arial" w:cs="Arial"/>
          <w:color w:val="333333"/>
        </w:rPr>
        <w:t>, «</w:t>
      </w:r>
      <w:proofErr w:type="gramStart"/>
      <w:r w:rsidR="000B6482" w:rsidRPr="006D2EA7">
        <w:rPr>
          <w:rFonts w:ascii="Arial" w:hAnsi="Arial" w:cs="Arial"/>
          <w:color w:val="333333"/>
        </w:rPr>
        <w:t>итоговая</w:t>
      </w:r>
      <w:proofErr w:type="gramEnd"/>
      <w:r w:rsidR="000B6482" w:rsidRPr="006D2EA7">
        <w:rPr>
          <w:rFonts w:ascii="Arial" w:hAnsi="Arial" w:cs="Arial"/>
          <w:color w:val="333333"/>
        </w:rPr>
        <w:t xml:space="preserve"> ОС» (в подготовительной группе</w:t>
      </w:r>
      <w:r w:rsidR="0083115E" w:rsidRPr="006D2EA7">
        <w:rPr>
          <w:rFonts w:ascii="Arial" w:hAnsi="Arial" w:cs="Arial"/>
          <w:color w:val="333333"/>
        </w:rPr>
        <w:t xml:space="preserve"> мальчиков</w:t>
      </w:r>
      <w:r w:rsidR="000B6482" w:rsidRPr="006D2EA7">
        <w:rPr>
          <w:rFonts w:ascii="Arial" w:hAnsi="Arial" w:cs="Arial"/>
          <w:color w:val="333333"/>
        </w:rPr>
        <w:t>)</w:t>
      </w:r>
      <w:r w:rsidR="0083115E" w:rsidRPr="006D2EA7">
        <w:rPr>
          <w:rFonts w:ascii="Arial" w:hAnsi="Arial" w:cs="Arial"/>
          <w:color w:val="333333"/>
        </w:rPr>
        <w:t>.</w:t>
      </w:r>
    </w:p>
    <w:p w:rsidR="0083115E" w:rsidRPr="006D2EA7" w:rsidRDefault="0083115E" w:rsidP="006D2EA7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«Макет</w:t>
      </w:r>
      <w:r w:rsidR="000B6482" w:rsidRPr="006D2EA7">
        <w:rPr>
          <w:rFonts w:ascii="Arial" w:hAnsi="Arial" w:cs="Arial"/>
          <w:color w:val="333333"/>
        </w:rPr>
        <w:t xml:space="preserve"> </w:t>
      </w:r>
      <w:r w:rsidRPr="006D2EA7">
        <w:rPr>
          <w:rFonts w:ascii="Arial" w:hAnsi="Arial" w:cs="Arial"/>
          <w:color w:val="333333"/>
        </w:rPr>
        <w:t>Антарктиды, «</w:t>
      </w:r>
      <w:proofErr w:type="gramStart"/>
      <w:r w:rsidRPr="006D2EA7">
        <w:rPr>
          <w:rFonts w:ascii="Arial" w:hAnsi="Arial" w:cs="Arial"/>
          <w:color w:val="333333"/>
        </w:rPr>
        <w:t>итоговая</w:t>
      </w:r>
      <w:proofErr w:type="gramEnd"/>
      <w:r w:rsidRPr="006D2EA7">
        <w:rPr>
          <w:rFonts w:ascii="Arial" w:hAnsi="Arial" w:cs="Arial"/>
          <w:color w:val="333333"/>
        </w:rPr>
        <w:t xml:space="preserve"> ОС» (в подготовительной группе девочек).</w:t>
      </w:r>
    </w:p>
    <w:p w:rsidR="000B6482" w:rsidRPr="006D2EA7" w:rsidRDefault="000B6482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«Составление арифметических задач на сложение» (в подготовительной группе мальчиков.) Интеграция образовательных областей: «познавательное развитие; социально – коммуникативное развитие», «Речевое развитие».</w:t>
      </w:r>
    </w:p>
    <w:p w:rsidR="00A357BE" w:rsidRPr="00272128" w:rsidRDefault="002A687F" w:rsidP="006D2EA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333333"/>
        </w:rPr>
      </w:pPr>
      <w:r w:rsidRPr="006D2EA7">
        <w:rPr>
          <w:rFonts w:ascii="Arial" w:hAnsi="Arial" w:cs="Arial"/>
          <w:color w:val="333333"/>
        </w:rPr>
        <w:t>«</w:t>
      </w:r>
      <w:r w:rsidR="0083115E" w:rsidRPr="006D2EA7">
        <w:rPr>
          <w:rFonts w:ascii="Arial" w:hAnsi="Arial" w:cs="Arial"/>
          <w:color w:val="333333"/>
        </w:rPr>
        <w:t>Школа спорта и здоровья» (в подготовительной   группе)</w:t>
      </w:r>
      <w:r w:rsidRPr="006D2EA7">
        <w:rPr>
          <w:rFonts w:ascii="Arial" w:hAnsi="Arial" w:cs="Arial"/>
          <w:color w:val="333333"/>
        </w:rPr>
        <w:t xml:space="preserve"> </w:t>
      </w:r>
      <w:r w:rsidR="0083115E" w:rsidRPr="006D2EA7">
        <w:rPr>
          <w:rFonts w:ascii="Arial" w:hAnsi="Arial" w:cs="Arial"/>
          <w:color w:val="333333"/>
        </w:rPr>
        <w:t>Интеграция образовательных областей</w:t>
      </w:r>
      <w:r w:rsidRPr="006D2EA7">
        <w:rPr>
          <w:rFonts w:ascii="Arial" w:hAnsi="Arial" w:cs="Arial"/>
          <w:color w:val="333333"/>
        </w:rPr>
        <w:t>:</w:t>
      </w:r>
      <w:r w:rsidR="00A771F9" w:rsidRPr="006D2EA7">
        <w:rPr>
          <w:rFonts w:ascii="Arial" w:hAnsi="Arial" w:cs="Arial"/>
          <w:color w:val="333333"/>
        </w:rPr>
        <w:t xml:space="preserve"> </w:t>
      </w:r>
      <w:r w:rsidR="008727E4" w:rsidRPr="006D2EA7">
        <w:rPr>
          <w:rFonts w:ascii="Arial" w:hAnsi="Arial" w:cs="Arial"/>
          <w:color w:val="333333"/>
        </w:rPr>
        <w:t>ф</w:t>
      </w:r>
      <w:r w:rsidR="0083115E" w:rsidRPr="006D2EA7">
        <w:rPr>
          <w:rFonts w:ascii="Arial" w:hAnsi="Arial" w:cs="Arial"/>
          <w:color w:val="333333"/>
        </w:rPr>
        <w:t xml:space="preserve">изическое развитие, </w:t>
      </w:r>
      <w:r w:rsidR="008727E4" w:rsidRPr="006D2EA7">
        <w:rPr>
          <w:rFonts w:ascii="Arial" w:hAnsi="Arial" w:cs="Arial"/>
          <w:color w:val="333333"/>
        </w:rPr>
        <w:t>с</w:t>
      </w:r>
      <w:r w:rsidR="0083115E" w:rsidRPr="006D2EA7">
        <w:rPr>
          <w:rFonts w:ascii="Arial" w:hAnsi="Arial" w:cs="Arial"/>
          <w:color w:val="333333"/>
        </w:rPr>
        <w:t xml:space="preserve">оциально-коммуникативное развитие, </w:t>
      </w:r>
      <w:r w:rsidR="008727E4" w:rsidRPr="006D2EA7">
        <w:rPr>
          <w:rFonts w:ascii="Arial" w:hAnsi="Arial" w:cs="Arial"/>
          <w:color w:val="333333"/>
        </w:rPr>
        <w:t>п</w:t>
      </w:r>
      <w:r w:rsidR="0083115E" w:rsidRPr="006D2EA7">
        <w:rPr>
          <w:rFonts w:ascii="Arial" w:hAnsi="Arial" w:cs="Arial"/>
          <w:color w:val="333333"/>
        </w:rPr>
        <w:t>ознавательное развитие.</w:t>
      </w:r>
    </w:p>
    <w:sectPr w:rsidR="00A357BE" w:rsidRPr="00272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27" w:rsidRDefault="009D4827" w:rsidP="009156C2">
      <w:r>
        <w:separator/>
      </w:r>
    </w:p>
  </w:endnote>
  <w:endnote w:type="continuationSeparator" w:id="0">
    <w:p w:rsidR="009D4827" w:rsidRDefault="009D4827" w:rsidP="0091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62" w:rsidRDefault="004F73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C2" w:rsidRDefault="009156C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F7362">
      <w:rPr>
        <w:noProof/>
      </w:rPr>
      <w:t>1</w:t>
    </w:r>
    <w:r>
      <w:fldChar w:fldCharType="end"/>
    </w:r>
  </w:p>
  <w:p w:rsidR="009156C2" w:rsidRDefault="009156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62" w:rsidRDefault="004F7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27" w:rsidRDefault="009D4827" w:rsidP="009156C2">
      <w:r>
        <w:separator/>
      </w:r>
    </w:p>
  </w:footnote>
  <w:footnote w:type="continuationSeparator" w:id="0">
    <w:p w:rsidR="009D4827" w:rsidRDefault="009D4827" w:rsidP="0091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62" w:rsidRDefault="004F7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8" w:rsidRDefault="006F78D8" w:rsidP="004F7362">
    <w:pPr>
      <w:pStyle w:val="a5"/>
      <w:jc w:val="center"/>
    </w:pPr>
    <w:r>
      <w:t xml:space="preserve">НОУ ДПО «Институт системно-деятельностной педагогики», научный руководитель </w:t>
    </w:r>
    <w:proofErr w:type="spellStart"/>
    <w:r>
      <w:t>д.п.н</w:t>
    </w:r>
    <w:proofErr w:type="spellEnd"/>
    <w:r>
      <w:t>., профессор Л.Г.Петерсон</w:t>
    </w:r>
    <w:bookmarkStart w:id="0" w:name="_GoBack"/>
    <w:bookmarkEnd w:id="0"/>
  </w:p>
  <w:p w:rsidR="009156C2" w:rsidRDefault="009156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62" w:rsidRDefault="004F7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64"/>
    <w:multiLevelType w:val="hybridMultilevel"/>
    <w:tmpl w:val="F9B2E9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1C5B25"/>
    <w:multiLevelType w:val="hybridMultilevel"/>
    <w:tmpl w:val="D8385AC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C21DD7"/>
    <w:multiLevelType w:val="hybridMultilevel"/>
    <w:tmpl w:val="1618D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EA7919"/>
    <w:multiLevelType w:val="hybridMultilevel"/>
    <w:tmpl w:val="47E8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BDA"/>
    <w:multiLevelType w:val="hybridMultilevel"/>
    <w:tmpl w:val="F812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54C96ED0"/>
    <w:multiLevelType w:val="multilevel"/>
    <w:tmpl w:val="EF7060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i/>
        <w:iCs/>
        <w:smallCaps/>
        <w:strike/>
        <w:color w:val="000000"/>
        <w:w w:val="100"/>
        <w:sz w:val="20"/>
        <w:szCs w:val="20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smallCaps/>
        <w:strike/>
        <w:color w:val="000000"/>
        <w:w w:val="10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bCs/>
        <w:i/>
        <w:iCs/>
        <w:smallCaps/>
        <w:strike/>
        <w:color w:val="000000"/>
        <w:w w:val="100"/>
        <w:sz w:val="20"/>
        <w:szCs w:val="20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smallCaps/>
        <w:strike/>
        <w:color w:val="000000"/>
        <w:w w:val="10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bCs/>
        <w:i/>
        <w:iCs/>
        <w:smallCaps/>
        <w:strike/>
        <w:color w:val="000000"/>
        <w:w w:val="100"/>
        <w:sz w:val="20"/>
        <w:szCs w:val="20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A35BA4"/>
    <w:multiLevelType w:val="hybridMultilevel"/>
    <w:tmpl w:val="6E1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61E"/>
    <w:multiLevelType w:val="hybridMultilevel"/>
    <w:tmpl w:val="98C8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060A"/>
    <w:multiLevelType w:val="hybridMultilevel"/>
    <w:tmpl w:val="2744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213"/>
    <w:rsid w:val="000A7F48"/>
    <w:rsid w:val="000B1EB6"/>
    <w:rsid w:val="000B6482"/>
    <w:rsid w:val="000F1C58"/>
    <w:rsid w:val="00121213"/>
    <w:rsid w:val="00134737"/>
    <w:rsid w:val="001B6987"/>
    <w:rsid w:val="00272128"/>
    <w:rsid w:val="002811B0"/>
    <w:rsid w:val="002A687F"/>
    <w:rsid w:val="002D027C"/>
    <w:rsid w:val="002D0872"/>
    <w:rsid w:val="002F3902"/>
    <w:rsid w:val="003352DA"/>
    <w:rsid w:val="003665B7"/>
    <w:rsid w:val="003747D1"/>
    <w:rsid w:val="0041333E"/>
    <w:rsid w:val="004739A5"/>
    <w:rsid w:val="00486FD8"/>
    <w:rsid w:val="004A2A9E"/>
    <w:rsid w:val="004C034D"/>
    <w:rsid w:val="004E41A0"/>
    <w:rsid w:val="004F1D88"/>
    <w:rsid w:val="004F7362"/>
    <w:rsid w:val="00506D40"/>
    <w:rsid w:val="0052471C"/>
    <w:rsid w:val="005626CE"/>
    <w:rsid w:val="00585A41"/>
    <w:rsid w:val="005C039D"/>
    <w:rsid w:val="005F64DB"/>
    <w:rsid w:val="00643FB6"/>
    <w:rsid w:val="0065024F"/>
    <w:rsid w:val="00656290"/>
    <w:rsid w:val="006D2EA7"/>
    <w:rsid w:val="006D7870"/>
    <w:rsid w:val="006F78D8"/>
    <w:rsid w:val="00722733"/>
    <w:rsid w:val="007413E5"/>
    <w:rsid w:val="00781817"/>
    <w:rsid w:val="00783B37"/>
    <w:rsid w:val="007F11E3"/>
    <w:rsid w:val="0083115E"/>
    <w:rsid w:val="008727E4"/>
    <w:rsid w:val="00881CAA"/>
    <w:rsid w:val="00881D2B"/>
    <w:rsid w:val="008A3864"/>
    <w:rsid w:val="008B5D14"/>
    <w:rsid w:val="00914BBC"/>
    <w:rsid w:val="00915644"/>
    <w:rsid w:val="009156C2"/>
    <w:rsid w:val="00966A73"/>
    <w:rsid w:val="0099541C"/>
    <w:rsid w:val="009D4827"/>
    <w:rsid w:val="00A357BE"/>
    <w:rsid w:val="00A452F2"/>
    <w:rsid w:val="00A6516A"/>
    <w:rsid w:val="00A771F9"/>
    <w:rsid w:val="00AD5C1F"/>
    <w:rsid w:val="00B84138"/>
    <w:rsid w:val="00C07AB6"/>
    <w:rsid w:val="00C2787B"/>
    <w:rsid w:val="00C3292D"/>
    <w:rsid w:val="00C4243D"/>
    <w:rsid w:val="00CE71B6"/>
    <w:rsid w:val="00D17E76"/>
    <w:rsid w:val="00D54F53"/>
    <w:rsid w:val="00DA1BB0"/>
    <w:rsid w:val="00DC2DDC"/>
    <w:rsid w:val="00DE2479"/>
    <w:rsid w:val="00DE67DC"/>
    <w:rsid w:val="00E223D9"/>
    <w:rsid w:val="00EA582B"/>
    <w:rsid w:val="00E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12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121213"/>
  </w:style>
  <w:style w:type="character" w:customStyle="1" w:styleId="apple-converted-space">
    <w:name w:val="apple-converted-space"/>
    <w:basedOn w:val="a0"/>
    <w:rsid w:val="00121213"/>
  </w:style>
  <w:style w:type="paragraph" w:styleId="a3">
    <w:name w:val="Body Text Indent"/>
    <w:basedOn w:val="a"/>
    <w:link w:val="a4"/>
    <w:rsid w:val="004A2A9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link w:val="a3"/>
    <w:rsid w:val="004A2A9E"/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15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156C2"/>
    <w:rPr>
      <w:sz w:val="24"/>
      <w:szCs w:val="24"/>
    </w:rPr>
  </w:style>
  <w:style w:type="paragraph" w:styleId="a7">
    <w:name w:val="footer"/>
    <w:basedOn w:val="a"/>
    <w:link w:val="a8"/>
    <w:uiPriority w:val="99"/>
    <w:rsid w:val="00915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56C2"/>
    <w:rPr>
      <w:sz w:val="24"/>
      <w:szCs w:val="24"/>
    </w:rPr>
  </w:style>
  <w:style w:type="paragraph" w:styleId="a9">
    <w:name w:val="List Paragraph"/>
    <w:basedOn w:val="a"/>
    <w:qFormat/>
    <w:rsid w:val="00EA58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">
    <w:name w:val="Базовый"/>
    <w:rsid w:val="00DC2DD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styleId="3">
    <w:name w:val="Body Text Indent 3"/>
    <w:basedOn w:val="a"/>
    <w:link w:val="30"/>
    <w:rsid w:val="00DC2D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C2DDC"/>
    <w:rPr>
      <w:sz w:val="16"/>
      <w:szCs w:val="16"/>
    </w:rPr>
  </w:style>
  <w:style w:type="paragraph" w:styleId="ab">
    <w:name w:val="Balloon Text"/>
    <w:basedOn w:val="a"/>
    <w:link w:val="ac"/>
    <w:rsid w:val="006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4400-2393-4770-A7BD-49ED3A3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Шалыгина Ирина</cp:lastModifiedBy>
  <cp:revision>7</cp:revision>
  <dcterms:created xsi:type="dcterms:W3CDTF">2015-10-19T11:46:00Z</dcterms:created>
  <dcterms:modified xsi:type="dcterms:W3CDTF">2015-10-20T09:14:00Z</dcterms:modified>
</cp:coreProperties>
</file>