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spacing w:before="120" w:after="120" w:line="240" w:lineRule="auto"/>
        <w:ind w:left="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Предмет: </w:t>
      </w:r>
      <w:r>
        <w:rPr>
          <w:sz w:val="24"/>
          <w:szCs w:val="24"/>
        </w:rPr>
        <w:t>английский язык</w:t>
      </w:r>
    </w:p>
    <w:p>
      <w:pPr>
        <w:pStyle w:val="a3"/>
        <w:spacing w:before="120" w:after="120" w:line="240" w:lineRule="auto"/>
        <w:ind w:left="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Класс: </w:t>
      </w:r>
      <w:r>
        <w:rPr>
          <w:sz w:val="24"/>
          <w:szCs w:val="24"/>
        </w:rPr>
        <w:t>3</w:t>
      </w:r>
    </w:p>
    <w:p>
      <w:pPr>
        <w:pStyle w:val="a3"/>
        <w:spacing w:before="120" w:after="120" w:line="240" w:lineRule="auto"/>
        <w:ind w:left="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Тема урока: </w:t>
      </w:r>
      <w:r>
        <w:rPr>
          <w:bCs/>
          <w:sz w:val="24"/>
          <w:szCs w:val="24"/>
        </w:rPr>
        <w:t xml:space="preserve">«Построение </w:t>
      </w:r>
      <w:r>
        <w:rPr>
          <w:sz w:val="24"/>
          <w:szCs w:val="24"/>
        </w:rPr>
        <w:t xml:space="preserve">специальных вопросов в </w:t>
      </w: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Simple</w:t>
      </w:r>
      <w:proofErr w:type="spellEnd"/>
      <w:r>
        <w:rPr>
          <w:sz w:val="24"/>
          <w:szCs w:val="24"/>
        </w:rPr>
        <w:t>».</w:t>
      </w:r>
    </w:p>
    <w:p>
      <w:pPr>
        <w:pStyle w:val="a3"/>
        <w:spacing w:before="120" w:after="120" w:line="240" w:lineRule="auto"/>
        <w:ind w:left="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Тип урока: </w:t>
      </w:r>
      <w:r>
        <w:rPr>
          <w:sz w:val="24"/>
          <w:szCs w:val="24"/>
        </w:rPr>
        <w:t>ОНЗ</w:t>
      </w:r>
    </w:p>
    <w:p>
      <w:pPr>
        <w:pStyle w:val="a3"/>
        <w:spacing w:before="120" w:after="120" w:line="240" w:lineRule="auto"/>
        <w:ind w:left="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УМК: </w:t>
      </w:r>
      <w:r>
        <w:rPr>
          <w:sz w:val="24"/>
          <w:szCs w:val="24"/>
        </w:rPr>
        <w:t>Английский язык "</w:t>
      </w:r>
      <w:proofErr w:type="spellStart"/>
      <w:r>
        <w:rPr>
          <w:sz w:val="24"/>
          <w:szCs w:val="24"/>
        </w:rPr>
        <w:t>Enjoy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English</w:t>
      </w:r>
      <w:proofErr w:type="spellEnd"/>
      <w:r>
        <w:rPr>
          <w:sz w:val="24"/>
          <w:szCs w:val="24"/>
        </w:rPr>
        <w:t>" (</w:t>
      </w:r>
      <w:proofErr w:type="spellStart"/>
      <w:r>
        <w:rPr>
          <w:sz w:val="24"/>
          <w:szCs w:val="24"/>
        </w:rPr>
        <w:t>Биболетова</w:t>
      </w:r>
      <w:proofErr w:type="spellEnd"/>
      <w:r>
        <w:rPr>
          <w:sz w:val="24"/>
          <w:szCs w:val="24"/>
        </w:rPr>
        <w:t xml:space="preserve"> М.З. и др.)</w:t>
      </w:r>
    </w:p>
    <w:p>
      <w:pPr>
        <w:pStyle w:val="a3"/>
        <w:spacing w:before="120" w:after="120" w:line="240" w:lineRule="auto"/>
        <w:ind w:left="0"/>
        <w:contextualSpacing w:val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Автор урока:</w:t>
      </w:r>
      <w:r>
        <w:rPr>
          <w:sz w:val="24"/>
          <w:szCs w:val="24"/>
        </w:rPr>
        <w:t xml:space="preserve"> Макаренко Татьяна Юрьевна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учитель английского языка 1 категории, начальной школы – сад № 115, г. Ярославль.</w:t>
      </w:r>
    </w:p>
    <w:p>
      <w:pPr>
        <w:pStyle w:val="a3"/>
        <w:spacing w:before="120" w:after="120" w:line="240" w:lineRule="auto"/>
        <w:ind w:left="900" w:hanging="90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Основная цель: </w:t>
      </w:r>
      <w:r>
        <w:rPr>
          <w:sz w:val="24"/>
          <w:szCs w:val="24"/>
        </w:rPr>
        <w:t xml:space="preserve">формирование умения задавать специальные вопросы в </w:t>
      </w: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Simple</w:t>
      </w:r>
      <w:proofErr w:type="spellEnd"/>
      <w:r>
        <w:rPr>
          <w:sz w:val="24"/>
          <w:szCs w:val="24"/>
        </w:rPr>
        <w:t>.</w:t>
      </w:r>
    </w:p>
    <w:p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Задачи:</w:t>
      </w:r>
    </w:p>
    <w:p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Образовательные.</w:t>
      </w:r>
    </w:p>
    <w:p>
      <w:pPr>
        <w:pStyle w:val="a3"/>
        <w:numPr>
          <w:ilvl w:val="0"/>
          <w:numId w:val="2"/>
        </w:numPr>
        <w:spacing w:after="0" w:line="240" w:lineRule="auto"/>
        <w:ind w:left="720" w:hanging="720"/>
        <w:rPr>
          <w:color w:val="000000"/>
          <w:spacing w:val="2"/>
          <w:sz w:val="24"/>
          <w:szCs w:val="24"/>
          <w:lang w:eastAsia="ru-RU"/>
        </w:rPr>
      </w:pPr>
      <w:r>
        <w:rPr>
          <w:sz w:val="24"/>
          <w:szCs w:val="24"/>
        </w:rPr>
        <w:t xml:space="preserve">Совершенствовать грамматический и лексический материал по </w:t>
      </w:r>
      <w:r>
        <w:rPr>
          <w:color w:val="000000"/>
          <w:spacing w:val="2"/>
          <w:sz w:val="24"/>
          <w:szCs w:val="24"/>
          <w:lang w:eastAsia="ru-RU"/>
        </w:rPr>
        <w:t>теме: «Вопросительные предложения»;</w:t>
      </w:r>
    </w:p>
    <w:p>
      <w:pPr>
        <w:pStyle w:val="a5"/>
        <w:numPr>
          <w:ilvl w:val="0"/>
          <w:numId w:val="2"/>
        </w:numPr>
        <w:spacing w:before="5" w:beforeAutospacing="0" w:after="0" w:afterAutospacing="0"/>
        <w:ind w:left="720" w:hanging="720"/>
        <w:rPr>
          <w:color w:val="000000"/>
        </w:rPr>
      </w:pPr>
      <w:r>
        <w:rPr>
          <w:color w:val="000000"/>
          <w:spacing w:val="2"/>
        </w:rPr>
        <w:t>тренинг использования</w:t>
      </w:r>
      <w:r>
        <w:rPr>
          <w:color w:val="000000"/>
          <w:spacing w:val="-1"/>
        </w:rPr>
        <w:t xml:space="preserve"> вопросительного предложения в речи;</w:t>
      </w:r>
    </w:p>
    <w:p>
      <w:pPr>
        <w:pStyle w:val="a5"/>
        <w:numPr>
          <w:ilvl w:val="0"/>
          <w:numId w:val="2"/>
        </w:numPr>
        <w:spacing w:before="5" w:beforeAutospacing="0" w:after="0" w:afterAutospacing="0" w:line="317" w:lineRule="atLeast"/>
        <w:ind w:left="720" w:hanging="720"/>
        <w:rPr>
          <w:color w:val="000000"/>
          <w:spacing w:val="-1"/>
        </w:rPr>
      </w:pPr>
      <w:r>
        <w:rPr>
          <w:color w:val="000000"/>
          <w:spacing w:val="2"/>
        </w:rPr>
        <w:t xml:space="preserve">вовлечение учащихся в процесс самостоятельного </w:t>
      </w:r>
      <w:r>
        <w:rPr>
          <w:color w:val="000000"/>
          <w:spacing w:val="-1"/>
        </w:rPr>
        <w:t>поиска знаний.</w:t>
      </w:r>
    </w:p>
    <w:p>
      <w:pPr>
        <w:pStyle w:val="a5"/>
        <w:spacing w:before="5" w:beforeAutospacing="0" w:after="0" w:afterAutospacing="0" w:line="317" w:lineRule="atLeast"/>
      </w:pPr>
      <w:r>
        <w:rPr>
          <w:b/>
          <w:bCs/>
        </w:rPr>
        <w:t>Развивающие</w:t>
      </w:r>
      <w:r>
        <w:t>.</w:t>
      </w:r>
    </w:p>
    <w:p>
      <w:pPr>
        <w:pStyle w:val="a5"/>
        <w:spacing w:before="5" w:beforeAutospacing="0" w:after="0" w:afterAutospacing="0" w:line="317" w:lineRule="atLeast"/>
        <w:ind w:left="360"/>
        <w:rPr>
          <w:bCs/>
        </w:rPr>
      </w:pPr>
      <w:r>
        <w:rPr>
          <w:bCs/>
        </w:rPr>
        <w:t xml:space="preserve">Развитие </w:t>
      </w:r>
    </w:p>
    <w:p>
      <w:pPr>
        <w:pStyle w:val="a5"/>
        <w:numPr>
          <w:ilvl w:val="0"/>
          <w:numId w:val="3"/>
        </w:numPr>
        <w:spacing w:before="5" w:beforeAutospacing="0" w:after="0" w:afterAutospacing="0" w:line="317" w:lineRule="atLeast"/>
        <w:ind w:left="360"/>
      </w:pPr>
      <w:r>
        <w:t>навыков устной речи;</w:t>
      </w:r>
    </w:p>
    <w:p>
      <w:pPr>
        <w:pStyle w:val="a5"/>
        <w:numPr>
          <w:ilvl w:val="0"/>
          <w:numId w:val="3"/>
        </w:numPr>
        <w:spacing w:before="5" w:beforeAutospacing="0" w:after="0" w:afterAutospacing="0" w:line="317" w:lineRule="atLeast"/>
        <w:ind w:left="360"/>
        <w:rPr>
          <w:color w:val="000000"/>
          <w:spacing w:val="1"/>
        </w:rPr>
      </w:pPr>
      <w:r>
        <w:rPr>
          <w:color w:val="000000"/>
        </w:rPr>
        <w:t>изучения особенностей вопросительных предложений</w:t>
      </w:r>
      <w:r>
        <w:rPr>
          <w:color w:val="000000"/>
          <w:spacing w:val="1"/>
        </w:rPr>
        <w:t>;</w:t>
      </w:r>
    </w:p>
    <w:p>
      <w:pPr>
        <w:pStyle w:val="a5"/>
        <w:numPr>
          <w:ilvl w:val="0"/>
          <w:numId w:val="3"/>
        </w:numPr>
        <w:spacing w:before="5" w:beforeAutospacing="0" w:after="0" w:afterAutospacing="0" w:line="317" w:lineRule="atLeast"/>
        <w:ind w:left="360"/>
        <w:rPr>
          <w:color w:val="000000"/>
          <w:spacing w:val="3"/>
        </w:rPr>
      </w:pPr>
      <w:r>
        <w:rPr>
          <w:color w:val="000000"/>
          <w:spacing w:val="1"/>
        </w:rPr>
        <w:t>понятия «вопросительное предложение»;</w:t>
      </w:r>
      <w:r>
        <w:rPr>
          <w:rStyle w:val="apple-converted-space"/>
          <w:color w:val="000000"/>
          <w:spacing w:val="3"/>
        </w:rPr>
        <w:t> </w:t>
      </w:r>
    </w:p>
    <w:p>
      <w:pPr>
        <w:pStyle w:val="a5"/>
        <w:numPr>
          <w:ilvl w:val="0"/>
          <w:numId w:val="3"/>
        </w:numPr>
        <w:spacing w:before="5" w:beforeAutospacing="0" w:after="0" w:afterAutospacing="0" w:line="317" w:lineRule="atLeast"/>
        <w:ind w:left="360"/>
      </w:pPr>
      <w:r>
        <w:t>УУД</w:t>
      </w:r>
    </w:p>
    <w:p>
      <w:pPr>
        <w:pStyle w:val="a5"/>
        <w:numPr>
          <w:ilvl w:val="0"/>
          <w:numId w:val="4"/>
        </w:numPr>
        <w:spacing w:before="5" w:beforeAutospacing="0" w:after="0" w:afterAutospacing="0" w:line="317" w:lineRule="atLeast"/>
        <w:ind w:left="360"/>
        <w:rPr>
          <w:color w:val="000000"/>
          <w:spacing w:val="3"/>
        </w:rPr>
      </w:pPr>
      <w:r>
        <w:t>умения работать в группах и парах;</w:t>
      </w:r>
    </w:p>
    <w:p>
      <w:pPr>
        <w:pStyle w:val="a3"/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>умения ставить цель;</w:t>
      </w:r>
    </w:p>
    <w:p>
      <w:pPr>
        <w:pStyle w:val="a3"/>
        <w:numPr>
          <w:ilvl w:val="0"/>
          <w:numId w:val="4"/>
        </w:numPr>
        <w:ind w:left="360"/>
        <w:rPr>
          <w:sz w:val="24"/>
          <w:szCs w:val="24"/>
        </w:rPr>
      </w:pPr>
      <w:r>
        <w:rPr>
          <w:sz w:val="24"/>
          <w:szCs w:val="24"/>
        </w:rPr>
        <w:t>умение проводить самооценку.</w:t>
      </w:r>
    </w:p>
    <w:p>
      <w:pPr>
        <w:pStyle w:val="a3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t>Демонстрационный материал</w:t>
      </w:r>
      <w:r>
        <w:rPr>
          <w:sz w:val="24"/>
          <w:szCs w:val="24"/>
        </w:rPr>
        <w:t>:</w:t>
      </w:r>
    </w:p>
    <w:p>
      <w:pPr>
        <w:pStyle w:val="a3"/>
        <w:numPr>
          <w:ilvl w:val="1"/>
          <w:numId w:val="4"/>
        </w:numPr>
        <w:tabs>
          <w:tab w:val="clear" w:pos="2160"/>
          <w:tab w:val="num" w:pos="360"/>
        </w:tabs>
        <w:ind w:hanging="2160"/>
        <w:rPr>
          <w:sz w:val="24"/>
          <w:szCs w:val="24"/>
        </w:rPr>
      </w:pPr>
      <w:r>
        <w:rPr>
          <w:sz w:val="24"/>
          <w:szCs w:val="24"/>
        </w:rPr>
        <w:t xml:space="preserve">Мультимедийная презентация (в приложении) </w:t>
      </w:r>
    </w:p>
    <w:p>
      <w:pPr>
        <w:pStyle w:val="a3"/>
        <w:numPr>
          <w:ilvl w:val="1"/>
          <w:numId w:val="4"/>
        </w:numPr>
        <w:tabs>
          <w:tab w:val="clear" w:pos="2160"/>
          <w:tab w:val="num" w:pos="360"/>
        </w:tabs>
        <w:ind w:hanging="21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4" type="#_x0000_t5" style="position:absolute;left:0;text-align:left;margin-left:409.2pt;margin-top:13.6pt;width:83.25pt;height:1in;z-index:251675648"/>
        </w:pict>
      </w:r>
      <w:r>
        <w:rPr>
          <w:noProof/>
          <w:sz w:val="24"/>
          <w:szCs w:val="24"/>
          <w:lang w:eastAsia="ru-RU"/>
        </w:rPr>
        <w:pict>
          <v:oval id="_x0000_s1051" style="position:absolute;left:0;text-align:left;margin-left:318.5pt;margin-top:18.05pt;width:1in;height:1in;rotation:-3325569fd;z-index:251672576">
            <v:textbox style="mso-next-textbox:#_x0000_s1051">
              <w:txbxContent>
                <w:p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  <w:lang w:val="en-US"/>
                    </w:rPr>
                    <w:t xml:space="preserve">  </w:t>
                  </w:r>
                  <w:r>
                    <w:rPr>
                      <w:sz w:val="56"/>
                      <w:szCs w:val="56"/>
                    </w:rPr>
                    <w:t>?</w:t>
                  </w:r>
                </w:p>
                <w:p/>
              </w:txbxContent>
            </v:textbox>
          </v:oval>
        </w:pict>
      </w:r>
      <w:r>
        <w:rPr>
          <w:noProof/>
          <w:sz w:val="24"/>
          <w:szCs w:val="24"/>
          <w:lang w:eastAsia="ru-RU"/>
        </w:rPr>
        <w:pict>
          <v:rect id="_x0000_s1045" style="position:absolute;left:0;text-align:left;margin-left:204.65pt;margin-top:18.05pt;width:1in;height:1in;z-index:251666432"/>
        </w:pict>
      </w:r>
      <w:r>
        <w:rPr>
          <w:noProof/>
          <w:sz w:val="24"/>
          <w:szCs w:val="24"/>
          <w:lang w:eastAsia="ru-RU"/>
        </w:rPr>
        <w:pict>
          <v:rect id="_x0000_s1044" style="position:absolute;left:0;text-align:left;margin-left:97.5pt;margin-top:18.05pt;width:1in;height:1in;z-index:251665408" fillcolor="black" strokecolor="#f2f2f2" strokeweight="3pt">
            <v:shadow on="t" type="perspective" color="#7f7f7f" opacity=".5" offset="1pt" offset2="-1pt"/>
          </v:rect>
        </w:pict>
      </w:r>
      <w:r>
        <w:rPr>
          <w:sz w:val="24"/>
          <w:szCs w:val="24"/>
        </w:rPr>
        <w:t>карточки с грамматическими моделями</w:t>
      </w:r>
    </w:p>
    <w:p>
      <w:pPr>
        <w:pStyle w:val="a3"/>
        <w:ind w:left="21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3" type="#_x0000_t5" style="position:absolute;left:0;text-align:left;margin-left:-2.2pt;margin-top:10.45pt;width:85pt;height:65.3pt;z-index:251664384"/>
        </w:pict>
      </w:r>
    </w:p>
    <w:p>
      <w:pPr>
        <w:pStyle w:val="a3"/>
        <w:ind w:left="0"/>
        <w:rPr>
          <w:sz w:val="24"/>
          <w:szCs w:val="24"/>
        </w:rPr>
      </w:pPr>
    </w:p>
    <w:p>
      <w:pPr>
        <w:pStyle w:val="a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6" type="#_x0000_t5" style="position:absolute;margin-left:17.95pt;margin-top:5.25pt;width:40.55pt;height:33.5pt;z-index:251667456"/>
        </w:pict>
      </w:r>
    </w:p>
    <w:p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,                                                                                                   </w:t>
      </w:r>
    </w:p>
    <w:p>
      <w:pPr>
        <w:pStyle w:val="a3"/>
        <w:ind w:left="0"/>
        <w:rPr>
          <w:sz w:val="24"/>
          <w:szCs w:val="24"/>
        </w:rPr>
      </w:pPr>
    </w:p>
    <w:p>
      <w:pPr>
        <w:pStyle w:val="a3"/>
        <w:numPr>
          <w:ilvl w:val="1"/>
          <w:numId w:val="4"/>
        </w:numPr>
        <w:tabs>
          <w:tab w:val="clear" w:pos="2160"/>
          <w:tab w:val="num" w:pos="360"/>
        </w:tabs>
        <w:ind w:hanging="2160"/>
        <w:rPr>
          <w:sz w:val="24"/>
          <w:szCs w:val="24"/>
        </w:rPr>
      </w:pPr>
      <w:r>
        <w:rPr>
          <w:sz w:val="24"/>
          <w:szCs w:val="24"/>
        </w:rPr>
        <w:t>карточки с английскими звуками</w:t>
      </w:r>
    </w:p>
    <w:p>
      <w:pPr>
        <w:pStyle w:val="a3"/>
        <w:ind w:left="0"/>
        <w:rPr>
          <w:sz w:val="24"/>
          <w:szCs w:val="24"/>
        </w:rPr>
      </w:pPr>
    </w:p>
    <w:p>
      <w:pPr>
        <w:pStyle w:val="a3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Раздаточный материал: </w:t>
      </w:r>
    </w:p>
    <w:p>
      <w:pPr>
        <w:pStyle w:val="a3"/>
        <w:numPr>
          <w:ilvl w:val="1"/>
          <w:numId w:val="6"/>
        </w:numPr>
        <w:tabs>
          <w:tab w:val="clear" w:pos="2160"/>
          <w:tab w:val="num" w:pos="540"/>
        </w:tabs>
        <w:ind w:hanging="21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oval id="_x0000_s1052" style="position:absolute;left:0;text-align:left;margin-left:294.2pt;margin-top:17.25pt;width:1in;height:1in;rotation:-5126880fd;z-index:251673600">
            <v:textbox style="mso-next-textbox:#_x0000_s1052">
              <w:txbxContent>
                <w:p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  <w:lang w:val="en-US"/>
                    </w:rPr>
                    <w:t xml:space="preserve">   </w:t>
                  </w:r>
                  <w:r>
                    <w:rPr>
                      <w:sz w:val="48"/>
                      <w:szCs w:val="48"/>
                    </w:rPr>
                    <w:t>?</w:t>
                  </w:r>
                </w:p>
                <w:p/>
              </w:txbxContent>
            </v:textbox>
          </v:oval>
        </w:pict>
      </w:r>
      <w:r>
        <w:rPr>
          <w:b/>
          <w:bCs/>
          <w:noProof/>
          <w:sz w:val="24"/>
          <w:szCs w:val="24"/>
          <w:lang w:eastAsia="ru-RU"/>
        </w:rPr>
        <w:pict>
          <v:shape id="_x0000_s1053" type="#_x0000_t5" style="position:absolute;left:0;text-align:left;margin-left:390.5pt;margin-top:11.65pt;width:83.25pt;height:1in;z-index:251674624"/>
        </w:pict>
      </w:r>
      <w:r>
        <w:rPr>
          <w:noProof/>
          <w:sz w:val="24"/>
          <w:szCs w:val="24"/>
          <w:lang w:eastAsia="ru-RU"/>
        </w:rPr>
        <w:pict>
          <v:shape id="_x0000_s1049" type="#_x0000_t5" style="position:absolute;left:0;text-align:left;margin-left:185.4pt;margin-top:17.25pt;width:83.25pt;height:1in;z-index:251670528"/>
        </w:pict>
      </w:r>
      <w:r>
        <w:rPr>
          <w:noProof/>
          <w:sz w:val="24"/>
          <w:szCs w:val="24"/>
          <w:lang w:eastAsia="ru-RU"/>
        </w:rPr>
        <w:pict>
          <v:rect id="_x0000_s1048" style="position:absolute;left:0;text-align:left;margin-left:97.5pt;margin-top:17.25pt;width:1in;height:1in;z-index:251669504" fillcolor="black" strokecolor="#f2f2f2" strokeweight="3pt">
            <v:shadow on="t" type="perspective" color="#7f7f7f" opacity=".5" offset="1pt" offset2="-1pt"/>
          </v:rect>
        </w:pict>
      </w:r>
      <w:r>
        <w:rPr>
          <w:noProof/>
          <w:sz w:val="24"/>
          <w:szCs w:val="24"/>
          <w:lang w:eastAsia="ru-RU"/>
        </w:rPr>
        <w:pict>
          <v:rect id="_x0000_s1047" style="position:absolute;left:0;text-align:left;margin-left:10.8pt;margin-top:17.25pt;width:1in;height:1in;z-index:251668480"/>
        </w:pict>
      </w:r>
      <w:r>
        <w:rPr>
          <w:sz w:val="24"/>
          <w:szCs w:val="24"/>
        </w:rPr>
        <w:t>карточки с грамматическими моделями</w:t>
      </w:r>
    </w:p>
    <w:p>
      <w:pPr>
        <w:pStyle w:val="a3"/>
        <w:ind w:left="0"/>
        <w:rPr>
          <w:sz w:val="24"/>
          <w:szCs w:val="24"/>
        </w:rPr>
      </w:pPr>
    </w:p>
    <w:p>
      <w:pPr>
        <w:pStyle w:val="a3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0" type="#_x0000_t5" style="position:absolute;margin-left:200.45pt;margin-top:7.8pt;width:50.2pt;height:44.4pt;z-index:251671552"/>
        </w:pict>
      </w:r>
    </w:p>
    <w:p>
      <w:pPr>
        <w:pStyle w:val="a3"/>
        <w:ind w:left="0"/>
        <w:rPr>
          <w:sz w:val="24"/>
          <w:szCs w:val="24"/>
        </w:rPr>
      </w:pPr>
    </w:p>
    <w:p>
      <w:pPr>
        <w:pStyle w:val="a3"/>
        <w:ind w:left="0"/>
        <w:rPr>
          <w:sz w:val="24"/>
          <w:szCs w:val="24"/>
        </w:rPr>
      </w:pPr>
    </w:p>
    <w:p>
      <w:pPr>
        <w:pStyle w:val="a3"/>
        <w:rPr>
          <w:sz w:val="24"/>
          <w:szCs w:val="24"/>
          <w:lang w:val="en-US"/>
        </w:rPr>
      </w:pPr>
    </w:p>
    <w:p>
      <w:pPr>
        <w:pStyle w:val="a3"/>
        <w:numPr>
          <w:ilvl w:val="1"/>
          <w:numId w:val="6"/>
        </w:numPr>
        <w:tabs>
          <w:tab w:val="clear" w:pos="2160"/>
          <w:tab w:val="num" w:pos="540"/>
        </w:tabs>
        <w:ind w:hanging="2160"/>
        <w:rPr>
          <w:sz w:val="24"/>
          <w:szCs w:val="24"/>
        </w:rPr>
      </w:pPr>
      <w:r>
        <w:rPr>
          <w:sz w:val="24"/>
          <w:szCs w:val="24"/>
        </w:rPr>
        <w:t xml:space="preserve"> карточки с заданием для индивидуальной работы (в приложении)</w:t>
      </w:r>
    </w:p>
    <w:p>
      <w:pPr>
        <w:pStyle w:val="a3"/>
        <w:numPr>
          <w:ilvl w:val="1"/>
          <w:numId w:val="6"/>
        </w:numPr>
        <w:tabs>
          <w:tab w:val="clear" w:pos="2160"/>
          <w:tab w:val="num" w:pos="540"/>
        </w:tabs>
        <w:ind w:hanging="2160"/>
        <w:rPr>
          <w:sz w:val="24"/>
          <w:szCs w:val="24"/>
        </w:rPr>
      </w:pPr>
      <w:r>
        <w:rPr>
          <w:sz w:val="24"/>
          <w:szCs w:val="24"/>
        </w:rPr>
        <w:t>набор смайликов.</w:t>
      </w:r>
    </w:p>
    <w:p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200150" cy="1000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323975" cy="109537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104900" cy="11430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381125" cy="1152525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Оборудование:</w:t>
      </w:r>
    </w:p>
    <w:p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Смарт</w:t>
      </w:r>
      <w:r>
        <w:rPr>
          <w:sz w:val="24"/>
          <w:szCs w:val="24"/>
          <w:lang w:val="en-US"/>
        </w:rPr>
        <w:t>-</w:t>
      </w:r>
      <w:r>
        <w:rPr>
          <w:sz w:val="24"/>
          <w:szCs w:val="24"/>
        </w:rPr>
        <w:t>доска</w:t>
      </w:r>
      <w:r>
        <w:rPr>
          <w:sz w:val="24"/>
          <w:szCs w:val="24"/>
          <w:lang w:val="en-US"/>
        </w:rPr>
        <w:t xml:space="preserve">-1 (Hitachi Star Board) </w:t>
      </w:r>
    </w:p>
    <w:p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Магнитофон-1 (</w:t>
      </w:r>
      <w:r>
        <w:rPr>
          <w:sz w:val="24"/>
          <w:szCs w:val="24"/>
          <w:lang w:val="en-US"/>
        </w:rPr>
        <w:t>Panasonic PX-FS 430</w:t>
      </w:r>
      <w:r>
        <w:rPr>
          <w:sz w:val="24"/>
          <w:szCs w:val="24"/>
        </w:rPr>
        <w:t>)</w:t>
      </w:r>
    </w:p>
    <w:p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Компьютер-1 (</w:t>
      </w:r>
      <w:r>
        <w:rPr>
          <w:sz w:val="24"/>
          <w:szCs w:val="24"/>
          <w:lang w:val="en-US"/>
        </w:rPr>
        <w:t>Pentium</w:t>
      </w:r>
      <w:r>
        <w:rPr>
          <w:sz w:val="24"/>
          <w:szCs w:val="24"/>
        </w:rPr>
        <w:t xml:space="preserve">) </w:t>
      </w:r>
    </w:p>
    <w:p>
      <w:pPr>
        <w:pStyle w:val="a3"/>
        <w:rPr>
          <w:sz w:val="24"/>
          <w:szCs w:val="24"/>
        </w:rPr>
      </w:pPr>
    </w:p>
    <w:p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Ход урока</w:t>
      </w:r>
    </w:p>
    <w:p>
      <w:pPr>
        <w:spacing w:before="120"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 Мотивация к учебной деятельности.</w:t>
      </w:r>
    </w:p>
    <w:p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Учитель приветствует детей, и расспрашивает, какое у них настроение:</w:t>
      </w:r>
    </w:p>
    <w:p>
      <w:pPr>
        <w:pStyle w:val="a3"/>
        <w:spacing w:after="0" w:line="240" w:lineRule="auto"/>
        <w:ind w:left="0"/>
        <w:contextualSpacing w:val="0"/>
        <w:rPr>
          <w:i/>
          <w:iCs/>
          <w:color w:val="000000" w:themeColor="text1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 How are you?</w:t>
      </w:r>
      <w:r>
        <w:rPr>
          <w:i/>
          <w:iCs/>
          <w:color w:val="0000FF"/>
          <w:sz w:val="24"/>
          <w:szCs w:val="24"/>
          <w:lang w:val="en-US"/>
        </w:rPr>
        <w:t xml:space="preserve"> </w:t>
      </w:r>
      <w:r>
        <w:rPr>
          <w:iCs/>
          <w:color w:val="000000" w:themeColor="text1"/>
          <w:sz w:val="24"/>
          <w:szCs w:val="24"/>
          <w:lang w:val="en-US"/>
        </w:rPr>
        <w:t xml:space="preserve">(I'm fine, thank you), (I’m O.K., </w:t>
      </w:r>
      <w:proofErr w:type="spellStart"/>
      <w:r>
        <w:rPr>
          <w:iCs/>
          <w:color w:val="000000" w:themeColor="text1"/>
          <w:sz w:val="24"/>
          <w:szCs w:val="24"/>
          <w:lang w:val="en-US"/>
        </w:rPr>
        <w:t>thank’s</w:t>
      </w:r>
      <w:proofErr w:type="spellEnd"/>
      <w:r>
        <w:rPr>
          <w:iCs/>
          <w:color w:val="000000" w:themeColor="text1"/>
          <w:sz w:val="24"/>
          <w:szCs w:val="24"/>
          <w:lang w:val="en-US"/>
        </w:rPr>
        <w:t>).</w:t>
      </w:r>
    </w:p>
    <w:p>
      <w:pPr>
        <w:pStyle w:val="a3"/>
        <w:spacing w:after="0" w:line="240" w:lineRule="auto"/>
        <w:ind w:left="0"/>
        <w:contextualSpacing w:val="0"/>
        <w:rPr>
          <w:iCs/>
          <w:color w:val="000000" w:themeColor="text1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How is your mum? </w:t>
      </w:r>
      <w:r>
        <w:rPr>
          <w:iCs/>
          <w:color w:val="000000" w:themeColor="text1"/>
          <w:sz w:val="24"/>
          <w:szCs w:val="24"/>
          <w:lang w:val="en-US"/>
        </w:rPr>
        <w:t xml:space="preserve">(She is </w:t>
      </w:r>
      <w:proofErr w:type="gramStart"/>
      <w:r>
        <w:rPr>
          <w:iCs/>
          <w:color w:val="000000" w:themeColor="text1"/>
          <w:sz w:val="24"/>
          <w:szCs w:val="24"/>
          <w:lang w:val="en-US"/>
        </w:rPr>
        <w:t>great ,</w:t>
      </w:r>
      <w:proofErr w:type="spellStart"/>
      <w:r>
        <w:rPr>
          <w:iCs/>
          <w:color w:val="000000" w:themeColor="text1"/>
          <w:sz w:val="24"/>
          <w:szCs w:val="24"/>
          <w:lang w:val="en-US"/>
        </w:rPr>
        <w:t>thank’s</w:t>
      </w:r>
      <w:proofErr w:type="spellEnd"/>
      <w:proofErr w:type="gramEnd"/>
      <w:r>
        <w:rPr>
          <w:iCs/>
          <w:color w:val="000000" w:themeColor="text1"/>
          <w:sz w:val="24"/>
          <w:szCs w:val="24"/>
          <w:lang w:val="en-US"/>
        </w:rPr>
        <w:t xml:space="preserve">,) </w:t>
      </w:r>
      <w:proofErr w:type="gramStart"/>
      <w:r>
        <w:rPr>
          <w:iCs/>
          <w:color w:val="000000" w:themeColor="text1"/>
          <w:sz w:val="24"/>
          <w:szCs w:val="24"/>
          <w:lang w:val="en-US"/>
        </w:rPr>
        <w:t>( She</w:t>
      </w:r>
      <w:proofErr w:type="gramEnd"/>
      <w:r>
        <w:rPr>
          <w:iCs/>
          <w:color w:val="000000" w:themeColor="text1"/>
          <w:sz w:val="24"/>
          <w:szCs w:val="24"/>
          <w:lang w:val="en-US"/>
        </w:rPr>
        <w:t xml:space="preserve"> is so-so, thank  you.)</w:t>
      </w:r>
    </w:p>
    <w:p>
      <w:pPr>
        <w:pStyle w:val="a3"/>
        <w:spacing w:after="0" w:line="240" w:lineRule="auto"/>
        <w:ind w:left="0"/>
        <w:contextualSpacing w:val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Предлагаю Вам отправиться в гости к нашим друзьям в Лесную школу! </w:t>
      </w:r>
      <w:proofErr w:type="gramStart"/>
      <w:r>
        <w:rPr>
          <w:iCs/>
          <w:color w:val="000000" w:themeColor="text1"/>
          <w:sz w:val="24"/>
          <w:szCs w:val="24"/>
        </w:rPr>
        <w:t>(</w:t>
      </w:r>
      <w:r>
        <w:rPr>
          <w:iCs/>
          <w:color w:val="000000" w:themeColor="text1"/>
          <w:sz w:val="24"/>
          <w:szCs w:val="24"/>
          <w:lang w:val="en-US"/>
        </w:rPr>
        <w:t>With</w:t>
      </w:r>
      <w:r>
        <w:rPr>
          <w:iCs/>
          <w:color w:val="000000" w:themeColor="text1"/>
          <w:sz w:val="24"/>
          <w:szCs w:val="24"/>
        </w:rPr>
        <w:t xml:space="preserve"> </w:t>
      </w:r>
      <w:r>
        <w:rPr>
          <w:iCs/>
          <w:color w:val="000000" w:themeColor="text1"/>
          <w:sz w:val="24"/>
          <w:szCs w:val="24"/>
          <w:lang w:val="en-US"/>
        </w:rPr>
        <w:t>great</w:t>
      </w:r>
      <w:r>
        <w:rPr>
          <w:iCs/>
          <w:color w:val="000000" w:themeColor="text1"/>
          <w:sz w:val="24"/>
          <w:szCs w:val="24"/>
        </w:rPr>
        <w:t xml:space="preserve"> </w:t>
      </w:r>
      <w:r>
        <w:rPr>
          <w:iCs/>
          <w:color w:val="000000" w:themeColor="text1"/>
          <w:sz w:val="24"/>
          <w:szCs w:val="24"/>
          <w:lang w:val="en-US"/>
        </w:rPr>
        <w:t>pleasure</w:t>
      </w:r>
      <w:r>
        <w:rPr>
          <w:iCs/>
          <w:color w:val="000000" w:themeColor="text1"/>
          <w:sz w:val="24"/>
          <w:szCs w:val="24"/>
        </w:rPr>
        <w:t>!</w:t>
      </w:r>
      <w:proofErr w:type="gramEnd"/>
      <w:r>
        <w:rPr>
          <w:iCs/>
          <w:color w:val="000000" w:themeColor="text1"/>
          <w:sz w:val="24"/>
          <w:szCs w:val="24"/>
        </w:rPr>
        <w:t xml:space="preserve"> </w:t>
      </w:r>
      <w:r>
        <w:rPr>
          <w:iCs/>
          <w:color w:val="000000" w:themeColor="text1"/>
          <w:sz w:val="24"/>
          <w:szCs w:val="24"/>
          <w:lang w:val="en-US"/>
        </w:rPr>
        <w:t>That</w:t>
      </w:r>
      <w:r>
        <w:rPr>
          <w:iCs/>
          <w:color w:val="000000" w:themeColor="text1"/>
          <w:sz w:val="24"/>
          <w:szCs w:val="24"/>
        </w:rPr>
        <w:t>’</w:t>
      </w:r>
      <w:r>
        <w:rPr>
          <w:iCs/>
          <w:color w:val="000000" w:themeColor="text1"/>
          <w:sz w:val="24"/>
          <w:szCs w:val="24"/>
          <w:lang w:val="en-US"/>
        </w:rPr>
        <w:t>s</w:t>
      </w:r>
      <w:r>
        <w:rPr>
          <w:iCs/>
          <w:color w:val="000000" w:themeColor="text1"/>
          <w:sz w:val="24"/>
          <w:szCs w:val="24"/>
        </w:rPr>
        <w:t xml:space="preserve"> </w:t>
      </w:r>
      <w:r>
        <w:rPr>
          <w:iCs/>
          <w:color w:val="000000" w:themeColor="text1"/>
          <w:sz w:val="24"/>
          <w:szCs w:val="24"/>
          <w:lang w:val="en-US"/>
        </w:rPr>
        <w:t>great</w:t>
      </w:r>
      <w:r>
        <w:rPr>
          <w:iCs/>
          <w:color w:val="000000" w:themeColor="text1"/>
          <w:sz w:val="24"/>
          <w:szCs w:val="24"/>
        </w:rPr>
        <w:t>!).</w:t>
      </w:r>
    </w:p>
    <w:p>
      <w:pPr>
        <w:pStyle w:val="a3"/>
        <w:ind w:left="0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Слайд № 1.</w:t>
      </w:r>
    </w:p>
    <w:p>
      <w:pPr>
        <w:pStyle w:val="a3"/>
        <w:ind w:left="0"/>
        <w:rPr>
          <w:color w:val="4F81BD"/>
          <w:sz w:val="24"/>
          <w:szCs w:val="24"/>
        </w:rPr>
      </w:pPr>
      <w:r>
        <w:rPr>
          <w:noProof/>
          <w:color w:val="4F81BD"/>
          <w:sz w:val="24"/>
          <w:szCs w:val="24"/>
          <w:lang w:eastAsia="ru-RU"/>
        </w:rPr>
        <w:drawing>
          <wp:inline distT="0" distB="0" distL="0" distR="0">
            <wp:extent cx="5172075" cy="34671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a3"/>
        <w:spacing w:after="0" w:line="240" w:lineRule="auto"/>
        <w:ind w:left="0"/>
        <w:contextualSpacing w:val="0"/>
        <w:rPr>
          <w:iCs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Не раз мы бывали с вами в Лесной школе! Чему же мы научились в ней? </w:t>
      </w:r>
      <w:r>
        <w:rPr>
          <w:iCs/>
          <w:color w:val="000000" w:themeColor="text1"/>
          <w:sz w:val="24"/>
          <w:szCs w:val="24"/>
        </w:rPr>
        <w:t>(Рассказывать о себе, задавать вопросы, составлять предложения.)</w:t>
      </w:r>
    </w:p>
    <w:p>
      <w:pPr>
        <w:pStyle w:val="a3"/>
        <w:spacing w:after="0" w:line="240" w:lineRule="auto"/>
        <w:ind w:left="0"/>
        <w:contextualSpacing w:val="0"/>
        <w:rPr>
          <w:iCs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Зачем вы хотите снова отправиться в Лесную школу? </w:t>
      </w:r>
      <w:r>
        <w:rPr>
          <w:iCs/>
          <w:color w:val="000000" w:themeColor="text1"/>
          <w:sz w:val="24"/>
          <w:szCs w:val="24"/>
        </w:rPr>
        <w:t>(Узнать что- то новое, чтобы ещё лучше говорить по-английски.)</w:t>
      </w:r>
    </w:p>
    <w:p>
      <w:pPr>
        <w:pStyle w:val="a3"/>
        <w:spacing w:after="0" w:line="240" w:lineRule="auto"/>
        <w:ind w:left="0"/>
        <w:contextualSpacing w:val="0"/>
        <w:jc w:val="both"/>
        <w:rPr>
          <w:iCs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Что нужно сделать, чтобы узнать новое? </w:t>
      </w:r>
      <w:r>
        <w:rPr>
          <w:iCs/>
          <w:color w:val="000000" w:themeColor="text1"/>
          <w:sz w:val="24"/>
          <w:szCs w:val="24"/>
        </w:rPr>
        <w:t>(Повторить необходимые знания и умения, выполнить пробное действие для того, чтобы понять, чего мы не знаем и самим найти способ выхода из затруднения.)</w:t>
      </w:r>
    </w:p>
    <w:p>
      <w:pPr>
        <w:pStyle w:val="a3"/>
        <w:spacing w:after="0" w:line="240" w:lineRule="auto"/>
        <w:ind w:left="0"/>
        <w:contextualSpacing w:val="0"/>
        <w:jc w:val="both"/>
        <w:rPr>
          <w:i/>
          <w:iCs/>
          <w:color w:val="0000FF"/>
          <w:sz w:val="24"/>
          <w:szCs w:val="24"/>
        </w:rPr>
      </w:pPr>
      <w:r>
        <w:rPr>
          <w:sz w:val="24"/>
          <w:szCs w:val="24"/>
        </w:rPr>
        <w:t>- Тогда в путь! С чего начнём?</w:t>
      </w:r>
      <w:r>
        <w:rPr>
          <w:i/>
          <w:iCs/>
          <w:color w:val="0000FF"/>
          <w:sz w:val="24"/>
          <w:szCs w:val="24"/>
        </w:rPr>
        <w:t xml:space="preserve"> </w:t>
      </w:r>
      <w:r>
        <w:rPr>
          <w:iCs/>
          <w:color w:val="000000" w:themeColor="text1"/>
          <w:sz w:val="24"/>
          <w:szCs w:val="24"/>
        </w:rPr>
        <w:t>(С повторения.)</w:t>
      </w:r>
    </w:p>
    <w:p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>
      <w:pPr>
        <w:spacing w:before="120" w:after="0" w:line="24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2. Актуализация знаний и фиксация индивидуального затруднения в пробном действии</w:t>
      </w:r>
      <w:r>
        <w:rPr>
          <w:i/>
          <w:sz w:val="24"/>
          <w:szCs w:val="24"/>
        </w:rPr>
        <w:t>.</w:t>
      </w:r>
    </w:p>
    <w:p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На пороге лесной школы нас встречает дежурный ученик Билли.</w:t>
      </w:r>
    </w:p>
    <w:p>
      <w:pPr>
        <w:pStyle w:val="a3"/>
        <w:ind w:left="0"/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Слайд № 2.</w:t>
      </w:r>
    </w:p>
    <w:p>
      <w:pPr>
        <w:pStyle w:val="a3"/>
        <w:ind w:left="0"/>
        <w:rPr>
          <w:color w:val="FF6600"/>
          <w:sz w:val="24"/>
          <w:szCs w:val="24"/>
        </w:rPr>
      </w:pPr>
      <w:r>
        <w:rPr>
          <w:noProof/>
          <w:color w:val="FF6600"/>
          <w:sz w:val="24"/>
          <w:szCs w:val="24"/>
          <w:lang w:eastAsia="ru-RU"/>
        </w:rPr>
        <w:drawing>
          <wp:inline distT="0" distB="0" distL="0" distR="0">
            <wp:extent cx="3076575" cy="23431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a3"/>
        <w:spacing w:after="0" w:line="240" w:lineRule="auto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- Чтобы он пропустил нас, надо отгадать его загадку-стихотворение, послушайте внимательно Билли!</w:t>
      </w:r>
    </w:p>
    <w:p>
      <w:pPr>
        <w:pStyle w:val="a3"/>
        <w:spacing w:after="0" w:line="240" w:lineRule="auto"/>
        <w:ind w:left="0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Есть у меня шестёрка слуг,</w:t>
      </w:r>
    </w:p>
    <w:p>
      <w:pPr>
        <w:pStyle w:val="a3"/>
        <w:spacing w:after="0" w:line="240" w:lineRule="auto"/>
        <w:ind w:left="0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Проворных, удалых,</w:t>
      </w:r>
    </w:p>
    <w:p>
      <w:pPr>
        <w:pStyle w:val="a3"/>
        <w:spacing w:after="0" w:line="240" w:lineRule="auto"/>
        <w:ind w:left="0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 все, что вижу я вокруг, -</w:t>
      </w:r>
    </w:p>
    <w:p>
      <w:pPr>
        <w:pStyle w:val="a3"/>
        <w:spacing w:after="0" w:line="240" w:lineRule="auto"/>
        <w:ind w:left="0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Все знаю я от них.</w:t>
      </w:r>
    </w:p>
    <w:p>
      <w:pPr>
        <w:pStyle w:val="a3"/>
        <w:spacing w:after="0" w:line="240" w:lineRule="auto"/>
        <w:ind w:left="0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Они по знаку моему</w:t>
      </w:r>
    </w:p>
    <w:p>
      <w:pPr>
        <w:pStyle w:val="a3"/>
        <w:spacing w:after="0" w:line="240" w:lineRule="auto"/>
        <w:ind w:left="0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Являются в нужде,</w:t>
      </w:r>
    </w:p>
    <w:p>
      <w:pPr>
        <w:pStyle w:val="a3"/>
        <w:spacing w:after="0" w:line="240" w:lineRule="auto"/>
        <w:ind w:left="0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Зовут их: Как и</w:t>
      </w:r>
      <w:proofErr w:type="gramStart"/>
      <w:r>
        <w:rPr>
          <w:color w:val="000000" w:themeColor="text1"/>
          <w:sz w:val="24"/>
          <w:szCs w:val="24"/>
        </w:rPr>
        <w:t xml:space="preserve"> П</w:t>
      </w:r>
      <w:proofErr w:type="gramEnd"/>
      <w:r>
        <w:rPr>
          <w:color w:val="000000" w:themeColor="text1"/>
          <w:sz w:val="24"/>
          <w:szCs w:val="24"/>
        </w:rPr>
        <w:t>очему,</w:t>
      </w:r>
    </w:p>
    <w:p>
      <w:pPr>
        <w:pStyle w:val="a3"/>
        <w:spacing w:after="0" w:line="240" w:lineRule="auto"/>
        <w:ind w:left="0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Кто, Что, Когда и</w:t>
      </w:r>
      <w:proofErr w:type="gramStart"/>
      <w:r>
        <w:rPr>
          <w:color w:val="000000" w:themeColor="text1"/>
          <w:sz w:val="24"/>
          <w:szCs w:val="24"/>
        </w:rPr>
        <w:t xml:space="preserve"> Г</w:t>
      </w:r>
      <w:proofErr w:type="gramEnd"/>
      <w:r>
        <w:rPr>
          <w:color w:val="000000" w:themeColor="text1"/>
          <w:sz w:val="24"/>
          <w:szCs w:val="24"/>
        </w:rPr>
        <w:t>де.</w:t>
      </w:r>
    </w:p>
    <w:p>
      <w:pPr>
        <w:spacing w:before="120" w:after="0" w:line="240" w:lineRule="auto"/>
        <w:rPr>
          <w:b/>
          <w:i/>
          <w:color w:val="000000" w:themeColor="text1"/>
          <w:sz w:val="24"/>
          <w:szCs w:val="24"/>
          <w:lang w:val="en-US"/>
        </w:rPr>
      </w:pPr>
      <w:r>
        <w:rPr>
          <w:b/>
          <w:i/>
          <w:color w:val="000000" w:themeColor="text1"/>
          <w:sz w:val="24"/>
          <w:szCs w:val="24"/>
        </w:rPr>
        <w:t>Слайд</w:t>
      </w:r>
      <w:r>
        <w:rPr>
          <w:b/>
          <w:i/>
          <w:color w:val="000000" w:themeColor="text1"/>
          <w:sz w:val="24"/>
          <w:szCs w:val="24"/>
          <w:lang w:val="en-US"/>
        </w:rPr>
        <w:t xml:space="preserve"> № 3</w:t>
      </w:r>
    </w:p>
    <w:p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Write, wish, when, we, who, know, how, what, winter, why, where, with, watch.</w:t>
      </w:r>
    </w:p>
    <w:p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Среди этих английских слов выберите те, о которых идёт речь в стихотворении. Выбор можете делать </w:t>
      </w:r>
    </w:p>
    <w:p>
      <w:pPr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самостоятельно, выписывая слова в тетрадь;</w:t>
      </w:r>
    </w:p>
    <w:p>
      <w:pPr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в парах, также выписывая слова, но на карточку;</w:t>
      </w:r>
    </w:p>
    <w:p>
      <w:pPr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в группах, также выписывая слова на карточку, но по очереди.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Проверьте ваши работы и оцените их выполнения словами </w:t>
      </w:r>
      <w:r>
        <w:rPr>
          <w:sz w:val="24"/>
          <w:szCs w:val="24"/>
          <w:lang w:val="en-US"/>
        </w:rPr>
        <w:t>right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or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wrong</w:t>
      </w:r>
      <w:r>
        <w:rPr>
          <w:sz w:val="24"/>
          <w:szCs w:val="24"/>
        </w:rPr>
        <w:t>.</w:t>
      </w:r>
    </w:p>
    <w:p>
      <w:pPr>
        <w:spacing w:before="120" w:after="0" w:line="240" w:lineRule="auto"/>
        <w:rPr>
          <w:b/>
          <w:i/>
          <w:color w:val="000000" w:themeColor="text1"/>
          <w:sz w:val="24"/>
          <w:szCs w:val="24"/>
          <w:lang w:val="en-US"/>
        </w:rPr>
      </w:pPr>
      <w:r>
        <w:rPr>
          <w:b/>
          <w:i/>
          <w:color w:val="000000" w:themeColor="text1"/>
          <w:sz w:val="24"/>
          <w:szCs w:val="24"/>
        </w:rPr>
        <w:t>Слайд</w:t>
      </w:r>
      <w:r>
        <w:rPr>
          <w:b/>
          <w:i/>
          <w:color w:val="000000" w:themeColor="text1"/>
          <w:sz w:val="24"/>
          <w:szCs w:val="24"/>
          <w:lang w:val="en-US"/>
        </w:rPr>
        <w:t xml:space="preserve"> № 4</w:t>
      </w:r>
    </w:p>
    <w:p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Write, wish, </w:t>
      </w:r>
      <w:r>
        <w:rPr>
          <w:b/>
          <w:color w:val="00B050"/>
          <w:sz w:val="24"/>
          <w:szCs w:val="24"/>
          <w:u w:val="single"/>
          <w:lang w:val="en-US"/>
        </w:rPr>
        <w:t>when</w:t>
      </w:r>
      <w:r>
        <w:rPr>
          <w:b/>
          <w:sz w:val="24"/>
          <w:szCs w:val="24"/>
          <w:lang w:val="en-US"/>
        </w:rPr>
        <w:t xml:space="preserve">, we, </w:t>
      </w:r>
      <w:r>
        <w:rPr>
          <w:b/>
          <w:color w:val="00B050"/>
          <w:sz w:val="24"/>
          <w:szCs w:val="24"/>
          <w:u w:val="single"/>
          <w:lang w:val="en-US"/>
        </w:rPr>
        <w:t>who</w:t>
      </w:r>
      <w:r>
        <w:rPr>
          <w:b/>
          <w:sz w:val="24"/>
          <w:szCs w:val="24"/>
          <w:lang w:val="en-US"/>
        </w:rPr>
        <w:t xml:space="preserve">, know, </w:t>
      </w:r>
      <w:r>
        <w:rPr>
          <w:b/>
          <w:color w:val="00B050"/>
          <w:sz w:val="24"/>
          <w:szCs w:val="24"/>
          <w:u w:val="single"/>
          <w:lang w:val="en-US"/>
        </w:rPr>
        <w:t>how</w:t>
      </w:r>
      <w:r>
        <w:rPr>
          <w:b/>
          <w:sz w:val="24"/>
          <w:szCs w:val="24"/>
          <w:lang w:val="en-US"/>
        </w:rPr>
        <w:t xml:space="preserve">, </w:t>
      </w:r>
      <w:r>
        <w:rPr>
          <w:b/>
          <w:color w:val="00B050"/>
          <w:sz w:val="24"/>
          <w:szCs w:val="24"/>
          <w:u w:val="single"/>
          <w:lang w:val="en-US"/>
        </w:rPr>
        <w:t>what</w:t>
      </w:r>
      <w:r>
        <w:rPr>
          <w:b/>
          <w:sz w:val="24"/>
          <w:szCs w:val="24"/>
          <w:lang w:val="en-US"/>
        </w:rPr>
        <w:t xml:space="preserve">, winter, </w:t>
      </w:r>
      <w:r>
        <w:rPr>
          <w:b/>
          <w:color w:val="00B050"/>
          <w:sz w:val="24"/>
          <w:szCs w:val="24"/>
          <w:u w:val="single"/>
          <w:lang w:val="en-US"/>
        </w:rPr>
        <w:t>why</w:t>
      </w:r>
      <w:proofErr w:type="gramStart"/>
      <w:r>
        <w:rPr>
          <w:b/>
          <w:sz w:val="24"/>
          <w:szCs w:val="24"/>
          <w:lang w:val="en-US"/>
        </w:rPr>
        <w:t xml:space="preserve">,  </w:t>
      </w:r>
      <w:r>
        <w:rPr>
          <w:b/>
          <w:color w:val="00B050"/>
          <w:sz w:val="24"/>
          <w:szCs w:val="24"/>
          <w:u w:val="single"/>
          <w:lang w:val="en-US"/>
        </w:rPr>
        <w:t>where</w:t>
      </w:r>
      <w:proofErr w:type="gramEnd"/>
      <w:r>
        <w:rPr>
          <w:b/>
          <w:sz w:val="24"/>
          <w:szCs w:val="24"/>
          <w:lang w:val="en-US"/>
        </w:rPr>
        <w:t>, with, watch.</w:t>
      </w:r>
    </w:p>
    <w:p>
      <w:pPr>
        <w:spacing w:before="120" w:after="0" w:line="240" w:lineRule="auto"/>
        <w:rPr>
          <w:iCs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Молодцы! Вы отлично справились с заданием все вместе! Как называются эти слова? </w:t>
      </w:r>
      <w:r>
        <w:rPr>
          <w:iCs/>
          <w:color w:val="000000" w:themeColor="text1"/>
          <w:sz w:val="24"/>
          <w:szCs w:val="24"/>
        </w:rPr>
        <w:t>(Специальные вопросительные.)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Кто может рассказать стихотворение, про специальные вопросительные слова на английском языке!?</w:t>
      </w:r>
    </w:p>
    <w:p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Учащиеся поднимают руки.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Спасибо вам за смелость и решительность!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Прежде чем рассказывать, давайте потренируем наши язычки!</w:t>
      </w:r>
    </w:p>
    <w:p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Фонетическая зарядка.</w:t>
      </w:r>
    </w:p>
    <w:p>
      <w:pPr>
        <w:pStyle w:val="a5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Вспомним звуки английского языка, поможет в этом нам обезьянка, наша </w:t>
      </w:r>
      <w:proofErr w:type="spellStart"/>
      <w:r>
        <w:rPr>
          <w:color w:val="333333"/>
        </w:rPr>
        <w:t>Monkey</w:t>
      </w:r>
      <w:proofErr w:type="spellEnd"/>
      <w:r>
        <w:rPr>
          <w:color w:val="333333"/>
        </w:rPr>
        <w:t>.</w:t>
      </w:r>
    </w:p>
    <w:p>
      <w:pPr>
        <w:pStyle w:val="a5"/>
        <w:spacing w:before="0" w:beforeAutospacing="0" w:after="0" w:afterAutospacing="0"/>
        <w:rPr>
          <w:color w:val="333333"/>
        </w:rPr>
      </w:pPr>
      <w:r>
        <w:rPr>
          <w:color w:val="333333"/>
        </w:rPr>
        <w:t>- Наша обезьянка проснулась утром рано, выглянула в окно и увидела яркое солнышко</w:t>
      </w:r>
      <w:proofErr w:type="gramStart"/>
      <w:r>
        <w:rPr>
          <w:color w:val="333333"/>
        </w:rPr>
        <w:t xml:space="preserve"> : </w:t>
      </w:r>
      <w:r>
        <w:rPr>
          <w:color w:val="000000"/>
          <w:shd w:val="clear" w:color="auto" w:fill="EAF1DD" w:themeFill="accent3" w:themeFillTint="33"/>
        </w:rPr>
        <w:t>[ɒ]</w:t>
      </w:r>
      <w:r>
        <w:rPr>
          <w:color w:val="000000"/>
          <w:shd w:val="clear" w:color="auto" w:fill="D7FAD0"/>
        </w:rPr>
        <w:t xml:space="preserve"> </w:t>
      </w:r>
      <w:r>
        <w:rPr>
          <w:color w:val="333333"/>
        </w:rPr>
        <w:t xml:space="preserve">! </w:t>
      </w:r>
      <w:proofErr w:type="gramEnd"/>
      <w:r>
        <w:rPr>
          <w:color w:val="333333"/>
        </w:rPr>
        <w:t xml:space="preserve">воскликнула она, </w:t>
      </w:r>
      <w:r>
        <w:rPr>
          <w:color w:val="000000"/>
          <w:shd w:val="clear" w:color="auto" w:fill="D7FAD0"/>
        </w:rPr>
        <w:t xml:space="preserve">[ɒ] </w:t>
      </w:r>
      <w:r>
        <w:rPr>
          <w:color w:val="333333"/>
        </w:rPr>
        <w:t xml:space="preserve">Как красиво! </w:t>
      </w:r>
    </w:p>
    <w:p>
      <w:pPr>
        <w:pStyle w:val="a5"/>
        <w:spacing w:before="0" w:beforeAutospacing="0" w:after="0" w:afterAutospacing="0"/>
        <w:rPr>
          <w:color w:val="000000"/>
          <w:shd w:val="clear" w:color="auto" w:fill="D7FAD0"/>
          <w:lang w:val="en-US"/>
        </w:rPr>
      </w:pPr>
      <w:r>
        <w:rPr>
          <w:color w:val="333333"/>
        </w:rPr>
        <w:t xml:space="preserve"> </w:t>
      </w:r>
      <w:r>
        <w:rPr>
          <w:color w:val="000000"/>
          <w:shd w:val="clear" w:color="auto" w:fill="D7FAD0"/>
          <w:lang w:val="en-US"/>
        </w:rPr>
        <w:t>[ɒ] [ɒ] [ɒ]</w:t>
      </w:r>
    </w:p>
    <w:p>
      <w:pPr>
        <w:pStyle w:val="a5"/>
        <w:spacing w:before="0" w:beforeAutospacing="0" w:after="0" w:afterAutospacing="0"/>
        <w:rPr>
          <w:color w:val="333333"/>
          <w:lang w:val="en-US"/>
        </w:rPr>
      </w:pPr>
      <w:r>
        <w:rPr>
          <w:color w:val="333333"/>
          <w:lang w:val="en-US"/>
        </w:rPr>
        <w:lastRenderedPageBreak/>
        <w:t>“Tick-tock, tick-</w:t>
      </w:r>
      <w:proofErr w:type="gramStart"/>
      <w:r>
        <w:rPr>
          <w:color w:val="333333"/>
          <w:lang w:val="en-US"/>
        </w:rPr>
        <w:t>tock ,</w:t>
      </w:r>
      <w:proofErr w:type="gramEnd"/>
      <w:r>
        <w:rPr>
          <w:color w:val="333333"/>
          <w:lang w:val="en-US"/>
        </w:rPr>
        <w:t>”-</w:t>
      </w:r>
    </w:p>
    <w:p>
      <w:pPr>
        <w:pStyle w:val="a5"/>
        <w:spacing w:before="0" w:beforeAutospacing="0" w:after="0" w:afterAutospacing="0"/>
        <w:rPr>
          <w:color w:val="333333"/>
          <w:lang w:val="en-US"/>
        </w:rPr>
      </w:pPr>
      <w:proofErr w:type="gramStart"/>
      <w:r>
        <w:rPr>
          <w:color w:val="333333"/>
          <w:lang w:val="en-US"/>
        </w:rPr>
        <w:t>Says a clock.</w:t>
      </w:r>
      <w:proofErr w:type="gramEnd"/>
    </w:p>
    <w:p>
      <w:pPr>
        <w:pStyle w:val="a5"/>
        <w:spacing w:before="0" w:beforeAutospacing="0" w:after="0" w:afterAutospacing="0"/>
        <w:rPr>
          <w:color w:val="333333"/>
          <w:lang w:val="en-US"/>
        </w:rPr>
      </w:pPr>
      <w:r>
        <w:rPr>
          <w:color w:val="333333"/>
          <w:lang w:val="en-US"/>
        </w:rPr>
        <w:t>Tock-tick, tock-tick</w:t>
      </w:r>
    </w:p>
    <w:p>
      <w:pPr>
        <w:pStyle w:val="a5"/>
        <w:spacing w:before="0" w:beforeAutospacing="0" w:after="0" w:afterAutospacing="0"/>
        <w:rPr>
          <w:color w:val="333333"/>
          <w:lang w:val="en-US"/>
        </w:rPr>
      </w:pPr>
      <w:r>
        <w:rPr>
          <w:color w:val="333333"/>
          <w:lang w:val="en-US"/>
        </w:rPr>
        <w:t>Be quick!</w:t>
      </w:r>
    </w:p>
    <w:p>
      <w:pPr>
        <w:pStyle w:val="a5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- Обезьянка решила навести дома порядок. Сначала она моет окна. Подышала на них </w:t>
      </w:r>
      <w:r>
        <w:rPr>
          <w:color w:val="000000"/>
          <w:shd w:val="clear" w:color="auto" w:fill="D7FAD0"/>
        </w:rPr>
        <w:t>[</w:t>
      </w:r>
      <w:r>
        <w:rPr>
          <w:color w:val="000000"/>
          <w:shd w:val="clear" w:color="auto" w:fill="D7FAD0"/>
          <w:lang w:val="en-US"/>
        </w:rPr>
        <w:t>h</w:t>
      </w:r>
      <w:r>
        <w:rPr>
          <w:color w:val="000000"/>
          <w:shd w:val="clear" w:color="auto" w:fill="D7FAD0"/>
        </w:rPr>
        <w:t>] [h] [h]</w:t>
      </w:r>
    </w:p>
    <w:p>
      <w:pPr>
        <w:pStyle w:val="a5"/>
        <w:spacing w:before="0" w:beforeAutospacing="0" w:after="0" w:afterAutospacing="0"/>
        <w:rPr>
          <w:color w:val="333333"/>
          <w:lang w:val="en-US"/>
        </w:rPr>
      </w:pPr>
      <w:r>
        <w:rPr>
          <w:color w:val="333333"/>
          <w:lang w:val="en-US"/>
        </w:rPr>
        <w:t>Now repeat after me: He had a hat on his head. / 2 times</w:t>
      </w:r>
    </w:p>
    <w:p>
      <w:pPr>
        <w:pStyle w:val="a5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Теперь обезьянка подметает веником пол </w:t>
      </w:r>
      <w:r>
        <w:rPr>
          <w:color w:val="000000"/>
          <w:shd w:val="clear" w:color="auto" w:fill="D7FAD0"/>
        </w:rPr>
        <w:t>[w] [w] [w]</w:t>
      </w:r>
    </w:p>
    <w:p>
      <w:pPr>
        <w:pStyle w:val="a5"/>
        <w:spacing w:before="0" w:beforeAutospacing="0" w:after="0" w:afterAutospacing="0"/>
        <w:rPr>
          <w:color w:val="333333"/>
          <w:lang w:val="en-US"/>
        </w:rPr>
      </w:pPr>
      <w:r>
        <w:rPr>
          <w:color w:val="333333"/>
          <w:lang w:val="en-US"/>
        </w:rPr>
        <w:t>Why do you cry, Willy? / 2 times</w:t>
      </w:r>
    </w:p>
    <w:p>
      <w:pPr>
        <w:pStyle w:val="a5"/>
        <w:spacing w:before="0" w:beforeAutospacing="0" w:after="0" w:afterAutospacing="0"/>
        <w:rPr>
          <w:color w:val="333333"/>
          <w:lang w:val="en-US"/>
        </w:rPr>
      </w:pPr>
      <w:r>
        <w:rPr>
          <w:color w:val="333333"/>
          <w:lang w:val="en-US"/>
        </w:rPr>
        <w:t>Why Willy, Why Willy, Why?</w:t>
      </w:r>
    </w:p>
    <w:p>
      <w:pPr>
        <w:pStyle w:val="a5"/>
        <w:spacing w:before="0" w:beforeAutospacing="0" w:after="0" w:afterAutospacing="0"/>
        <w:rPr>
          <w:color w:val="000000"/>
          <w:shd w:val="clear" w:color="auto" w:fill="D7FAD0"/>
        </w:rPr>
      </w:pPr>
      <w:r>
        <w:rPr>
          <w:color w:val="333333"/>
        </w:rPr>
        <w:t xml:space="preserve">- Сейчас наша обезьянка выбивает половик </w:t>
      </w:r>
      <w:r>
        <w:rPr>
          <w:color w:val="000000"/>
          <w:shd w:val="clear" w:color="auto" w:fill="D7FAD0"/>
        </w:rPr>
        <w:t>[b] [b] [b]</w:t>
      </w:r>
    </w:p>
    <w:p>
      <w:pPr>
        <w:pStyle w:val="a5"/>
        <w:spacing w:before="0" w:beforeAutospacing="0" w:after="0" w:afterAutospacing="0"/>
        <w:rPr>
          <w:color w:val="333333"/>
          <w:lang w:val="en-US"/>
        </w:rPr>
      </w:pPr>
      <w:r>
        <w:rPr>
          <w:color w:val="333333"/>
          <w:lang w:val="en-US"/>
        </w:rPr>
        <w:t>A big black bug bit a big black bear / 2 times</w:t>
      </w:r>
    </w:p>
    <w:p>
      <w:pPr>
        <w:spacing w:after="0" w:line="240" w:lineRule="auto"/>
        <w:rPr>
          <w:color w:val="0000FF"/>
          <w:sz w:val="24"/>
          <w:szCs w:val="24"/>
          <w:lang w:eastAsia="en-US"/>
        </w:rPr>
      </w:pPr>
      <w:r>
        <w:rPr>
          <w:color w:val="333333"/>
          <w:sz w:val="24"/>
          <w:szCs w:val="24"/>
        </w:rPr>
        <w:t xml:space="preserve">- Наши язычки готовы к рассказу </w:t>
      </w:r>
      <w:r>
        <w:rPr>
          <w:sz w:val="24"/>
          <w:szCs w:val="24"/>
        </w:rPr>
        <w:t xml:space="preserve">стихотворения на английском языке? </w:t>
      </w:r>
      <w:r>
        <w:rPr>
          <w:color w:val="000000" w:themeColor="text1"/>
          <w:sz w:val="24"/>
          <w:szCs w:val="24"/>
          <w:lang w:eastAsia="en-US"/>
        </w:rPr>
        <w:t>(Да.)</w:t>
      </w:r>
    </w:p>
    <w:p>
      <w:pPr>
        <w:pStyle w:val="a5"/>
        <w:spacing w:before="0" w:beforeAutospacing="0" w:after="0" w:afterAutospacing="0"/>
        <w:rPr>
          <w:lang w:eastAsia="en-US"/>
        </w:rPr>
      </w:pPr>
      <w:r>
        <w:rPr>
          <w:lang w:eastAsia="en-US"/>
        </w:rPr>
        <w:t>- Приглашаю желающих к декламации!</w:t>
      </w:r>
    </w:p>
    <w:p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2-3 ученика рассказывают стихотворение на английском языке.</w:t>
      </w:r>
    </w:p>
    <w:p>
      <w:pPr>
        <w:pStyle w:val="a3"/>
        <w:spacing w:after="0" w:line="240" w:lineRule="auto"/>
        <w:ind w:left="0"/>
        <w:contextualSpacing w:val="0"/>
        <w:rPr>
          <w:color w:val="000000" w:themeColor="text1"/>
          <w:sz w:val="24"/>
          <w:szCs w:val="24"/>
          <w:u w:val="single"/>
          <w:lang w:val="en-US"/>
        </w:rPr>
      </w:pPr>
      <w:r>
        <w:rPr>
          <w:color w:val="000000" w:themeColor="text1"/>
          <w:sz w:val="24"/>
          <w:szCs w:val="24"/>
          <w:u w:val="single"/>
          <w:lang w:val="en-US"/>
        </w:rPr>
        <w:t>Six Serving Men</w:t>
      </w:r>
    </w:p>
    <w:p>
      <w:pPr>
        <w:pStyle w:val="a3"/>
        <w:spacing w:after="0" w:line="240" w:lineRule="auto"/>
        <w:ind w:left="0"/>
        <w:contextualSpacing w:val="0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I keep six honest serving men.</w:t>
      </w:r>
    </w:p>
    <w:p>
      <w:pPr>
        <w:pStyle w:val="a3"/>
        <w:spacing w:after="0" w:line="240" w:lineRule="auto"/>
        <w:ind w:left="0"/>
        <w:contextualSpacing w:val="0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They taught me all I knew.</w:t>
      </w:r>
    </w:p>
    <w:p>
      <w:pPr>
        <w:pStyle w:val="a3"/>
        <w:spacing w:after="0" w:line="240" w:lineRule="auto"/>
        <w:ind w:left="0"/>
        <w:contextualSpacing w:val="0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Their names are: What and Why and When</w:t>
      </w:r>
    </w:p>
    <w:p>
      <w:pPr>
        <w:pStyle w:val="a3"/>
        <w:spacing w:after="0" w:line="240" w:lineRule="auto"/>
        <w:ind w:left="0"/>
        <w:contextualSpacing w:val="0"/>
        <w:rPr>
          <w:color w:val="000000" w:themeColor="text1"/>
          <w:sz w:val="24"/>
          <w:szCs w:val="24"/>
          <w:lang w:val="en-US"/>
        </w:rPr>
      </w:pPr>
      <w:proofErr w:type="gramStart"/>
      <w:r>
        <w:rPr>
          <w:color w:val="000000" w:themeColor="text1"/>
          <w:sz w:val="24"/>
          <w:szCs w:val="24"/>
          <w:lang w:val="en-US"/>
        </w:rPr>
        <w:t>And How and Where and Who.</w:t>
      </w:r>
      <w:proofErr w:type="gramEnd"/>
    </w:p>
    <w:p>
      <w:pPr>
        <w:pStyle w:val="a3"/>
        <w:spacing w:after="0" w:line="240" w:lineRule="auto"/>
        <w:ind w:left="0"/>
        <w:contextualSpacing w:val="0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I send them over land and sea</w:t>
      </w:r>
    </w:p>
    <w:p>
      <w:pPr>
        <w:pStyle w:val="a3"/>
        <w:spacing w:after="0" w:line="240" w:lineRule="auto"/>
        <w:ind w:left="0"/>
        <w:contextualSpacing w:val="0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I send them </w:t>
      </w:r>
      <w:proofErr w:type="gramStart"/>
      <w:r>
        <w:rPr>
          <w:color w:val="000000" w:themeColor="text1"/>
          <w:sz w:val="24"/>
          <w:szCs w:val="24"/>
          <w:lang w:val="en-US"/>
        </w:rPr>
        <w:t>East</w:t>
      </w:r>
      <w:proofErr w:type="gramEnd"/>
      <w:r>
        <w:rPr>
          <w:color w:val="000000" w:themeColor="text1"/>
          <w:sz w:val="24"/>
          <w:szCs w:val="24"/>
          <w:lang w:val="en-US"/>
        </w:rPr>
        <w:t xml:space="preserve"> and West</w:t>
      </w:r>
    </w:p>
    <w:p>
      <w:pPr>
        <w:pStyle w:val="a3"/>
        <w:spacing w:after="0" w:line="240" w:lineRule="auto"/>
        <w:ind w:left="0"/>
        <w:contextualSpacing w:val="0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But after they have worked for me,</w:t>
      </w:r>
    </w:p>
    <w:p>
      <w:pPr>
        <w:pStyle w:val="a3"/>
        <w:spacing w:after="0" w:line="240" w:lineRule="auto"/>
        <w:ind w:left="0"/>
        <w:contextualSpacing w:val="0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I give them all a rest.</w:t>
      </w:r>
    </w:p>
    <w:p>
      <w:pPr>
        <w:pStyle w:val="a3"/>
        <w:spacing w:after="0" w:line="240" w:lineRule="auto"/>
        <w:ind w:left="0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</w:t>
      </w:r>
      <w:r>
        <w:rPr>
          <w:color w:val="000000" w:themeColor="text1"/>
          <w:sz w:val="24"/>
          <w:szCs w:val="24"/>
          <w:lang w:val="en-US"/>
        </w:rPr>
        <w:t>R</w:t>
      </w:r>
      <w:r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  <w:lang w:val="en-US"/>
        </w:rPr>
        <w:t>Kipling</w:t>
      </w:r>
      <w:r>
        <w:rPr>
          <w:color w:val="000000" w:themeColor="text1"/>
          <w:sz w:val="24"/>
          <w:szCs w:val="24"/>
        </w:rPr>
        <w:t>).</w:t>
      </w:r>
    </w:p>
    <w:p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- Я хочу предложить ВАМ познакомиться с Билли поближе. Для этого каждый из вас сможет задать ему любой вопрос. Для успешной беседы с Билли давайте вспомним необходимые знания, чтобы выглядеть достаточно хорошо!</w:t>
      </w:r>
    </w:p>
    <w:p>
      <w:pPr>
        <w:pStyle w:val="a4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Скажите, какие типы вопросов вы знаете? </w:t>
      </w:r>
      <w:r>
        <w:rPr>
          <w:iCs/>
          <w:color w:val="000000" w:themeColor="text1"/>
          <w:sz w:val="24"/>
          <w:szCs w:val="24"/>
        </w:rPr>
        <w:t>(Общие.)</w:t>
      </w:r>
    </w:p>
    <w:p>
      <w:pPr>
        <w:pStyle w:val="a4"/>
        <w:jc w:val="both"/>
        <w:rPr>
          <w:i/>
          <w:iCs/>
          <w:color w:val="0000FF"/>
          <w:sz w:val="24"/>
          <w:szCs w:val="24"/>
        </w:rPr>
      </w:pPr>
      <w:r>
        <w:rPr>
          <w:sz w:val="24"/>
          <w:szCs w:val="24"/>
        </w:rPr>
        <w:t xml:space="preserve">- Как построить общий вопрос? </w:t>
      </w:r>
      <w:r>
        <w:rPr>
          <w:iCs/>
          <w:color w:val="000000" w:themeColor="text1"/>
          <w:sz w:val="24"/>
          <w:szCs w:val="24"/>
        </w:rPr>
        <w:t>(Поставить глагол на 1 место.)</w:t>
      </w:r>
    </w:p>
    <w:p>
      <w:pPr>
        <w:pStyle w:val="a4"/>
        <w:jc w:val="both"/>
        <w:rPr>
          <w:i/>
          <w:iCs/>
          <w:color w:val="0000FF"/>
          <w:sz w:val="24"/>
          <w:szCs w:val="24"/>
          <w:lang w:val="en-US"/>
        </w:rPr>
      </w:pPr>
      <w:r>
        <w:rPr>
          <w:sz w:val="24"/>
          <w:szCs w:val="24"/>
        </w:rPr>
        <w:t xml:space="preserve">- Какие глаголы «выпрыгивают» на 1 место? </w:t>
      </w:r>
      <w:r>
        <w:rPr>
          <w:iCs/>
          <w:color w:val="000000" w:themeColor="text1"/>
          <w:sz w:val="24"/>
          <w:szCs w:val="24"/>
          <w:lang w:val="en-US"/>
        </w:rPr>
        <w:t>(</w:t>
      </w:r>
      <w:r>
        <w:rPr>
          <w:iCs/>
          <w:color w:val="000000" w:themeColor="text1"/>
          <w:sz w:val="24"/>
          <w:szCs w:val="24"/>
        </w:rPr>
        <w:t>А</w:t>
      </w:r>
      <w:r>
        <w:rPr>
          <w:iCs/>
          <w:color w:val="000000" w:themeColor="text1"/>
          <w:sz w:val="24"/>
          <w:szCs w:val="24"/>
          <w:lang w:val="en-US"/>
        </w:rPr>
        <w:t>m, is, are, have, has, can, and must.)</w:t>
      </w:r>
    </w:p>
    <w:p>
      <w:pPr>
        <w:pStyle w:val="a4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На последних уроках вы узнали, какая помощь нужна для вопросительных предложений с глаголами, обозначающими действие, чувство, состояние? </w:t>
      </w:r>
      <w:r>
        <w:rPr>
          <w:iCs/>
          <w:color w:val="000000" w:themeColor="text1"/>
          <w:sz w:val="24"/>
          <w:szCs w:val="24"/>
        </w:rPr>
        <w:t xml:space="preserve">(Включать вспомогательный глагол </w:t>
      </w:r>
      <w:proofErr w:type="gramStart"/>
      <w:r>
        <w:rPr>
          <w:iCs/>
          <w:color w:val="000000" w:themeColor="text1"/>
          <w:sz w:val="24"/>
          <w:szCs w:val="24"/>
          <w:lang w:val="en-US"/>
        </w:rPr>
        <w:t>d</w:t>
      </w:r>
      <w:proofErr w:type="gramEnd"/>
      <w:r>
        <w:rPr>
          <w:iCs/>
          <w:color w:val="000000" w:themeColor="text1"/>
          <w:sz w:val="24"/>
          <w:szCs w:val="24"/>
        </w:rPr>
        <w:t>о.)</w:t>
      </w:r>
    </w:p>
    <w:p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</w:rPr>
        <w:t xml:space="preserve">От чего зависит, как выглядит эталон общего вопроса? </w:t>
      </w:r>
      <w:r>
        <w:rPr>
          <w:color w:val="000000" w:themeColor="text1"/>
          <w:sz w:val="24"/>
          <w:szCs w:val="24"/>
        </w:rPr>
        <w:t>(От порядка слов в общем вопросе.)</w:t>
      </w:r>
    </w:p>
    <w:p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- Какой должен быть порядок слов в общем вопросе?</w:t>
      </w:r>
      <w:r>
        <w:rPr>
          <w:color w:val="0000FF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(На первом месте вспомогательный глагол, на втором подлежащее, на третьем - сказуемое и далее дополнение.)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Молодцы! Вы меня порадовали! Давайте восстановим эталон на доске! Кто самый смелый?</w:t>
      </w:r>
    </w:p>
    <w:p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Один из учащихся составляет эталон на доске.</w:t>
      </w:r>
    </w:p>
    <w:p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34" style="position:absolute;margin-left:45pt;margin-top:1.3pt;width:405pt;height:1in;z-index:251660288" coordorigin="2781,6534" coordsize="8100,1440">
            <v:shape id="_x0000_s1035" type="#_x0000_t5" style="position:absolute;left:2781;top:6534;width:1665;height:1440"/>
            <v:shape id="_x0000_s1036" type="#_x0000_t5" style="position:absolute;left:3141;top:6894;width:936;height:838"/>
            <v:rect id="_x0000_s1037" style="position:absolute;left:5301;top:6534;width:1440;height:1440"/>
            <v:shape id="_x0000_s1038" type="#_x0000_t5" style="position:absolute;left:7281;top:6534;width:1665;height:1440"/>
            <v:rect id="_x0000_s1039" style="position:absolute;left:9441;top:6534;width:1440;height:1440" fillcolor="black"/>
          </v:group>
        </w:pic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Молодец! Каждый из вас по очереди потренируется задавать вопрос Билли, используя эталон.</w:t>
      </w:r>
    </w:p>
    <w:p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- Do you like sweets? – No, I don’t.</w:t>
      </w:r>
    </w:p>
    <w:p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- Do you like bananas? - No, I don’t.</w:t>
      </w:r>
    </w:p>
    <w:p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lastRenderedPageBreak/>
        <w:t>- Do you live in London? - No, I don’t.</w:t>
      </w:r>
    </w:p>
    <w:p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- Do you live in Russia? - No, I don’t.</w:t>
      </w:r>
    </w:p>
    <w:p>
      <w:pPr>
        <w:pStyle w:val="a4"/>
        <w:jc w:val="both"/>
        <w:rPr>
          <w:i/>
          <w:iCs/>
          <w:color w:val="0000FF"/>
          <w:sz w:val="24"/>
          <w:szCs w:val="24"/>
        </w:rPr>
      </w:pPr>
      <w:r>
        <w:rPr>
          <w:sz w:val="24"/>
          <w:szCs w:val="24"/>
        </w:rPr>
        <w:t xml:space="preserve">- Молодцы! Каждый из вас повторил и закрепил знания по построению общих вопросов! Мы с вами задали много общих вопросов Билли, скажите, они помогли нам узнать что-то о нашем герое?! </w:t>
      </w:r>
      <w:r>
        <w:rPr>
          <w:iCs/>
          <w:color w:val="000000" w:themeColor="text1"/>
          <w:sz w:val="24"/>
          <w:szCs w:val="24"/>
        </w:rPr>
        <w:t>(Нет, не помогли.)</w:t>
      </w:r>
    </w:p>
    <w:p>
      <w:pPr>
        <w:pStyle w:val="a4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Почему? </w:t>
      </w:r>
      <w:r>
        <w:rPr>
          <w:color w:val="000000" w:themeColor="text1"/>
          <w:sz w:val="24"/>
          <w:szCs w:val="24"/>
        </w:rPr>
        <w:t>(Потому, что оказалось не достаточно знать общие вопросы, чтобы узнать про конкретного героя.)</w:t>
      </w:r>
    </w:p>
    <w:p>
      <w:pPr>
        <w:spacing w:after="0" w:line="240" w:lineRule="auto"/>
        <w:jc w:val="both"/>
        <w:rPr>
          <w:i/>
          <w:iCs/>
          <w:color w:val="0000FF"/>
          <w:sz w:val="24"/>
          <w:szCs w:val="24"/>
          <w:lang w:eastAsia="en-US"/>
        </w:rPr>
      </w:pPr>
      <w:r>
        <w:rPr>
          <w:sz w:val="24"/>
          <w:szCs w:val="24"/>
        </w:rPr>
        <w:t xml:space="preserve">- Как вы думаете, какое будет следующее задание? </w:t>
      </w:r>
      <w:r>
        <w:rPr>
          <w:iCs/>
          <w:color w:val="000000" w:themeColor="text1"/>
          <w:sz w:val="24"/>
          <w:szCs w:val="24"/>
          <w:lang w:eastAsia="en-US"/>
        </w:rPr>
        <w:t>(Пробное.)</w:t>
      </w:r>
      <w:r>
        <w:rPr>
          <w:i/>
          <w:iCs/>
          <w:color w:val="0000FF"/>
          <w:sz w:val="24"/>
          <w:szCs w:val="24"/>
          <w:lang w:eastAsia="en-US"/>
        </w:rPr>
        <w:t xml:space="preserve"> </w:t>
      </w:r>
    </w:p>
    <w:p>
      <w:pPr>
        <w:spacing w:after="0" w:line="240" w:lineRule="auto"/>
        <w:jc w:val="both"/>
        <w:rPr>
          <w:i/>
          <w:iCs/>
          <w:color w:val="0000FF"/>
          <w:sz w:val="24"/>
          <w:szCs w:val="24"/>
        </w:rPr>
      </w:pPr>
      <w:r>
        <w:rPr>
          <w:sz w:val="24"/>
          <w:szCs w:val="24"/>
        </w:rPr>
        <w:t xml:space="preserve">- Зачем пробное задание? </w:t>
      </w:r>
      <w:r>
        <w:rPr>
          <w:iCs/>
          <w:color w:val="000000" w:themeColor="text1"/>
          <w:sz w:val="24"/>
          <w:szCs w:val="24"/>
        </w:rPr>
        <w:t>(Чтобы понять, чего мы не знаем!)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Молодцы!! Для того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чтобы узнать про </w:t>
      </w:r>
      <w:r>
        <w:rPr>
          <w:b/>
          <w:bCs/>
          <w:sz w:val="24"/>
          <w:szCs w:val="24"/>
        </w:rPr>
        <w:t>конкретного</w:t>
      </w:r>
      <w:r>
        <w:rPr>
          <w:sz w:val="24"/>
          <w:szCs w:val="24"/>
        </w:rPr>
        <w:t xml:space="preserve"> героя, предлагаю вам задать конкретные вопросы, которые начинаются с наших специальных слов.</w:t>
      </w:r>
    </w:p>
    <w:p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>Учащиеся выполняют пробное действие самостоятельно.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 кого нет ответа?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Какое у вас затруднение? (Мы не можем задать вопросы, которые начинаются с вопросительных слов.)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 кого есть ответ? Вы можете доказать, что правильно выполнили задание. (Мы не можем доказать, что правильно выполнили задание.)</w:t>
      </w:r>
    </w:p>
    <w:p>
      <w:pPr>
        <w:spacing w:after="0" w:line="240" w:lineRule="auto"/>
        <w:rPr>
          <w:iCs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Что же произошло? Проанализируйте! </w:t>
      </w:r>
      <w:r>
        <w:rPr>
          <w:iCs/>
          <w:color w:val="000000" w:themeColor="text1"/>
          <w:sz w:val="24"/>
          <w:szCs w:val="24"/>
        </w:rPr>
        <w:t>(Мы столкнулись с затруднением.)</w:t>
      </w:r>
    </w:p>
    <w:p>
      <w:pPr>
        <w:spacing w:before="120"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 Выявление места и причины затруднения.</w:t>
      </w:r>
    </w:p>
    <w:p>
      <w:pPr>
        <w:spacing w:after="0" w:line="240" w:lineRule="auto"/>
        <w:rPr>
          <w:iCs/>
          <w:color w:val="000000" w:themeColor="text1"/>
          <w:sz w:val="24"/>
          <w:szCs w:val="24"/>
        </w:rPr>
      </w:pPr>
      <w:r>
        <w:rPr>
          <w:sz w:val="24"/>
          <w:szCs w:val="24"/>
        </w:rPr>
        <w:t>- Какой ваш следующий шаг</w:t>
      </w:r>
      <w:r>
        <w:rPr>
          <w:i/>
          <w:iCs/>
          <w:sz w:val="24"/>
          <w:szCs w:val="24"/>
        </w:rPr>
        <w:t xml:space="preserve">? </w:t>
      </w:r>
      <w:r>
        <w:rPr>
          <w:iCs/>
          <w:color w:val="000000" w:themeColor="text1"/>
          <w:sz w:val="24"/>
          <w:szCs w:val="24"/>
        </w:rPr>
        <w:t>(Остановиться и подумать.)</w:t>
      </w:r>
    </w:p>
    <w:p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- Какое задание вы должны были выполнить?</w:t>
      </w:r>
      <w:r>
        <w:rPr>
          <w:color w:val="0000FF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(Задать Билли специальные вопросы.)</w:t>
      </w:r>
    </w:p>
    <w:p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Что нового в этом задании? </w:t>
      </w:r>
      <w:r>
        <w:rPr>
          <w:iCs/>
          <w:color w:val="000000" w:themeColor="text1"/>
          <w:sz w:val="24"/>
          <w:szCs w:val="24"/>
        </w:rPr>
        <w:t>(Вопрос должен начинаться не с вспомогательного глагола, а с вопросительного слова.)</w:t>
      </w:r>
    </w:p>
    <w:p>
      <w:pPr>
        <w:spacing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- В чём ваше затруднение? </w:t>
      </w:r>
      <w:r>
        <w:rPr>
          <w:iCs/>
          <w:color w:val="000000" w:themeColor="text1"/>
          <w:sz w:val="24"/>
          <w:szCs w:val="24"/>
        </w:rPr>
        <w:t>(Не смогли задать специальные вопросы.)</w:t>
      </w:r>
    </w:p>
    <w:p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Какова причина затруднения? </w:t>
      </w:r>
      <w:r>
        <w:rPr>
          <w:iCs/>
          <w:color w:val="000000" w:themeColor="text1"/>
          <w:sz w:val="24"/>
          <w:szCs w:val="24"/>
        </w:rPr>
        <w:t>(У нас нет эталона, с помощью которого можно задавать специальные вопросы.)</w:t>
      </w:r>
    </w:p>
    <w:p>
      <w:pPr>
        <w:spacing w:before="120"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4. Построение проекта выхода из затруднения.</w:t>
      </w:r>
    </w:p>
    <w:p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Какая цель встает перед вами? </w:t>
      </w:r>
      <w:r>
        <w:rPr>
          <w:iCs/>
          <w:color w:val="000000" w:themeColor="text1"/>
          <w:sz w:val="24"/>
          <w:szCs w:val="24"/>
        </w:rPr>
        <w:t>(Создать эталон специальных вопросов!)</w:t>
      </w:r>
    </w:p>
    <w:p>
      <w:pPr>
        <w:spacing w:after="0" w:line="240" w:lineRule="auto"/>
        <w:rPr>
          <w:iCs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Кто может сформулировать тему нашего урока? </w:t>
      </w:r>
      <w:r>
        <w:rPr>
          <w:iCs/>
          <w:color w:val="000000" w:themeColor="text1"/>
          <w:sz w:val="24"/>
          <w:szCs w:val="24"/>
        </w:rPr>
        <w:t>(Специальные  вопросы.)</w:t>
      </w:r>
    </w:p>
    <w:p>
      <w:pPr>
        <w:spacing w:after="0" w:line="240" w:lineRule="auto"/>
        <w:rPr>
          <w:iCs/>
          <w:color w:val="FF0000"/>
          <w:sz w:val="24"/>
          <w:szCs w:val="24"/>
        </w:rPr>
      </w:pPr>
      <w:r>
        <w:rPr>
          <w:sz w:val="24"/>
          <w:szCs w:val="24"/>
        </w:rPr>
        <w:t xml:space="preserve">- Если вы мне позволите, я уточню тему нашего урока: «Построение специальных вопросов». </w:t>
      </w:r>
      <w:r>
        <w:rPr>
          <w:strike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iCs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Зачем нужен эталон? </w:t>
      </w:r>
      <w:r>
        <w:rPr>
          <w:iCs/>
          <w:color w:val="000000" w:themeColor="text1"/>
          <w:sz w:val="24"/>
          <w:szCs w:val="24"/>
        </w:rPr>
        <w:t>(Чтобы научиться правильно, задавать специальные вопросы.)</w:t>
      </w:r>
    </w:p>
    <w:p>
      <w:pPr>
        <w:spacing w:after="0" w:line="240" w:lineRule="auto"/>
        <w:jc w:val="both"/>
        <w:rPr>
          <w:iCs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Ваши действия? </w:t>
      </w:r>
      <w:r>
        <w:rPr>
          <w:iCs/>
          <w:color w:val="000000" w:themeColor="text1"/>
          <w:sz w:val="24"/>
          <w:szCs w:val="24"/>
        </w:rPr>
        <w:t>(Составить план работы)</w:t>
      </w:r>
    </w:p>
    <w:p>
      <w:pPr>
        <w:spacing w:after="0" w:line="240" w:lineRule="auto"/>
        <w:jc w:val="both"/>
        <w:rPr>
          <w:i/>
          <w:iCs/>
          <w:color w:val="0000FF"/>
          <w:sz w:val="24"/>
          <w:szCs w:val="24"/>
        </w:rPr>
      </w:pPr>
    </w:p>
    <w:p>
      <w:pPr>
        <w:spacing w:after="0" w:line="240" w:lineRule="auto"/>
        <w:jc w:val="both"/>
        <w:rPr>
          <w:i/>
          <w:iCs/>
          <w:color w:val="0000FF"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0;margin-top:2.8pt;width:459pt;height:50.5pt;z-index:251661312">
            <v:textbox style="mso-next-textbox:#_x0000_s1040">
              <w:txbxContent>
                <w:p>
                  <w:pPr>
                    <w:spacing w:after="0" w:line="360" w:lineRule="auto"/>
                    <w:jc w:val="both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>Слайд № 5.</w:t>
                  </w:r>
                </w:p>
                <w:p>
                  <w:pPr>
                    <w:spacing w:after="0" w:line="360" w:lineRule="auto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План работы по конструированию эталона специальных вопросов.</w:t>
                  </w:r>
                </w:p>
                <w:p/>
              </w:txbxContent>
            </v:textbox>
          </v:shape>
        </w:pict>
      </w:r>
    </w:p>
    <w:p>
      <w:pPr>
        <w:spacing w:after="0" w:line="240" w:lineRule="auto"/>
        <w:jc w:val="both"/>
        <w:rPr>
          <w:i/>
          <w:iCs/>
          <w:color w:val="0000FF"/>
          <w:sz w:val="24"/>
          <w:szCs w:val="24"/>
        </w:rPr>
      </w:pPr>
    </w:p>
    <w:p>
      <w:pPr>
        <w:spacing w:after="0" w:line="240" w:lineRule="auto"/>
        <w:jc w:val="both"/>
        <w:rPr>
          <w:i/>
          <w:iCs/>
          <w:color w:val="0000FF"/>
          <w:sz w:val="24"/>
          <w:szCs w:val="24"/>
        </w:rPr>
      </w:pPr>
    </w:p>
    <w:p>
      <w:pPr>
        <w:spacing w:after="0" w:line="240" w:lineRule="auto"/>
        <w:jc w:val="both"/>
        <w:rPr>
          <w:sz w:val="24"/>
          <w:szCs w:val="24"/>
        </w:rPr>
      </w:pPr>
    </w:p>
    <w:p>
      <w:pPr>
        <w:spacing w:after="0" w:line="240" w:lineRule="auto"/>
        <w:jc w:val="both"/>
        <w:rPr>
          <w:i/>
          <w:iCs/>
          <w:color w:val="0000FF"/>
          <w:sz w:val="24"/>
          <w:szCs w:val="24"/>
        </w:rPr>
      </w:pPr>
      <w:r>
        <w:rPr>
          <w:sz w:val="24"/>
          <w:szCs w:val="24"/>
        </w:rPr>
        <w:t>- Подумайте, с чего начнем?</w:t>
      </w:r>
      <w:r>
        <w:rPr>
          <w:i/>
          <w:iCs/>
          <w:color w:val="0000FF"/>
          <w:sz w:val="24"/>
          <w:szCs w:val="24"/>
        </w:rPr>
        <w:t xml:space="preserve"> </w:t>
      </w:r>
      <w:r>
        <w:rPr>
          <w:iCs/>
          <w:color w:val="000000" w:themeColor="text1"/>
          <w:sz w:val="24"/>
          <w:szCs w:val="24"/>
        </w:rPr>
        <w:t>(Обратимся к эталону общих вопросов.)</w:t>
      </w:r>
    </w:p>
    <w:p>
      <w:pPr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noProof/>
          <w:sz w:val="24"/>
          <w:szCs w:val="24"/>
        </w:rPr>
        <w:pict>
          <v:shape id="_x0000_s1041" type="#_x0000_t202" style="position:absolute;left:0;text-align:left;margin-left:0;margin-top:4.45pt;width:459pt;height:56.85pt;z-index:251662336">
            <v:textbox>
              <w:txbxContent>
                <w:p>
                  <w:pPr>
                    <w:spacing w:after="0" w:line="240" w:lineRule="auto"/>
                    <w:jc w:val="both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>Слайд № 6.</w:t>
                  </w:r>
                </w:p>
                <w:p>
                  <w:pPr>
                    <w:spacing w:after="0" w:line="240" w:lineRule="auto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План работы по конструированию эталона специальных вопросов.</w:t>
                  </w:r>
                </w:p>
                <w:p>
                  <w:pPr>
                    <w:spacing w:after="0" w:line="240" w:lineRule="auto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1. Рассмотрим эталон общих вопросов.</w:t>
                  </w:r>
                </w:p>
                <w:p/>
              </w:txbxContent>
            </v:textbox>
          </v:shape>
        </w:pict>
      </w:r>
    </w:p>
    <w:p>
      <w:pPr>
        <w:spacing w:after="0" w:line="240" w:lineRule="auto"/>
        <w:jc w:val="both"/>
        <w:rPr>
          <w:color w:val="0000FF"/>
          <w:sz w:val="24"/>
          <w:szCs w:val="24"/>
        </w:rPr>
      </w:pPr>
    </w:p>
    <w:p>
      <w:pPr>
        <w:spacing w:after="0" w:line="240" w:lineRule="auto"/>
        <w:jc w:val="both"/>
        <w:rPr>
          <w:color w:val="0000FF"/>
          <w:sz w:val="24"/>
          <w:szCs w:val="24"/>
        </w:rPr>
      </w:pPr>
    </w:p>
    <w:p>
      <w:pPr>
        <w:spacing w:after="0" w:line="240" w:lineRule="auto"/>
        <w:jc w:val="both"/>
        <w:rPr>
          <w:color w:val="0000FF"/>
          <w:sz w:val="24"/>
          <w:szCs w:val="24"/>
        </w:rPr>
      </w:pPr>
    </w:p>
    <w:p>
      <w:pPr>
        <w:spacing w:after="0" w:line="240" w:lineRule="auto"/>
        <w:jc w:val="both"/>
        <w:rPr>
          <w:color w:val="0000FF"/>
          <w:sz w:val="24"/>
          <w:szCs w:val="24"/>
        </w:rPr>
      </w:pPr>
    </w:p>
    <w:p>
      <w:pPr>
        <w:spacing w:after="0" w:line="240" w:lineRule="auto"/>
        <w:jc w:val="both"/>
        <w:rPr>
          <w:iCs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Что нам поможет рассмотреть эталон общих вопросов? </w:t>
      </w:r>
      <w:r>
        <w:rPr>
          <w:iCs/>
          <w:color w:val="000000" w:themeColor="text1"/>
          <w:sz w:val="24"/>
          <w:szCs w:val="24"/>
        </w:rPr>
        <w:t>(Карточки-помощницы.)</w:t>
      </w:r>
    </w:p>
    <w:p>
      <w:pPr>
        <w:spacing w:after="0" w:line="240" w:lineRule="auto"/>
        <w:jc w:val="both"/>
        <w:rPr>
          <w:i/>
          <w:iCs/>
          <w:color w:val="0000FF"/>
          <w:sz w:val="24"/>
          <w:szCs w:val="24"/>
        </w:rPr>
      </w:pPr>
      <w:r>
        <w:rPr>
          <w:noProof/>
          <w:sz w:val="24"/>
          <w:szCs w:val="24"/>
        </w:rPr>
        <w:pict>
          <v:shape id="_x0000_s1042" type="#_x0000_t202" style="position:absolute;left:0;text-align:left;margin-left:0;margin-top:8.8pt;width:450pt;height:81pt;z-index:251663360">
            <v:textbox style="mso-next-textbox:#_x0000_s1042">
              <w:txbxContent>
                <w:p>
                  <w:pPr>
                    <w:spacing w:after="0" w:line="240" w:lineRule="auto"/>
                    <w:jc w:val="both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>Слайд № 7.</w:t>
                  </w:r>
                </w:p>
                <w:p>
                  <w:pPr>
                    <w:spacing w:after="0" w:line="240" w:lineRule="auto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План работы по конструированию эталона специальных вопросов.</w:t>
                  </w:r>
                </w:p>
                <w:p>
                  <w:pPr>
                    <w:spacing w:after="0" w:line="240" w:lineRule="auto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1. Рассмотрим эталон общих вопросов.</w:t>
                  </w:r>
                </w:p>
                <w:p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2. Обратимся к карточкам-помощникам.</w:t>
                  </w:r>
                </w:p>
              </w:txbxContent>
            </v:textbox>
          </v:shape>
        </w:pict>
      </w:r>
    </w:p>
    <w:p>
      <w:pPr>
        <w:spacing w:after="0" w:line="240" w:lineRule="auto"/>
        <w:jc w:val="both"/>
        <w:rPr>
          <w:sz w:val="24"/>
          <w:szCs w:val="24"/>
        </w:rPr>
      </w:pPr>
    </w:p>
    <w:p>
      <w:pPr>
        <w:spacing w:after="0" w:line="240" w:lineRule="auto"/>
        <w:jc w:val="both"/>
        <w:rPr>
          <w:sz w:val="24"/>
          <w:szCs w:val="24"/>
        </w:rPr>
      </w:pPr>
    </w:p>
    <w:p>
      <w:pPr>
        <w:spacing w:after="0" w:line="240" w:lineRule="auto"/>
        <w:jc w:val="both"/>
        <w:rPr>
          <w:sz w:val="24"/>
          <w:szCs w:val="24"/>
        </w:rPr>
      </w:pPr>
    </w:p>
    <w:p>
      <w:pPr>
        <w:spacing w:after="0" w:line="240" w:lineRule="auto"/>
        <w:jc w:val="both"/>
        <w:rPr>
          <w:sz w:val="24"/>
          <w:szCs w:val="24"/>
        </w:rPr>
      </w:pPr>
    </w:p>
    <w:p>
      <w:pPr>
        <w:spacing w:after="0" w:line="240" w:lineRule="auto"/>
        <w:jc w:val="both"/>
        <w:rPr>
          <w:sz w:val="24"/>
          <w:szCs w:val="24"/>
        </w:rPr>
      </w:pPr>
    </w:p>
    <w:p>
      <w:pPr>
        <w:spacing w:after="0" w:line="240" w:lineRule="auto"/>
        <w:jc w:val="both"/>
        <w:rPr>
          <w:iCs/>
          <w:color w:val="000000" w:themeColor="text1"/>
          <w:sz w:val="24"/>
          <w:szCs w:val="24"/>
        </w:rPr>
      </w:pPr>
      <w:r>
        <w:rPr>
          <w:sz w:val="24"/>
          <w:szCs w:val="24"/>
        </w:rPr>
        <w:lastRenderedPageBreak/>
        <w:t xml:space="preserve">-От чего зависит, как выглядит наш эталон для общих вопросов? </w:t>
      </w:r>
      <w:r>
        <w:rPr>
          <w:iCs/>
          <w:color w:val="000000" w:themeColor="text1"/>
          <w:sz w:val="24"/>
          <w:szCs w:val="24"/>
        </w:rPr>
        <w:t>(От порядка слов в предложении.)</w:t>
      </w:r>
    </w:p>
    <w:p>
      <w:pPr>
        <w:spacing w:after="0" w:line="240" w:lineRule="auto"/>
        <w:jc w:val="both"/>
        <w:rPr>
          <w:iCs/>
          <w:color w:val="331AEE"/>
          <w:sz w:val="24"/>
          <w:szCs w:val="24"/>
        </w:rPr>
      </w:pPr>
      <w:r>
        <w:rPr>
          <w:iCs/>
          <w:sz w:val="24"/>
          <w:szCs w:val="24"/>
        </w:rPr>
        <w:t xml:space="preserve">- Как вы думаете, от чего будет зависеть, как будет выглядеть эталон для специальных вопросов? </w:t>
      </w:r>
      <w:r>
        <w:rPr>
          <w:iCs/>
          <w:color w:val="000000" w:themeColor="text1"/>
          <w:sz w:val="24"/>
          <w:szCs w:val="24"/>
        </w:rPr>
        <w:t>(Наверное, тоже от порядка слов в предложении.)</w:t>
      </w:r>
    </w:p>
    <w:p>
      <w:pPr>
        <w:spacing w:after="0" w:line="240" w:lineRule="auto"/>
        <w:jc w:val="both"/>
        <w:rPr>
          <w:color w:val="0000FF"/>
          <w:sz w:val="28"/>
          <w:szCs w:val="28"/>
        </w:rPr>
      </w:pP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pict>
          <v:shape id="_x0000_s1066" type="#_x0000_t202" style="width:450pt;height:90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66">
              <w:txbxContent>
                <w:p>
                  <w:pPr>
                    <w:spacing w:after="0" w:line="240" w:lineRule="auto"/>
                    <w:jc w:val="both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>Слайд № 8.</w:t>
                  </w:r>
                </w:p>
                <w:p>
                  <w:pPr>
                    <w:spacing w:after="0" w:line="240" w:lineRule="auto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План работы  по конструированию эталона специальных вопросов.</w:t>
                  </w:r>
                </w:p>
                <w:p>
                  <w:pPr>
                    <w:spacing w:after="0" w:line="240" w:lineRule="auto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1. Рассмотрим эталон общих вопросов.</w:t>
                  </w:r>
                </w:p>
                <w:p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2. Обратимся к карточкам-помощникам общих вопросов.</w:t>
                  </w:r>
                </w:p>
                <w:p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3. Рассмотрим порядок слов в предложении общих вопросов.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Подумайте, в каком порядке вы расположите карточки-помощники, чтобы получить эталон специальных вопросов.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i/>
          <w:iCs/>
          <w:color w:val="0000FF"/>
          <w:sz w:val="24"/>
          <w:szCs w:val="24"/>
        </w:rPr>
      </w:r>
      <w:r>
        <w:rPr>
          <w:i/>
          <w:iCs/>
          <w:color w:val="0000FF"/>
          <w:sz w:val="24"/>
          <w:szCs w:val="24"/>
        </w:rPr>
        <w:pict>
          <v:shape id="_x0000_s1065" type="#_x0000_t202" style="width:450pt;height:135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65">
              <w:txbxContent>
                <w:p>
                  <w:pPr>
                    <w:spacing w:after="0" w:line="240" w:lineRule="auto"/>
                    <w:jc w:val="both"/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000000" w:themeColor="text1"/>
                      <w:sz w:val="28"/>
                      <w:szCs w:val="28"/>
                    </w:rPr>
                    <w:t>Слайд № 9.</w:t>
                  </w:r>
                </w:p>
                <w:p>
                  <w:pPr>
                    <w:spacing w:after="0" w:line="240" w:lineRule="auto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План работы  по конструированию эталона специальных вопросов.</w:t>
                  </w:r>
                </w:p>
                <w:p>
                  <w:pPr>
                    <w:spacing w:after="0" w:line="240" w:lineRule="auto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1. Рассмотрим эталон общих вопросов.</w:t>
                  </w:r>
                </w:p>
                <w:p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2. Обратимся к карточкам-помощникам специальных вопросов.</w:t>
                  </w:r>
                </w:p>
                <w:p>
                  <w:pPr>
                    <w:spacing w:after="0" w:line="240" w:lineRule="auto"/>
                    <w:jc w:val="both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3. Рассмотрим порядок слов в предложении общих вопросов.</w:t>
                  </w:r>
                </w:p>
                <w:p>
                  <w:pPr>
                    <w:spacing w:after="0" w:line="240" w:lineRule="auto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sz w:val="28"/>
                      <w:szCs w:val="28"/>
                    </w:rPr>
                    <w:t>4. Подумаем, в каком порядке необходимо расположить карточки-помощники, чтобы получить эталон  специальных вопросов.</w:t>
                  </w:r>
                </w:p>
                <w:p>
                  <w:pPr>
                    <w:spacing w:after="0" w:line="240" w:lineRule="auto"/>
                    <w:ind w:left="1080"/>
                    <w:jc w:val="both"/>
                  </w:pPr>
                </w:p>
              </w:txbxContent>
            </v:textbox>
            <w10:wrap type="none"/>
            <w10:anchorlock/>
          </v:shape>
        </w:pict>
      </w:r>
    </w:p>
    <w:p>
      <w:pPr>
        <w:spacing w:after="0" w:line="240" w:lineRule="auto"/>
        <w:jc w:val="both"/>
        <w:rPr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План готов? (Да.)</w:t>
      </w:r>
    </w:p>
    <w:p>
      <w:pPr>
        <w:spacing w:before="120"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5. Реализация построенного проекта.</w:t>
      </w:r>
    </w:p>
    <w:p>
      <w:pPr>
        <w:spacing w:after="0" w:line="240" w:lineRule="auto"/>
        <w:jc w:val="both"/>
        <w:rPr>
          <w:iCs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Предлагаю, Вам поработать по данному плану в группах, </w:t>
      </w:r>
      <w:proofErr w:type="gramStart"/>
      <w:r>
        <w:rPr>
          <w:sz w:val="24"/>
          <w:szCs w:val="24"/>
        </w:rPr>
        <w:t>согласны</w:t>
      </w:r>
      <w:proofErr w:type="gramEnd"/>
      <w:r>
        <w:rPr>
          <w:sz w:val="24"/>
          <w:szCs w:val="24"/>
        </w:rPr>
        <w:t xml:space="preserve">?! </w:t>
      </w:r>
      <w:r>
        <w:rPr>
          <w:iCs/>
          <w:color w:val="000000" w:themeColor="text1"/>
          <w:sz w:val="24"/>
          <w:szCs w:val="24"/>
        </w:rPr>
        <w:t>(Да, конечно)</w:t>
      </w:r>
    </w:p>
    <w:p>
      <w:pPr>
        <w:spacing w:after="0" w:line="240" w:lineRule="auto"/>
        <w:jc w:val="both"/>
        <w:rPr>
          <w:iCs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При работе в группах, о чем нужно помнить?! </w:t>
      </w:r>
      <w:r>
        <w:rPr>
          <w:iCs/>
          <w:color w:val="000000" w:themeColor="text1"/>
          <w:sz w:val="24"/>
          <w:szCs w:val="24"/>
        </w:rPr>
        <w:t>(О правилах работы в группе.)</w:t>
      </w:r>
    </w:p>
    <w:p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Учащиеся по очереди  называют правила работы в группе:</w:t>
      </w:r>
    </w:p>
    <w:p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b/>
          <w:color w:val="000000" w:themeColor="text1"/>
          <w:sz w:val="24"/>
          <w:szCs w:val="24"/>
          <w:shd w:val="clear" w:color="auto" w:fill="FFFFFF"/>
          <w:lang w:val="en-US"/>
        </w:rPr>
        <w:t>The golden</w:t>
      </w:r>
      <w:r>
        <w:rPr>
          <w:b/>
          <w:color w:val="000000" w:themeColor="text1"/>
          <w:sz w:val="24"/>
          <w:szCs w:val="24"/>
          <w:lang w:val="en-US"/>
        </w:rPr>
        <w:t> </w:t>
      </w:r>
      <w:r>
        <w:rPr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rules</w:t>
      </w:r>
      <w:r>
        <w:rPr>
          <w:b/>
          <w:color w:val="000000" w:themeColor="text1"/>
          <w:sz w:val="24"/>
          <w:szCs w:val="24"/>
          <w:lang w:val="en-US"/>
        </w:rPr>
        <w:t> </w:t>
      </w:r>
      <w:r>
        <w:rPr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of</w:t>
      </w:r>
      <w:r>
        <w:rPr>
          <w:b/>
          <w:color w:val="000000" w:themeColor="text1"/>
          <w:sz w:val="24"/>
          <w:szCs w:val="24"/>
          <w:lang w:val="en-US"/>
        </w:rPr>
        <w:t> </w:t>
      </w:r>
      <w:r>
        <w:rPr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group</w:t>
      </w:r>
      <w:r>
        <w:rPr>
          <w:b/>
          <w:color w:val="000000" w:themeColor="text1"/>
          <w:sz w:val="24"/>
          <w:szCs w:val="24"/>
          <w:lang w:val="en-US"/>
        </w:rPr>
        <w:t> </w:t>
      </w:r>
      <w:r>
        <w:rPr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work:</w:t>
      </w:r>
    </w:p>
    <w:p>
      <w:pPr>
        <w:spacing w:after="0" w:line="240" w:lineRule="auto"/>
        <w:jc w:val="both"/>
        <w:rPr>
          <w:bCs/>
          <w:color w:val="000000" w:themeColor="text1"/>
          <w:sz w:val="24"/>
          <w:szCs w:val="24"/>
          <w:shd w:val="clear" w:color="auto" w:fill="BFCFFF"/>
          <w:lang w:val="en-US"/>
        </w:rPr>
      </w:pPr>
      <w:r>
        <w:rPr>
          <w:color w:val="000000" w:themeColor="text1"/>
          <w:sz w:val="24"/>
          <w:szCs w:val="24"/>
          <w:lang w:val="en-US"/>
        </w:rPr>
        <w:t>We will work together!</w:t>
      </w:r>
    </w:p>
    <w:p>
      <w:pPr>
        <w:spacing w:after="0" w:line="240" w:lineRule="auto"/>
        <w:jc w:val="both"/>
        <w:rPr>
          <w:bCs/>
          <w:color w:val="000000" w:themeColor="text1"/>
          <w:sz w:val="24"/>
          <w:szCs w:val="24"/>
          <w:shd w:val="clear" w:color="auto" w:fill="FFFFFF"/>
          <w:lang w:val="en-US"/>
        </w:rPr>
      </w:pPr>
      <w:r>
        <w:rPr>
          <w:bCs/>
          <w:color w:val="000000" w:themeColor="text1"/>
          <w:sz w:val="24"/>
          <w:szCs w:val="24"/>
          <w:shd w:val="clear" w:color="auto" w:fill="FFFFFF"/>
          <w:lang w:val="en-US"/>
        </w:rPr>
        <w:t>We will have a leader!</w:t>
      </w:r>
    </w:p>
    <w:p>
      <w:pPr>
        <w:spacing w:after="0" w:line="240" w:lineRule="auto"/>
        <w:jc w:val="both"/>
        <w:rPr>
          <w:bCs/>
          <w:color w:val="000000" w:themeColor="text1"/>
          <w:sz w:val="24"/>
          <w:szCs w:val="24"/>
          <w:shd w:val="clear" w:color="auto" w:fill="BFCFFF"/>
          <w:lang w:val="en-US"/>
        </w:rPr>
      </w:pPr>
      <w:r>
        <w:rPr>
          <w:color w:val="000000" w:themeColor="text1"/>
          <w:sz w:val="24"/>
          <w:szCs w:val="24"/>
          <w:lang w:val="en-US"/>
        </w:rPr>
        <w:t>We will listen to the one who is speaking!</w:t>
      </w:r>
    </w:p>
    <w:p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We will ask for reasons! </w:t>
      </w:r>
    </w:p>
    <w:p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n-US"/>
        </w:rPr>
        <w:t>We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>will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>be</w:t>
      </w:r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en-US"/>
        </w:rPr>
        <w:t>polite</w:t>
      </w:r>
      <w:r>
        <w:rPr>
          <w:color w:val="000000" w:themeColor="text1"/>
          <w:sz w:val="24"/>
          <w:szCs w:val="24"/>
        </w:rPr>
        <w:t>!</w:t>
      </w:r>
    </w:p>
    <w:p>
      <w:pPr>
        <w:pStyle w:val="a4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Объединитесь в группы и приступайте к выполнению плана! Подумайте, в каком порядке вы расположите карточки, чтобы получить специальный вопрос. </w:t>
      </w:r>
      <w:r>
        <w:rPr>
          <w:color w:val="000000" w:themeColor="text1"/>
          <w:sz w:val="24"/>
          <w:szCs w:val="24"/>
        </w:rPr>
        <w:t>Время работы 5 минут.</w:t>
      </w:r>
    </w:p>
    <w:p>
      <w:pPr>
        <w:spacing w:after="0" w:line="240" w:lineRule="auto"/>
        <w:jc w:val="both"/>
        <w:rPr>
          <w:iCs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Стоп! Справились? Получили результат? Выберите представителя и продемонстрируйте результаты вашей работы. Как проверить, что вы правы? </w:t>
      </w:r>
      <w:r>
        <w:rPr>
          <w:iCs/>
          <w:color w:val="000000" w:themeColor="text1"/>
          <w:sz w:val="24"/>
          <w:szCs w:val="24"/>
        </w:rPr>
        <w:t>(Правило в учебнике.)</w:t>
      </w:r>
    </w:p>
    <w:p>
      <w:pPr>
        <w:spacing w:after="0" w:line="240" w:lineRule="auto"/>
        <w:jc w:val="both"/>
        <w:rPr>
          <w:iCs/>
          <w:color w:val="000000" w:themeColor="text1"/>
          <w:sz w:val="24"/>
          <w:szCs w:val="24"/>
        </w:rPr>
      </w:pPr>
      <w:r>
        <w:rPr>
          <w:iCs/>
          <w:noProof/>
          <w:color w:val="000000" w:themeColor="text1"/>
          <w:sz w:val="24"/>
          <w:szCs w:val="24"/>
        </w:rPr>
        <w:pict>
          <v:group id="_x0000_s1056" style="position:absolute;left:0;text-align:left;margin-left:65.65pt;margin-top:8.55pt;width:405pt;height:1in;z-index:251677696" coordorigin="2781,6534" coordsize="8100,1440">
            <v:shape id="_x0000_s1057" type="#_x0000_t5" style="position:absolute;left:2781;top:6534;width:1665;height:1440"/>
            <v:shape id="_x0000_s1058" type="#_x0000_t5" style="position:absolute;left:3141;top:6894;width:936;height:838"/>
            <v:rect id="_x0000_s1059" style="position:absolute;left:5301;top:6534;width:1440;height:1440"/>
            <v:shape id="_x0000_s1060" type="#_x0000_t5" style="position:absolute;left:7281;top:6534;width:1665;height:1440"/>
            <v:rect id="_x0000_s1061" style="position:absolute;left:9441;top:6534;width:1440;height:1440" fillcolor="black"/>
          </v:group>
        </w:pict>
      </w:r>
    </w:p>
    <w:p>
      <w:pPr>
        <w:spacing w:after="0" w:line="240" w:lineRule="auto"/>
        <w:jc w:val="both"/>
        <w:rPr>
          <w:iCs/>
          <w:color w:val="000000" w:themeColor="text1"/>
          <w:sz w:val="24"/>
          <w:szCs w:val="24"/>
        </w:rPr>
      </w:pPr>
      <w:r>
        <w:rPr>
          <w:iCs/>
          <w:noProof/>
          <w:color w:val="000000" w:themeColor="text1"/>
          <w:sz w:val="24"/>
          <w:szCs w:val="24"/>
        </w:rPr>
        <w:pict>
          <v:oval id="_x0000_s1055" style="position:absolute;left:0;text-align:left;margin-left:-17.8pt;margin-top:3.75pt;width:1in;height:1in;rotation:-5126880fd;z-index:251676672">
            <v:textbox>
              <w:txbxContent>
                <w:p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  <w:lang w:val="en-US"/>
                    </w:rPr>
                    <w:t xml:space="preserve">  </w:t>
                  </w:r>
                  <w:r>
                    <w:rPr>
                      <w:sz w:val="48"/>
                      <w:szCs w:val="48"/>
                    </w:rPr>
                    <w:t xml:space="preserve"> ?</w:t>
                  </w:r>
                </w:p>
                <w:p/>
              </w:txbxContent>
            </v:textbox>
          </v:oval>
        </w:pict>
      </w:r>
    </w:p>
    <w:p>
      <w:pPr>
        <w:spacing w:after="0" w:line="240" w:lineRule="auto"/>
        <w:jc w:val="both"/>
        <w:rPr>
          <w:iCs/>
          <w:color w:val="000000" w:themeColor="text1"/>
          <w:sz w:val="24"/>
          <w:szCs w:val="24"/>
        </w:rPr>
      </w:pPr>
    </w:p>
    <w:p>
      <w:pPr>
        <w:spacing w:after="0" w:line="240" w:lineRule="auto"/>
        <w:jc w:val="both"/>
        <w:rPr>
          <w:iCs/>
          <w:color w:val="000000" w:themeColor="text1"/>
          <w:sz w:val="24"/>
          <w:szCs w:val="24"/>
        </w:rPr>
      </w:pPr>
    </w:p>
    <w:p>
      <w:pPr>
        <w:spacing w:after="0" w:line="240" w:lineRule="auto"/>
        <w:jc w:val="both"/>
        <w:rPr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  <w:sz w:val="24"/>
          <w:szCs w:val="24"/>
        </w:rPr>
        <w:t xml:space="preserve">                   </w:t>
      </w:r>
    </w:p>
    <w:p>
      <w:pPr>
        <w:spacing w:after="0" w:line="240" w:lineRule="auto"/>
        <w:jc w:val="both"/>
        <w:rPr>
          <w:iCs/>
          <w:color w:val="000000" w:themeColor="text1"/>
          <w:sz w:val="24"/>
          <w:szCs w:val="24"/>
        </w:rPr>
      </w:pPr>
    </w:p>
    <w:p>
      <w:pPr>
        <w:spacing w:after="0" w:line="240" w:lineRule="auto"/>
        <w:jc w:val="both"/>
        <w:rPr>
          <w:iCs/>
          <w:color w:val="000000" w:themeColor="text1"/>
          <w:sz w:val="24"/>
          <w:szCs w:val="24"/>
        </w:rPr>
      </w:pPr>
    </w:p>
    <w:p>
      <w:pPr>
        <w:spacing w:after="0" w:line="240" w:lineRule="auto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- Что скажете? </w:t>
      </w:r>
      <w:r>
        <w:rPr>
          <w:iCs/>
          <w:color w:val="000000" w:themeColor="text1"/>
          <w:sz w:val="24"/>
          <w:szCs w:val="24"/>
        </w:rPr>
        <w:t>(Мы правильно составили эталон.)</w:t>
      </w:r>
    </w:p>
    <w:p>
      <w:pPr>
        <w:spacing w:after="0" w:line="240" w:lineRule="auto"/>
        <w:jc w:val="both"/>
        <w:rPr>
          <w:i/>
          <w:iCs/>
          <w:color w:val="0000FF"/>
          <w:sz w:val="24"/>
          <w:szCs w:val="24"/>
        </w:rPr>
      </w:pPr>
      <w:r>
        <w:rPr>
          <w:sz w:val="24"/>
          <w:szCs w:val="24"/>
        </w:rPr>
        <w:t xml:space="preserve">- Для чего вы составляли эталон? </w:t>
      </w:r>
      <w:r>
        <w:rPr>
          <w:iCs/>
          <w:color w:val="000000" w:themeColor="text1"/>
          <w:sz w:val="24"/>
          <w:szCs w:val="24"/>
        </w:rPr>
        <w:t xml:space="preserve">(Чтобы правильно задавать специальные вопросы.) </w:t>
      </w:r>
    </w:p>
    <w:p>
      <w:pPr>
        <w:spacing w:after="0" w:line="240" w:lineRule="auto"/>
        <w:jc w:val="both"/>
        <w:rPr>
          <w:iCs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Предлагаю вернуться к вашему затруднению. Где оно возникло? </w:t>
      </w:r>
      <w:r>
        <w:rPr>
          <w:iCs/>
          <w:color w:val="000000" w:themeColor="text1"/>
          <w:sz w:val="24"/>
          <w:szCs w:val="24"/>
        </w:rPr>
        <w:t>(В построении специального вопроса.)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 Можете ли вы теперь задавать </w:t>
      </w:r>
      <w:r>
        <w:rPr>
          <w:sz w:val="24"/>
          <w:szCs w:val="24"/>
        </w:rPr>
        <w:t xml:space="preserve">специальные вопросы? </w:t>
      </w:r>
      <w:r>
        <w:rPr>
          <w:iCs/>
          <w:color w:val="000000" w:themeColor="text1"/>
          <w:sz w:val="24"/>
          <w:szCs w:val="24"/>
        </w:rPr>
        <w:t>(Да.)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Задайте их Билли, пользуясь новым эталоном.</w:t>
      </w:r>
    </w:p>
    <w:p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What do you like? -I like pizza.</w:t>
      </w:r>
    </w:p>
    <w:p>
      <w:pPr>
        <w:spacing w:after="0" w:line="240" w:lineRule="auto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Where do you live? - I live at your school.</w:t>
      </w:r>
    </w:p>
    <w:p>
      <w:pPr>
        <w:spacing w:after="0" w:line="240" w:lineRule="auto"/>
        <w:jc w:val="both"/>
        <w:rPr>
          <w:iCs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Вы смогли преодолеть затруднение? </w:t>
      </w:r>
      <w:r>
        <w:rPr>
          <w:iCs/>
          <w:color w:val="000000" w:themeColor="text1"/>
          <w:sz w:val="24"/>
          <w:szCs w:val="24"/>
        </w:rPr>
        <w:t>(Да.)</w:t>
      </w:r>
    </w:p>
    <w:p>
      <w:pPr>
        <w:spacing w:before="120" w:after="0" w:line="240" w:lineRule="auto"/>
        <w:jc w:val="both"/>
        <w:rPr>
          <w:i/>
          <w:iCs/>
          <w:color w:val="0000FF"/>
          <w:sz w:val="24"/>
          <w:szCs w:val="24"/>
        </w:rPr>
      </w:pPr>
      <w:r>
        <w:rPr>
          <w:b/>
          <w:i/>
          <w:sz w:val="24"/>
          <w:szCs w:val="24"/>
        </w:rPr>
        <w:t>6. Первичное закрепление с проговариванием во внешней речи.</w:t>
      </w:r>
    </w:p>
    <w:p>
      <w:pPr>
        <w:pStyle w:val="a3"/>
        <w:spacing w:after="0" w:line="240" w:lineRule="auto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- Животные лесной школы проводили викторину, они оставили несколько вопросов и для вас, я предлагаю вам правильно переделать эти вопросы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специальные и ответить на них. </w:t>
      </w:r>
      <w:r>
        <w:rPr>
          <w:b/>
          <w:i/>
          <w:color w:val="000000" w:themeColor="text1"/>
          <w:sz w:val="24"/>
          <w:szCs w:val="24"/>
        </w:rPr>
        <w:t>(Слайд № 10)</w:t>
      </w:r>
    </w:p>
    <w:p>
      <w:pPr>
        <w:pStyle w:val="a3"/>
        <w:numPr>
          <w:ilvl w:val="0"/>
          <w:numId w:val="7"/>
        </w:numPr>
        <w:spacing w:after="0" w:line="240" w:lineRule="auto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you count sweets? (Why)</w:t>
      </w:r>
    </w:p>
    <w:p>
      <w:pPr>
        <w:pStyle w:val="a3"/>
        <w:numPr>
          <w:ilvl w:val="0"/>
          <w:numId w:val="7"/>
        </w:numPr>
        <w:spacing w:after="0" w:line="240" w:lineRule="auto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you play football? (How)</w:t>
      </w:r>
    </w:p>
    <w:p>
      <w:pPr>
        <w:pStyle w:val="a3"/>
        <w:numPr>
          <w:ilvl w:val="0"/>
          <w:numId w:val="7"/>
        </w:numPr>
        <w:spacing w:after="0" w:line="240" w:lineRule="auto"/>
        <w:contextualSpacing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you swim in the river? (When)</w:t>
      </w:r>
    </w:p>
    <w:p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Учащиеся поднимают руки (фронтальная работа).</w:t>
      </w:r>
    </w:p>
    <w:p>
      <w:pPr>
        <w:spacing w:after="0" w:line="240" w:lineRule="auto"/>
        <w:rPr>
          <w:i/>
          <w:color w:val="0000FF"/>
          <w:sz w:val="24"/>
          <w:szCs w:val="24"/>
        </w:rPr>
      </w:pPr>
      <w:r>
        <w:rPr>
          <w:sz w:val="24"/>
          <w:szCs w:val="24"/>
        </w:rPr>
        <w:t xml:space="preserve">- Не забывайте пользоваться эталоном специальных вопросов. </w:t>
      </w:r>
    </w:p>
    <w:p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Мы поработали все дружно. Какой будет наш следующий шаг? </w:t>
      </w:r>
      <w:r>
        <w:rPr>
          <w:color w:val="000000" w:themeColor="text1"/>
          <w:sz w:val="24"/>
          <w:szCs w:val="24"/>
        </w:rPr>
        <w:t>(Поработать в парах.)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Я согласна с вами. Потренируемся после физкультминутки.</w:t>
      </w:r>
    </w:p>
    <w:p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Физкультминутка. </w:t>
      </w:r>
      <w:r>
        <w:rPr>
          <w:b/>
          <w:i/>
          <w:color w:val="000000" w:themeColor="text1"/>
          <w:sz w:val="24"/>
          <w:szCs w:val="24"/>
        </w:rPr>
        <w:t>(</w:t>
      </w:r>
      <w:proofErr w:type="spellStart"/>
      <w:proofErr w:type="gramStart"/>
      <w:r>
        <w:rPr>
          <w:b/>
          <w:i/>
          <w:color w:val="000000" w:themeColor="text1"/>
          <w:sz w:val="24"/>
          <w:szCs w:val="24"/>
        </w:rPr>
        <w:t>C</w:t>
      </w:r>
      <w:proofErr w:type="gramEnd"/>
      <w:r>
        <w:rPr>
          <w:b/>
          <w:i/>
          <w:color w:val="000000" w:themeColor="text1"/>
          <w:sz w:val="24"/>
          <w:szCs w:val="24"/>
        </w:rPr>
        <w:t>лайд</w:t>
      </w:r>
      <w:proofErr w:type="spellEnd"/>
      <w:r>
        <w:rPr>
          <w:b/>
          <w:i/>
          <w:color w:val="000000" w:themeColor="text1"/>
          <w:sz w:val="24"/>
          <w:szCs w:val="24"/>
        </w:rPr>
        <w:t xml:space="preserve"> № 11)</w:t>
      </w:r>
    </w:p>
    <w:p>
      <w:pPr>
        <w:pStyle w:val="a5"/>
        <w:spacing w:before="0" w:beforeAutospacing="0" w:after="0" w:afterAutospacing="0"/>
        <w:textAlignment w:val="baseline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If you’re happy and you know it, clap your hands (clap clap</w:t>
      </w:r>
      <w:proofErr w:type="gramStart"/>
      <w:r>
        <w:rPr>
          <w:color w:val="000000" w:themeColor="text1"/>
          <w:lang w:val="en-US"/>
        </w:rPr>
        <w:t>)</w:t>
      </w:r>
      <w:proofErr w:type="gramEnd"/>
      <w:r>
        <w:rPr>
          <w:color w:val="000000" w:themeColor="text1"/>
          <w:lang w:val="en-US"/>
        </w:rPr>
        <w:br/>
        <w:t>If you’re happy and you know it, clap your hands (clap clap)</w:t>
      </w:r>
      <w:r>
        <w:rPr>
          <w:color w:val="000000" w:themeColor="text1"/>
          <w:lang w:val="en-US"/>
        </w:rPr>
        <w:br/>
        <w:t>If you’re happy and you know it, and you really want to show it</w:t>
      </w:r>
      <w:r>
        <w:rPr>
          <w:color w:val="000000" w:themeColor="text1"/>
          <w:lang w:val="en-US"/>
        </w:rPr>
        <w:br/>
        <w:t>If you’re happy and you know it, clap your hands. (</w:t>
      </w:r>
      <w:proofErr w:type="gramStart"/>
      <w:r>
        <w:rPr>
          <w:color w:val="000000" w:themeColor="text1"/>
          <w:lang w:val="en-US"/>
        </w:rPr>
        <w:t>clap</w:t>
      </w:r>
      <w:proofErr w:type="gramEnd"/>
      <w:r>
        <w:rPr>
          <w:color w:val="000000" w:themeColor="text1"/>
          <w:lang w:val="en-US"/>
        </w:rPr>
        <w:t xml:space="preserve"> clap)</w:t>
      </w:r>
    </w:p>
    <w:p>
      <w:pPr>
        <w:pStyle w:val="a5"/>
        <w:spacing w:before="0" w:beforeAutospacing="0" w:after="0" w:afterAutospacing="0"/>
        <w:textAlignment w:val="baseline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If you’re happy and you know it, stamp your feet (stamp stamp</w:t>
      </w:r>
      <w:proofErr w:type="gramStart"/>
      <w:r>
        <w:rPr>
          <w:color w:val="000000" w:themeColor="text1"/>
          <w:lang w:val="en-US"/>
        </w:rPr>
        <w:t>)</w:t>
      </w:r>
      <w:proofErr w:type="gramEnd"/>
      <w:r>
        <w:rPr>
          <w:color w:val="000000" w:themeColor="text1"/>
          <w:lang w:val="en-US"/>
        </w:rPr>
        <w:br/>
        <w:t>If you’re happy and you know it, stamp your feet (stamp stamp)</w:t>
      </w:r>
      <w:r>
        <w:rPr>
          <w:color w:val="000000" w:themeColor="text1"/>
          <w:lang w:val="en-US"/>
        </w:rPr>
        <w:br/>
        <w:t>If you’re happy and you know it, and you really want to show it</w:t>
      </w:r>
      <w:r>
        <w:rPr>
          <w:color w:val="000000" w:themeColor="text1"/>
          <w:lang w:val="en-US"/>
        </w:rPr>
        <w:br/>
        <w:t>If you’re happy and you know it, stamp your feet. (</w:t>
      </w:r>
      <w:proofErr w:type="gramStart"/>
      <w:r>
        <w:rPr>
          <w:color w:val="000000" w:themeColor="text1"/>
          <w:lang w:val="en-US"/>
        </w:rPr>
        <w:t>stamp</w:t>
      </w:r>
      <w:proofErr w:type="gramEnd"/>
      <w:r>
        <w:rPr>
          <w:color w:val="000000" w:themeColor="text1"/>
          <w:lang w:val="en-US"/>
        </w:rPr>
        <w:t xml:space="preserve"> stamp)</w:t>
      </w:r>
    </w:p>
    <w:p>
      <w:pPr>
        <w:pStyle w:val="a5"/>
        <w:spacing w:before="0" w:beforeAutospacing="0" w:after="0" w:afterAutospacing="0"/>
        <w:textAlignment w:val="baseline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If you’re happy and you know it, nod your head (nod nod)</w:t>
      </w:r>
      <w:r>
        <w:rPr>
          <w:color w:val="000000" w:themeColor="text1"/>
          <w:lang w:val="en-US"/>
        </w:rPr>
        <w:br/>
        <w:t>If you’re happy and you know it, nod your head (nod nod)</w:t>
      </w:r>
      <w:r>
        <w:rPr>
          <w:color w:val="000000" w:themeColor="text1"/>
          <w:lang w:val="en-US"/>
        </w:rPr>
        <w:br/>
        <w:t>If you’re happy and you know it, and you really want to show it</w:t>
      </w:r>
      <w:r>
        <w:rPr>
          <w:color w:val="000000" w:themeColor="text1"/>
          <w:lang w:val="en-US"/>
        </w:rPr>
        <w:br/>
        <w:t>If you’re happy and you know it, nod your head (nod nod)</w:t>
      </w:r>
    </w:p>
    <w:p>
      <w:pPr>
        <w:pStyle w:val="a5"/>
        <w:spacing w:before="0" w:beforeAutospacing="0" w:after="0" w:afterAutospacing="0"/>
        <w:textAlignment w:val="baseline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If you’re happy and you know it, turn around</w:t>
      </w:r>
      <w:r>
        <w:rPr>
          <w:color w:val="000000" w:themeColor="text1"/>
          <w:lang w:val="en-US"/>
        </w:rPr>
        <w:br/>
      </w:r>
      <w:proofErr w:type="gramStart"/>
      <w:r>
        <w:rPr>
          <w:color w:val="000000" w:themeColor="text1"/>
          <w:lang w:val="en-US"/>
        </w:rPr>
        <w:t>If</w:t>
      </w:r>
      <w:proofErr w:type="gramEnd"/>
      <w:r>
        <w:rPr>
          <w:color w:val="000000" w:themeColor="text1"/>
          <w:lang w:val="en-US"/>
        </w:rPr>
        <w:t xml:space="preserve"> you’re happy and you know it, turn around</w:t>
      </w:r>
      <w:r>
        <w:rPr>
          <w:color w:val="000000" w:themeColor="text1"/>
          <w:lang w:val="en-US"/>
        </w:rPr>
        <w:br/>
        <w:t>If you’re happy and you know it, and you really want to show it</w:t>
      </w:r>
      <w:r>
        <w:rPr>
          <w:color w:val="000000" w:themeColor="text1"/>
          <w:lang w:val="en-US"/>
        </w:rPr>
        <w:br/>
        <w:t>If you’re happy and you know it, turn around</w:t>
      </w:r>
    </w:p>
    <w:p>
      <w:pPr>
        <w:pStyle w:val="a5"/>
        <w:spacing w:before="0" w:beforeAutospacing="0" w:after="0" w:afterAutospacing="0"/>
        <w:textAlignment w:val="baseline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If you’re happy and you know it, say «We are</w:t>
      </w:r>
      <w:proofErr w:type="gramStart"/>
      <w:r>
        <w:rPr>
          <w:color w:val="000000" w:themeColor="text1"/>
          <w:lang w:val="en-US"/>
        </w:rPr>
        <w:t>!»</w:t>
      </w:r>
      <w:proofErr w:type="gramEnd"/>
      <w:r>
        <w:rPr>
          <w:color w:val="000000" w:themeColor="text1"/>
          <w:lang w:val="en-US"/>
        </w:rPr>
        <w:t xml:space="preserve"> (We are!)</w:t>
      </w:r>
      <w:r>
        <w:rPr>
          <w:color w:val="000000" w:themeColor="text1"/>
          <w:lang w:val="en-US"/>
        </w:rPr>
        <w:br/>
        <w:t>If you’re happy and you know it, say «We are</w:t>
      </w:r>
      <w:proofErr w:type="gramStart"/>
      <w:r>
        <w:rPr>
          <w:color w:val="000000" w:themeColor="text1"/>
          <w:lang w:val="en-US"/>
        </w:rPr>
        <w:t>!»</w:t>
      </w:r>
      <w:proofErr w:type="gramEnd"/>
      <w:r>
        <w:rPr>
          <w:color w:val="000000" w:themeColor="text1"/>
          <w:lang w:val="en-US"/>
        </w:rPr>
        <w:t xml:space="preserve"> (We are!)</w:t>
      </w:r>
      <w:r>
        <w:rPr>
          <w:color w:val="000000" w:themeColor="text1"/>
          <w:lang w:val="en-US"/>
        </w:rPr>
        <w:br/>
        <w:t>If you’re happy and you know it, and you really want to show it</w:t>
      </w:r>
      <w:r>
        <w:rPr>
          <w:color w:val="000000" w:themeColor="text1"/>
          <w:lang w:val="en-US"/>
        </w:rPr>
        <w:br/>
      </w:r>
      <w:proofErr w:type="gramStart"/>
      <w:r>
        <w:rPr>
          <w:color w:val="000000" w:themeColor="text1"/>
          <w:lang w:val="en-US"/>
        </w:rPr>
        <w:t>If</w:t>
      </w:r>
      <w:proofErr w:type="gramEnd"/>
      <w:r>
        <w:rPr>
          <w:color w:val="000000" w:themeColor="text1"/>
          <w:lang w:val="en-US"/>
        </w:rPr>
        <w:t xml:space="preserve"> you’re happy and you know it, say «We are! »(We are!)</w:t>
      </w:r>
    </w:p>
    <w:p>
      <w:pPr>
        <w:pStyle w:val="a3"/>
        <w:spacing w:after="0" w:line="240" w:lineRule="auto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- Для того чтобы потренироваться, я предлагаю вам поработать в парах и выполнить упражнение № 5, на странице двадцать.</w:t>
      </w:r>
    </w:p>
    <w:p>
      <w:pPr>
        <w:pStyle w:val="a3"/>
        <w:spacing w:after="0" w:line="240" w:lineRule="auto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Перед викториной, знаменитый корреспондент лесной газеты Джим взял интервью у одного из учеников лесной школы. Найдите ответ на каждый вопрос, и угадайте, с кем говорил Джим.</w:t>
      </w:r>
    </w:p>
    <w:p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Учащиеся размышляют две минуты.</w:t>
      </w:r>
    </w:p>
    <w:p>
      <w:pPr>
        <w:pStyle w:val="a3"/>
        <w:spacing w:after="0" w:line="240" w:lineRule="auto"/>
        <w:ind w:left="0"/>
        <w:contextualSpacing w:val="0"/>
        <w:rPr>
          <w:i/>
          <w:color w:val="331AEE"/>
          <w:sz w:val="24"/>
          <w:szCs w:val="24"/>
        </w:rPr>
      </w:pPr>
      <w:r>
        <w:rPr>
          <w:sz w:val="24"/>
          <w:szCs w:val="24"/>
        </w:rPr>
        <w:t xml:space="preserve">- Я предлагаю вам по цепочке назвать имя героя! </w:t>
      </w:r>
      <w:r>
        <w:rPr>
          <w:color w:val="000000" w:themeColor="text1"/>
          <w:sz w:val="24"/>
          <w:szCs w:val="24"/>
        </w:rPr>
        <w:t>(Мартин)</w:t>
      </w:r>
    </w:p>
    <w:p>
      <w:pPr>
        <w:pStyle w:val="a3"/>
        <w:spacing w:after="0" w:line="240" w:lineRule="auto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- Вы меня порадовали своими правильными ответами!</w:t>
      </w:r>
    </w:p>
    <w:p>
      <w:pPr>
        <w:spacing w:before="120"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7.Самостоятельная работа с самопроверкой по эталону.</w:t>
      </w:r>
    </w:p>
    <w:p>
      <w:pPr>
        <w:tabs>
          <w:tab w:val="left" w:pos="142"/>
        </w:tabs>
        <w:spacing w:after="0" w:line="240" w:lineRule="auto"/>
        <w:ind w:right="96"/>
        <w:jc w:val="both"/>
        <w:rPr>
          <w:i/>
          <w:color w:val="0000FF"/>
          <w:sz w:val="24"/>
          <w:szCs w:val="24"/>
        </w:rPr>
      </w:pPr>
      <w:r>
        <w:rPr>
          <w:sz w:val="24"/>
          <w:szCs w:val="24"/>
        </w:rPr>
        <w:t xml:space="preserve">- Какой следующий шаг надо сделать? </w:t>
      </w:r>
      <w:r>
        <w:rPr>
          <w:color w:val="000000" w:themeColor="text1"/>
          <w:sz w:val="24"/>
          <w:szCs w:val="24"/>
        </w:rPr>
        <w:t>(Убедиться каждому в усвоении нового знания.)</w:t>
      </w:r>
      <w:r>
        <w:rPr>
          <w:i/>
          <w:color w:val="0000FF"/>
          <w:sz w:val="24"/>
          <w:szCs w:val="24"/>
        </w:rPr>
        <w:t xml:space="preserve"> </w:t>
      </w:r>
    </w:p>
    <w:p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Наш друг Мартин тоже решил участвовать в викторине и тоже открыл конверт со словами, но не смог выполнить задание, помогите, пожалуйста, ему! У каждого из вас на парте есть такой же конверт, выполните задание Мартина самостоятельно! Слова в конвертах перемешаны, их необходимо составить в правильном порядке, чтобы получился вопрос. (Смотреть приложение)</w:t>
      </w:r>
    </w:p>
    <w:p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lastRenderedPageBreak/>
        <w:t>Учащиеся выполняют самостоятельную работу 2 минуты.</w:t>
      </w:r>
    </w:p>
    <w:p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Ваши следующие действия? </w:t>
      </w:r>
      <w:r>
        <w:rPr>
          <w:color w:val="000000" w:themeColor="text1"/>
          <w:sz w:val="24"/>
          <w:szCs w:val="24"/>
        </w:rPr>
        <w:t>(Проверить правильность выполнения самостоятельной работы по эталону самопроверки и оценить полученные результаты.)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Девочкам я предлагаю открыть второй конверт, который лежит на парте, а мальчикам проверить с помощью доски. </w:t>
      </w:r>
      <w:r>
        <w:rPr>
          <w:b/>
          <w:i/>
          <w:color w:val="000000" w:themeColor="text1"/>
          <w:sz w:val="24"/>
          <w:szCs w:val="24"/>
        </w:rPr>
        <w:t>(Слайд № 12)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15"/>
        <w:gridCol w:w="2339"/>
        <w:gridCol w:w="2324"/>
        <w:gridCol w:w="2337"/>
      </w:tblGrid>
      <w:tr>
        <w:tc>
          <w:tcPr>
            <w:tcW w:w="2392" w:type="dxa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oval id="_x0000_s1064" style="width:54.75pt;height:56.2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2pt">
                  <v:textbox>
                    <w:txbxContent>
                      <w:p>
                        <w:pPr>
                          <w:jc w:val="center"/>
                          <w:rPr>
                            <w:b/>
                            <w:color w:val="000000"/>
                            <w:sz w:val="56"/>
                            <w:lang w:val="en-US"/>
                          </w:rPr>
                        </w:pPr>
                        <w:r>
                          <w:rPr>
                            <w:b/>
                            <w:color w:val="000000"/>
                            <w:sz w:val="56"/>
                            <w:lang w:val="en-US"/>
                          </w:rPr>
                          <w:t>?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2393" w:type="dxa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group id="_x0000_s1028" style="width:67.5pt;height:56.25pt;mso-position-horizontal-relative:char;mso-position-vertical-relative:line" coordsize="7620,6477">
                  <v:shape id="Равнобедренный треугольник 3" o:spid="_x0000_s1029" type="#_x0000_t5" style="position:absolute;width:7620;height:64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FdRsMA&#10;AADaAAAADwAAAGRycy9kb3ducmV2LnhtbESPT2sCMRTE74V+h/AEbzWrQllXo9jSQg/F4t/zY/Pc&#10;LG5etknU7bc3QsHjMDO/YWaLzjbiQj7UjhUMBxkI4tLpmisFu+3nSw4iRGSNjWNS8EcBFvPnpxkW&#10;2l15TZdNrESCcChQgYmxLaQMpSGLYeBa4uQdnbcYk/SV1B6vCW4bOcqyV2mx5rRgsKV3Q+Vpc7YK&#10;vrcj8ztZ/ew/3iaHfLUcB/QhV6rf65ZTEJG6+Aj/t7+0gjHcr6Qb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FdRsMAAADaAAAADwAAAAAAAAAAAAAAAACYAgAAZHJzL2Rv&#10;d25yZXYueG1sUEsFBgAAAAAEAAQA9QAAAIgDAAAAAA==&#10;" filled="f" strokeweight="2pt"/>
                  <v:shape id="Равнобедренный треугольник 4" o:spid="_x0000_s1030" type="#_x0000_t5" style="position:absolute;left:2000;top:3238;width:3715;height:3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jFMsMA&#10;AADaAAAADwAAAGRycy9kb3ducmV2LnhtbESPQWsCMRSE7wX/Q3iCt5qtlrKuRrGlQg9iqVbPj81z&#10;s3Tzsk2irv/eCIUeh5n5hpktOtuIM/lQO1bwNMxAEJdO11wp+N6tHnMQISJrbByTgisFWMx7DzMs&#10;tLvwF523sRIJwqFABSbGtpAylIYshqFriZN3dN5iTNJXUnu8JLht5CjLXqTFmtOCwZbeDJU/25NV&#10;sN6NzO9k87l/f50c8s1yHNCHXKlBv1tOQUTq4n/4r/2hFTzD/Uq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jFMsMAAADaAAAADwAAAAAAAAAAAAAAAACYAgAAZHJzL2Rv&#10;d25yZXYueG1sUEsFBgAAAAAEAAQA9QAAAIgDAAAAAA==&#10;" filled="f" strokeweight="2pt"/>
                  <w10:wrap type="none"/>
                  <w10:anchorlock/>
                </v:group>
              </w:pict>
            </w:r>
          </w:p>
        </w:tc>
        <w:tc>
          <w:tcPr>
            <w:tcW w:w="2393" w:type="dxa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_x0000_s1063" style="width:60.75pt;height:56.2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2pt">
                  <w10:wrap type="none"/>
                  <w10:anchorlock/>
                </v:rect>
              </w:pict>
            </w:r>
          </w:p>
        </w:tc>
        <w:tc>
          <w:tcPr>
            <w:tcW w:w="2393" w:type="dxa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shape id="_x0000_s1062" type="#_x0000_t5" style="width:66pt;height:56.2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2pt">
                  <w10:wrap type="none"/>
                  <w10:anchorlock/>
                </v:shape>
              </w:pict>
            </w:r>
          </w:p>
        </w:tc>
      </w:tr>
      <w:tr>
        <w:trPr>
          <w:trHeight w:val="637"/>
        </w:trPr>
        <w:tc>
          <w:tcPr>
            <w:tcW w:w="2392" w:type="dxa"/>
          </w:tcPr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1.Whe</w:t>
            </w: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393" w:type="dxa"/>
          </w:tcPr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do</w:t>
            </w:r>
          </w:p>
        </w:tc>
        <w:tc>
          <w:tcPr>
            <w:tcW w:w="2393" w:type="dxa"/>
          </w:tcPr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you</w:t>
            </w:r>
          </w:p>
        </w:tc>
        <w:tc>
          <w:tcPr>
            <w:tcW w:w="2393" w:type="dxa"/>
          </w:tcPr>
          <w:p>
            <w:pPr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go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to school?</w:t>
            </w:r>
          </w:p>
        </w:tc>
      </w:tr>
      <w:tr>
        <w:tc>
          <w:tcPr>
            <w:tcW w:w="2392" w:type="dxa"/>
          </w:tcPr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 Where</w:t>
            </w:r>
          </w:p>
        </w:tc>
        <w:tc>
          <w:tcPr>
            <w:tcW w:w="2393" w:type="dxa"/>
          </w:tcPr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do</w:t>
            </w:r>
          </w:p>
        </w:tc>
        <w:tc>
          <w:tcPr>
            <w:tcW w:w="2393" w:type="dxa"/>
          </w:tcPr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they</w:t>
            </w:r>
          </w:p>
        </w:tc>
        <w:tc>
          <w:tcPr>
            <w:tcW w:w="2393" w:type="dxa"/>
          </w:tcPr>
          <w:p>
            <w:pPr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live</w:t>
            </w:r>
            <w:proofErr w:type="gramEnd"/>
            <w:r>
              <w:rPr>
                <w:sz w:val="24"/>
                <w:szCs w:val="24"/>
                <w:lang w:val="en-US"/>
              </w:rPr>
              <w:t>?</w:t>
            </w:r>
          </w:p>
        </w:tc>
      </w:tr>
      <w:tr>
        <w:tc>
          <w:tcPr>
            <w:tcW w:w="2392" w:type="dxa"/>
          </w:tcPr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 With whom</w:t>
            </w:r>
          </w:p>
        </w:tc>
        <w:tc>
          <w:tcPr>
            <w:tcW w:w="2393" w:type="dxa"/>
          </w:tcPr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do</w:t>
            </w:r>
          </w:p>
        </w:tc>
        <w:tc>
          <w:tcPr>
            <w:tcW w:w="2393" w:type="dxa"/>
          </w:tcPr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you</w:t>
            </w:r>
          </w:p>
        </w:tc>
        <w:tc>
          <w:tcPr>
            <w:tcW w:w="2393" w:type="dxa"/>
          </w:tcPr>
          <w:p>
            <w:pPr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  <w:lang w:val="en-US"/>
              </w:rPr>
              <w:t>go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to the park?</w:t>
            </w:r>
          </w:p>
        </w:tc>
      </w:tr>
    </w:tbl>
    <w:p>
      <w:pPr>
        <w:spacing w:after="0" w:line="240" w:lineRule="auto"/>
        <w:rPr>
          <w:sz w:val="24"/>
          <w:szCs w:val="24"/>
        </w:rPr>
      </w:pPr>
    </w:p>
    <w:p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Проверка 2 минуты.</w:t>
      </w:r>
    </w:p>
    <w:p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Обучающиеся проверяют выполнение задания по эталону для самопроверки.</w:t>
      </w:r>
    </w:p>
    <w:p>
      <w:pPr>
        <w:tabs>
          <w:tab w:val="left" w:pos="142"/>
        </w:tabs>
        <w:spacing w:after="0" w:line="240" w:lineRule="auto"/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t>- Порадуйте меня и себя! Поднимите руки, кто выполнил задание  абсолютно правильно!</w:t>
      </w:r>
    </w:p>
    <w:p>
      <w:pPr>
        <w:tabs>
          <w:tab w:val="left" w:pos="142"/>
        </w:tabs>
        <w:spacing w:after="0" w:line="240" w:lineRule="auto"/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t>-У кого возникло затруднение?</w:t>
      </w:r>
    </w:p>
    <w:p>
      <w:pPr>
        <w:tabs>
          <w:tab w:val="left" w:pos="142"/>
        </w:tabs>
        <w:spacing w:after="0" w:line="240" w:lineRule="auto"/>
        <w:ind w:right="96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Определите, в чем же ваше затруднение? </w:t>
      </w:r>
      <w:r>
        <w:rPr>
          <w:iCs/>
          <w:color w:val="000000" w:themeColor="text1"/>
          <w:sz w:val="24"/>
          <w:szCs w:val="24"/>
        </w:rPr>
        <w:t>(Не смог правильно</w:t>
      </w:r>
      <w:r>
        <w:rPr>
          <w:color w:val="000000" w:themeColor="text1"/>
          <w:sz w:val="24"/>
          <w:szCs w:val="24"/>
        </w:rPr>
        <w:t xml:space="preserve"> подобрать вопросительные слова.)</w:t>
      </w:r>
    </w:p>
    <w:p>
      <w:pPr>
        <w:tabs>
          <w:tab w:val="left" w:pos="142"/>
        </w:tabs>
        <w:spacing w:after="0" w:line="240" w:lineRule="auto"/>
        <w:ind w:right="96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Кто может поделиться с нами причиной затруднения? </w:t>
      </w:r>
      <w:r>
        <w:rPr>
          <w:color w:val="000000" w:themeColor="text1"/>
          <w:sz w:val="24"/>
          <w:szCs w:val="24"/>
        </w:rPr>
        <w:t>(Не правильно перевёл вопросительные слова, перепутал порядок слов в предложении.)</w:t>
      </w:r>
    </w:p>
    <w:p>
      <w:pPr>
        <w:tabs>
          <w:tab w:val="left" w:pos="142"/>
        </w:tabs>
        <w:spacing w:after="0" w:line="240" w:lineRule="auto"/>
        <w:ind w:right="96"/>
        <w:jc w:val="both"/>
        <w:rPr>
          <w:i/>
          <w:color w:val="0000FF"/>
          <w:sz w:val="24"/>
          <w:szCs w:val="24"/>
        </w:rPr>
      </w:pPr>
      <w:r>
        <w:rPr>
          <w:sz w:val="24"/>
          <w:szCs w:val="24"/>
        </w:rPr>
        <w:t>- Молодцы! Если вы отыскали причину затруднения, следовательно, вы, можете из него самостоятельно</w:t>
      </w:r>
      <w:r>
        <w:rPr>
          <w:color w:val="000000" w:themeColor="text1"/>
          <w:sz w:val="24"/>
          <w:szCs w:val="24"/>
        </w:rPr>
        <w:t>! (Да, конечно, за минуту.)</w:t>
      </w:r>
    </w:p>
    <w:p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Учащиеся выполняют задание.</w:t>
      </w:r>
    </w:p>
    <w:p>
      <w:pPr>
        <w:tabs>
          <w:tab w:val="left" w:pos="142"/>
        </w:tabs>
        <w:spacing w:before="120" w:after="0" w:line="240" w:lineRule="auto"/>
        <w:ind w:right="9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8. Включение в систему знаний.</w:t>
      </w:r>
    </w:p>
    <w:p>
      <w:pPr>
        <w:tabs>
          <w:tab w:val="left" w:pos="142"/>
        </w:tabs>
        <w:spacing w:after="0" w:line="240" w:lineRule="auto"/>
        <w:ind w:right="96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Какой будет наш следующий шаг? </w:t>
      </w:r>
      <w:r>
        <w:rPr>
          <w:color w:val="000000" w:themeColor="text1"/>
          <w:sz w:val="24"/>
          <w:szCs w:val="24"/>
        </w:rPr>
        <w:t>(Применить наши знания в речи.)</w:t>
      </w:r>
    </w:p>
    <w:p>
      <w:pPr>
        <w:tabs>
          <w:tab w:val="left" w:pos="142"/>
        </w:tabs>
        <w:spacing w:after="0" w:line="240" w:lineRule="auto"/>
        <w:ind w:right="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Для этого я предлагаю вам выполнить упражнение № 6 на странице 20. Теперь ваша очередь задавать вопросы ученикам лесной школы! Начните эти вопросы со специальных слов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 xml:space="preserve">. </w:t>
      </w:r>
    </w:p>
    <w:p>
      <w:pPr>
        <w:tabs>
          <w:tab w:val="left" w:pos="142"/>
        </w:tabs>
        <w:spacing w:after="0" w:line="240" w:lineRule="auto"/>
        <w:ind w:right="96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Специальные вопросы вы можем задавать только ученикам лесной школы? </w:t>
      </w:r>
      <w:r>
        <w:rPr>
          <w:color w:val="000000" w:themeColor="text1"/>
          <w:sz w:val="24"/>
          <w:szCs w:val="24"/>
        </w:rPr>
        <w:t>(Нет, мы можем использовать эти вопросы при общении в любой ситуации: поездка заграницу, переписка с другом, участие в международном клубе и т.д.)</w:t>
      </w:r>
    </w:p>
    <w:p>
      <w:pPr>
        <w:spacing w:before="120"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9. Рефлексия учебной деятельности на уроке.</w:t>
      </w:r>
    </w:p>
    <w:p>
      <w:pPr>
        <w:spacing w:after="0"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- Урок подходит к концу. Что нужно сделать в конце любой работы? </w:t>
      </w:r>
      <w:r>
        <w:rPr>
          <w:color w:val="000000" w:themeColor="text1"/>
          <w:sz w:val="24"/>
          <w:szCs w:val="24"/>
        </w:rPr>
        <w:t>(Подвести итог.)</w:t>
      </w:r>
      <w:r>
        <w:rPr>
          <w:i/>
          <w:color w:val="0000FF"/>
          <w:sz w:val="24"/>
          <w:szCs w:val="24"/>
        </w:rPr>
        <w:t xml:space="preserve"> 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Какую цель вы ставили на урок? </w:t>
      </w:r>
      <w:r>
        <w:rPr>
          <w:color w:val="000000" w:themeColor="text1"/>
          <w:sz w:val="24"/>
          <w:szCs w:val="24"/>
        </w:rPr>
        <w:t>(</w:t>
      </w:r>
      <w:r>
        <w:rPr>
          <w:iCs/>
          <w:color w:val="000000" w:themeColor="text1"/>
          <w:sz w:val="24"/>
          <w:szCs w:val="24"/>
        </w:rPr>
        <w:t xml:space="preserve">Создать эталон специальных вопросов и </w:t>
      </w:r>
      <w:proofErr w:type="gramStart"/>
      <w:r>
        <w:rPr>
          <w:iCs/>
          <w:color w:val="000000" w:themeColor="text1"/>
          <w:sz w:val="24"/>
          <w:szCs w:val="24"/>
        </w:rPr>
        <w:t>научиться им пользоваться</w:t>
      </w:r>
      <w:proofErr w:type="gramEnd"/>
      <w:r>
        <w:rPr>
          <w:iCs/>
          <w:color w:val="000000" w:themeColor="text1"/>
          <w:sz w:val="24"/>
          <w:szCs w:val="24"/>
        </w:rPr>
        <w:t>.</w:t>
      </w:r>
      <w:r>
        <w:rPr>
          <w:sz w:val="24"/>
          <w:szCs w:val="24"/>
        </w:rPr>
        <w:t>)</w:t>
      </w:r>
    </w:p>
    <w:p>
      <w:pPr>
        <w:spacing w:after="0" w:line="240" w:lineRule="auto"/>
        <w:rPr>
          <w:i/>
          <w:color w:val="0000FF"/>
          <w:sz w:val="24"/>
          <w:szCs w:val="24"/>
        </w:rPr>
      </w:pPr>
      <w:r>
        <w:rPr>
          <w:sz w:val="24"/>
          <w:szCs w:val="24"/>
        </w:rPr>
        <w:t xml:space="preserve">- Вы сумели достичь поставленной цели на урок? </w:t>
      </w:r>
      <w:r>
        <w:rPr>
          <w:color w:val="000000" w:themeColor="text1"/>
          <w:sz w:val="24"/>
          <w:szCs w:val="24"/>
        </w:rPr>
        <w:t>(Да, конечно, без проблем.)</w:t>
      </w:r>
    </w:p>
    <w:p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- Докажите! </w:t>
      </w:r>
      <w:proofErr w:type="gramStart"/>
      <w:r>
        <w:rPr>
          <w:color w:val="000000" w:themeColor="text1"/>
          <w:sz w:val="24"/>
          <w:szCs w:val="24"/>
        </w:rPr>
        <w:t>(Составили эталон!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Потренировались самостоятельно задавать специальные вопросы и употреблять их в речи.)</w:t>
      </w:r>
      <w:proofErr w:type="gramEnd"/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Оцените свою работу с помощью смайликов!</w:t>
      </w:r>
    </w:p>
    <w:p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85850" cy="89535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971550" cy="8953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228725" cy="10191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019175" cy="85725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Домашнее задание выбирайте сами исходя из ваших целей в изучении английского языка и сегодняшних результатов. </w:t>
      </w:r>
      <w:r>
        <w:rPr>
          <w:b/>
          <w:i/>
          <w:color w:val="000000" w:themeColor="text1"/>
          <w:sz w:val="24"/>
          <w:szCs w:val="24"/>
        </w:rPr>
        <w:t>(</w:t>
      </w:r>
      <w:proofErr w:type="gramStart"/>
      <w:r>
        <w:rPr>
          <w:b/>
          <w:i/>
          <w:color w:val="000000" w:themeColor="text1"/>
          <w:sz w:val="24"/>
          <w:szCs w:val="24"/>
          <w:lang w:val="en-US"/>
        </w:rPr>
        <w:t>C</w:t>
      </w:r>
      <w:proofErr w:type="gramEnd"/>
      <w:r>
        <w:rPr>
          <w:b/>
          <w:i/>
          <w:color w:val="000000" w:themeColor="text1"/>
          <w:sz w:val="24"/>
          <w:szCs w:val="24"/>
        </w:rPr>
        <w:t>лайд № 13)</w:t>
      </w:r>
    </w:p>
    <w:p>
      <w:pPr>
        <w:spacing w:after="0" w:line="240" w:lineRule="auto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4658"/>
      </w:tblGrid>
      <w:tr>
        <w:tc>
          <w:tcPr>
            <w:tcW w:w="4657" w:type="dxa"/>
          </w:tcPr>
          <w:p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62025" cy="895350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85850" cy="89535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хочу еще успешней – сборник упражнений: страница 35, 36 достаточно - рабочая тетрадь упражнение 4, стр. 12.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4657" w:type="dxa"/>
          </w:tcPr>
          <w:p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28725" cy="1019175"/>
                  <wp:effectExtent l="1905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хочу еще успешней – сборник упражнений страница 35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достаточно - рабочая тетрадь упражнение 4, стр. 12.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c>
          <w:tcPr>
            <w:tcW w:w="4657" w:type="dxa"/>
          </w:tcPr>
          <w:p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152525" cy="952500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хочу ещё успешнее - рабочая тетрадь упражнение 4, стр.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12.</w:t>
            </w: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- Наш урок закончен. Спасибо за работу. </w:t>
      </w:r>
      <w:r>
        <w:rPr>
          <w:b/>
          <w:i/>
          <w:color w:val="000000" w:themeColor="text1"/>
          <w:sz w:val="24"/>
          <w:szCs w:val="24"/>
        </w:rPr>
        <w:t>(Слайд № 14)</w:t>
      </w: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rPr>
          <w:sz w:val="24"/>
          <w:szCs w:val="24"/>
        </w:rPr>
      </w:pPr>
    </w:p>
    <w:p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Восстановите вопросы, расположив слова в правильном порядке: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proofErr w:type="gramStart"/>
      <w:r>
        <w:rPr>
          <w:sz w:val="24"/>
          <w:szCs w:val="24"/>
          <w:lang w:val="en-US"/>
        </w:rPr>
        <w:t>do</w:t>
      </w:r>
      <w:proofErr w:type="gramEnd"/>
      <w:r>
        <w:rPr>
          <w:sz w:val="24"/>
          <w:szCs w:val="24"/>
          <w:lang w:val="en-US"/>
        </w:rPr>
        <w:t>, When, go ,you, to school?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2. </w:t>
      </w:r>
      <w:proofErr w:type="gramStart"/>
      <w:r>
        <w:rPr>
          <w:sz w:val="24"/>
          <w:szCs w:val="24"/>
          <w:lang w:val="en-US"/>
        </w:rPr>
        <w:t>they</w:t>
      </w:r>
      <w:proofErr w:type="gramEnd"/>
      <w:r>
        <w:rPr>
          <w:sz w:val="24"/>
          <w:szCs w:val="24"/>
          <w:lang w:val="en-US"/>
        </w:rPr>
        <w:t>, do, Where, live?</w:t>
      </w:r>
    </w:p>
    <w:p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 With whom, go, do, you, to the park?</w:t>
      </w:r>
    </w:p>
    <w:p>
      <w:pPr>
        <w:rPr>
          <w:lang w:val="en-US"/>
        </w:rPr>
      </w:pPr>
    </w:p>
    <w:sectPr>
      <w:footerReference w:type="even" r:id="rId20"/>
      <w:footerReference w:type="default" r:id="rId21"/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</w:t>
    </w:r>
    <w:r>
      <w:rPr>
        <w:rStyle w:val="a8"/>
      </w:rPr>
      <w:fldChar w:fldCharType="end"/>
    </w:r>
  </w:p>
  <w:p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35pt;height:9.35pt" o:bullet="t">
        <v:imagedata r:id="rId1" o:title=""/>
      </v:shape>
    </w:pict>
  </w:numPicBullet>
  <w:numPicBullet w:numPicBulletId="1">
    <w:pict>
      <v:shape id="_x0000_i1039" type="#_x0000_t75" style="width:9.35pt;height:9.35pt" o:bullet="t">
        <v:imagedata r:id="rId2" o:title="BD10267_"/>
      </v:shape>
    </w:pict>
  </w:numPicBullet>
  <w:abstractNum w:abstractNumId="0">
    <w:nsid w:val="0BCC44C3"/>
    <w:multiLevelType w:val="hybridMultilevel"/>
    <w:tmpl w:val="C19AA292"/>
    <w:lvl w:ilvl="0" w:tplc="5688084A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B66142"/>
    <w:multiLevelType w:val="hybridMultilevel"/>
    <w:tmpl w:val="63F6334A"/>
    <w:lvl w:ilvl="0" w:tplc="5688084A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6303A7"/>
    <w:multiLevelType w:val="hybridMultilevel"/>
    <w:tmpl w:val="2470501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4726CB9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411DFC"/>
    <w:multiLevelType w:val="hybridMultilevel"/>
    <w:tmpl w:val="E674AB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656C42"/>
    <w:multiLevelType w:val="hybridMultilevel"/>
    <w:tmpl w:val="4BEC325E"/>
    <w:lvl w:ilvl="0" w:tplc="9A0EABBC">
      <w:start w:val="1"/>
      <w:numFmt w:val="bullet"/>
      <w:lvlText w:val="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A7C165B"/>
    <w:multiLevelType w:val="hybridMultilevel"/>
    <w:tmpl w:val="9488C3E0"/>
    <w:lvl w:ilvl="0" w:tplc="5688084A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A400B9"/>
    <w:multiLevelType w:val="hybridMultilevel"/>
    <w:tmpl w:val="0CC8CB54"/>
    <w:lvl w:ilvl="0" w:tplc="E84E9AF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F351E"/>
    <w:multiLevelType w:val="hybridMultilevel"/>
    <w:tmpl w:val="E19EFC8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  <w:rPr>
      <w:lang w:eastAsia="en-US"/>
    </w:rPr>
  </w:style>
  <w:style w:type="paragraph" w:styleId="a4">
    <w:name w:val="No Spacing"/>
    <w:uiPriority w:val="99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semiHidden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basedOn w:val="a0"/>
    <w:uiPriority w:val="99"/>
    <w:rPr>
      <w:rFonts w:cs="Times New Roman"/>
    </w:rPr>
  </w:style>
  <w:style w:type="table" w:styleId="a9">
    <w:name w:val="Table Grid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2221</Words>
  <Characters>12660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inoel-makarenko@yandex.ru</dc:creator>
  <cp:keywords/>
  <dc:description/>
  <cp:lastModifiedBy>1</cp:lastModifiedBy>
  <cp:revision>3</cp:revision>
  <dcterms:created xsi:type="dcterms:W3CDTF">2015-09-29T16:34:00Z</dcterms:created>
  <dcterms:modified xsi:type="dcterms:W3CDTF">2015-09-29T16:56:00Z</dcterms:modified>
</cp:coreProperties>
</file>